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2265" w14:textId="77777777" w:rsidR="000A3391" w:rsidRDefault="004E614C">
      <w:pPr>
        <w:tabs>
          <w:tab w:val="left" w:pos="720"/>
          <w:tab w:val="center" w:pos="4536"/>
          <w:tab w:val="right" w:pos="9072"/>
        </w:tabs>
      </w:pPr>
      <w:r>
        <w:t xml:space="preserve">                                                                             </w:t>
      </w:r>
    </w:p>
    <w:p w14:paraId="69273F9A" w14:textId="77777777" w:rsidR="000A3391" w:rsidRDefault="000A3391"/>
    <w:p w14:paraId="21BFD8A7" w14:textId="77777777" w:rsidR="000A3391" w:rsidRDefault="000A3391"/>
    <w:p w14:paraId="57E7531C" w14:textId="77777777" w:rsidR="000A3391" w:rsidRDefault="000A3391"/>
    <w:p w14:paraId="606C4E35" w14:textId="77777777" w:rsidR="000A3391" w:rsidRDefault="000A3391"/>
    <w:p w14:paraId="36013CD1" w14:textId="77777777" w:rsidR="000A3391" w:rsidRDefault="000A3391"/>
    <w:p w14:paraId="6886F78A" w14:textId="77777777" w:rsidR="000A3391" w:rsidRDefault="000A3391"/>
    <w:p w14:paraId="1CD34C44" w14:textId="77777777" w:rsidR="000A3391" w:rsidRDefault="004E614C">
      <w:pPr>
        <w:pStyle w:val="Nagwek1"/>
        <w:numPr>
          <w:ilvl w:val="0"/>
          <w:numId w:val="10"/>
        </w:numPr>
        <w:spacing w:line="360" w:lineRule="auto"/>
      </w:pPr>
      <w:r>
        <w:rPr>
          <w:b/>
          <w:sz w:val="24"/>
          <w:szCs w:val="24"/>
        </w:rPr>
        <w:t xml:space="preserve">PROGRAM </w:t>
      </w:r>
    </w:p>
    <w:p w14:paraId="71218C17" w14:textId="77777777" w:rsidR="000A3391" w:rsidRDefault="004E614C">
      <w:pPr>
        <w:pStyle w:val="Nagwek1"/>
        <w:numPr>
          <w:ilvl w:val="0"/>
          <w:numId w:val="10"/>
        </w:numPr>
        <w:spacing w:line="360" w:lineRule="auto"/>
      </w:pPr>
      <w:r>
        <w:rPr>
          <w:b/>
          <w:sz w:val="24"/>
          <w:szCs w:val="24"/>
        </w:rPr>
        <w:t>WYCHOWAWCZO - PROFILAKTYCZNY</w:t>
      </w:r>
    </w:p>
    <w:p w14:paraId="2F0841D2" w14:textId="77777777" w:rsidR="000A3391" w:rsidRDefault="004E614C">
      <w:pPr>
        <w:spacing w:line="360" w:lineRule="auto"/>
        <w:jc w:val="center"/>
      </w:pPr>
      <w:r>
        <w:t xml:space="preserve">Zespołu Szkolno-Przedszkolnego, </w:t>
      </w:r>
    </w:p>
    <w:p w14:paraId="6AD1EBAE" w14:textId="77777777" w:rsidR="000A3391" w:rsidRDefault="004E614C">
      <w:pPr>
        <w:spacing w:line="360" w:lineRule="auto"/>
        <w:jc w:val="center"/>
      </w:pPr>
      <w:r>
        <w:t>Szkoły Podstawowej</w:t>
      </w:r>
    </w:p>
    <w:p w14:paraId="124B5C9D" w14:textId="77777777" w:rsidR="000A3391" w:rsidRDefault="004E614C">
      <w:pPr>
        <w:spacing w:line="360" w:lineRule="auto"/>
        <w:jc w:val="center"/>
      </w:pPr>
      <w:r>
        <w:t>w  Bąkowie</w:t>
      </w:r>
    </w:p>
    <w:p w14:paraId="702CA3D0" w14:textId="77777777" w:rsidR="000A3391" w:rsidRDefault="004E614C">
      <w:pPr>
        <w:spacing w:line="360" w:lineRule="auto"/>
        <w:jc w:val="center"/>
      </w:pPr>
      <w:r>
        <w:br/>
        <w:t xml:space="preserve"> rok szkolny 2025/2026</w:t>
      </w:r>
    </w:p>
    <w:p w14:paraId="7B9545EA" w14:textId="77777777" w:rsidR="000A3391" w:rsidRDefault="000A3391"/>
    <w:p w14:paraId="28A81CD1" w14:textId="77777777" w:rsidR="000A3391" w:rsidRDefault="000A3391"/>
    <w:p w14:paraId="54664CAD" w14:textId="77777777" w:rsidR="000A3391" w:rsidRDefault="000A3391"/>
    <w:p w14:paraId="73985F03" w14:textId="77777777" w:rsidR="000A3391" w:rsidRDefault="000A3391"/>
    <w:p w14:paraId="3781F1F2" w14:textId="77777777" w:rsidR="000A3391" w:rsidRDefault="000A3391"/>
    <w:p w14:paraId="0F2BB47F" w14:textId="77777777" w:rsidR="000A3391" w:rsidRDefault="000A3391"/>
    <w:p w14:paraId="1AB82EFA" w14:textId="77777777" w:rsidR="000A3391" w:rsidRDefault="000A3391"/>
    <w:p w14:paraId="26EEE132" w14:textId="77777777" w:rsidR="000A3391" w:rsidRDefault="000A3391">
      <w:pPr>
        <w:rPr>
          <w:b/>
        </w:rPr>
      </w:pPr>
    </w:p>
    <w:p w14:paraId="354213BB" w14:textId="77777777" w:rsidR="000A3391" w:rsidRDefault="004E614C">
      <w:r>
        <w:rPr>
          <w:b/>
        </w:rPr>
        <w:t xml:space="preserve">Spis treści </w:t>
      </w:r>
    </w:p>
    <w:p w14:paraId="42FBBB3C" w14:textId="77777777" w:rsidR="000A3391" w:rsidRDefault="000A3391">
      <w:pPr>
        <w:rPr>
          <w:b/>
        </w:rPr>
      </w:pPr>
    </w:p>
    <w:p w14:paraId="4E4ABF84" w14:textId="77777777" w:rsidR="000A3391" w:rsidRDefault="004E614C">
      <w:pPr>
        <w:numPr>
          <w:ilvl w:val="0"/>
          <w:numId w:val="2"/>
        </w:numPr>
        <w:pBdr>
          <w:top w:val="nil"/>
          <w:left w:val="nil"/>
          <w:bottom w:val="nil"/>
          <w:right w:val="nil"/>
          <w:between w:val="nil"/>
        </w:pBdr>
      </w:pPr>
      <w:r>
        <w:rPr>
          <w:b/>
          <w:color w:val="000000"/>
        </w:rPr>
        <w:t>Wstęp.</w:t>
      </w:r>
    </w:p>
    <w:p w14:paraId="24A2192D" w14:textId="77777777" w:rsidR="000A3391" w:rsidRDefault="004E614C">
      <w:pPr>
        <w:numPr>
          <w:ilvl w:val="0"/>
          <w:numId w:val="2"/>
        </w:numPr>
        <w:pBdr>
          <w:top w:val="nil"/>
          <w:left w:val="nil"/>
          <w:bottom w:val="nil"/>
          <w:right w:val="nil"/>
          <w:between w:val="nil"/>
        </w:pBdr>
      </w:pPr>
      <w:r>
        <w:rPr>
          <w:b/>
          <w:color w:val="000000"/>
        </w:rPr>
        <w:t>Cele programu.</w:t>
      </w:r>
    </w:p>
    <w:p w14:paraId="79AC8E3D" w14:textId="77777777" w:rsidR="000A3391" w:rsidRDefault="004E614C">
      <w:pPr>
        <w:numPr>
          <w:ilvl w:val="0"/>
          <w:numId w:val="2"/>
        </w:numPr>
        <w:pBdr>
          <w:top w:val="nil"/>
          <w:left w:val="nil"/>
          <w:bottom w:val="nil"/>
          <w:right w:val="nil"/>
          <w:between w:val="nil"/>
        </w:pBdr>
      </w:pPr>
      <w:r>
        <w:rPr>
          <w:b/>
          <w:color w:val="000000"/>
        </w:rPr>
        <w:t>Priorytety w bieżącym roku szkolnym.</w:t>
      </w:r>
    </w:p>
    <w:p w14:paraId="6BD9B185" w14:textId="77777777" w:rsidR="000A3391" w:rsidRDefault="004E614C">
      <w:pPr>
        <w:numPr>
          <w:ilvl w:val="0"/>
          <w:numId w:val="2"/>
        </w:numPr>
        <w:pBdr>
          <w:top w:val="nil"/>
          <w:left w:val="nil"/>
          <w:bottom w:val="nil"/>
          <w:right w:val="nil"/>
          <w:between w:val="nil"/>
        </w:pBdr>
      </w:pPr>
      <w:r>
        <w:rPr>
          <w:b/>
          <w:color w:val="000000"/>
        </w:rPr>
        <w:t xml:space="preserve">Podstawy prawne.   </w:t>
      </w:r>
    </w:p>
    <w:p w14:paraId="197C22CC" w14:textId="77777777" w:rsidR="000A3391" w:rsidRDefault="004E614C">
      <w:pPr>
        <w:numPr>
          <w:ilvl w:val="0"/>
          <w:numId w:val="2"/>
        </w:numPr>
        <w:pBdr>
          <w:top w:val="nil"/>
          <w:left w:val="nil"/>
          <w:bottom w:val="nil"/>
          <w:right w:val="nil"/>
          <w:between w:val="nil"/>
        </w:pBdr>
      </w:pPr>
      <w:r>
        <w:rPr>
          <w:b/>
          <w:color w:val="000000"/>
        </w:rPr>
        <w:t>Misja i wizja szkoły.</w:t>
      </w:r>
    </w:p>
    <w:p w14:paraId="4A4F99BE" w14:textId="77777777" w:rsidR="000A3391" w:rsidRDefault="004E614C">
      <w:pPr>
        <w:numPr>
          <w:ilvl w:val="0"/>
          <w:numId w:val="2"/>
        </w:numPr>
        <w:pBdr>
          <w:top w:val="nil"/>
          <w:left w:val="nil"/>
          <w:bottom w:val="nil"/>
          <w:right w:val="nil"/>
          <w:between w:val="nil"/>
        </w:pBdr>
      </w:pPr>
      <w:r>
        <w:rPr>
          <w:b/>
          <w:color w:val="000000"/>
        </w:rPr>
        <w:t>Krótka charakterystyka środowiska wychowawczo -profilaktycznego.</w:t>
      </w:r>
    </w:p>
    <w:p w14:paraId="6AC9D940" w14:textId="77777777" w:rsidR="000A3391" w:rsidRDefault="004E614C">
      <w:pPr>
        <w:numPr>
          <w:ilvl w:val="0"/>
          <w:numId w:val="2"/>
        </w:numPr>
        <w:pBdr>
          <w:top w:val="nil"/>
          <w:left w:val="nil"/>
          <w:bottom w:val="nil"/>
          <w:right w:val="nil"/>
          <w:between w:val="nil"/>
        </w:pBdr>
      </w:pPr>
      <w:r>
        <w:rPr>
          <w:b/>
          <w:color w:val="000000"/>
        </w:rPr>
        <w:t>Model absolwenta.</w:t>
      </w:r>
    </w:p>
    <w:p w14:paraId="5CA0542D" w14:textId="77777777" w:rsidR="000A3391" w:rsidRDefault="004E614C">
      <w:pPr>
        <w:numPr>
          <w:ilvl w:val="0"/>
          <w:numId w:val="2"/>
        </w:numPr>
        <w:pBdr>
          <w:top w:val="nil"/>
          <w:left w:val="nil"/>
          <w:bottom w:val="nil"/>
          <w:right w:val="nil"/>
          <w:between w:val="nil"/>
        </w:pBdr>
      </w:pPr>
      <w:r>
        <w:rPr>
          <w:b/>
          <w:color w:val="000000"/>
        </w:rPr>
        <w:t>Diagnoza przeprowadzona w roku szkolnym 2025/2026. Analiza ankiet.</w:t>
      </w:r>
    </w:p>
    <w:p w14:paraId="0DCA19CB" w14:textId="77777777" w:rsidR="000A3391" w:rsidRDefault="004E614C">
      <w:pPr>
        <w:numPr>
          <w:ilvl w:val="0"/>
          <w:numId w:val="2"/>
        </w:numPr>
        <w:pBdr>
          <w:top w:val="nil"/>
          <w:left w:val="nil"/>
          <w:bottom w:val="nil"/>
          <w:right w:val="nil"/>
          <w:between w:val="nil"/>
        </w:pBdr>
      </w:pPr>
      <w:r>
        <w:rPr>
          <w:b/>
          <w:color w:val="000000"/>
        </w:rPr>
        <w:t>Zalecenia i wskazówki do Programu wychowawczo-profilaktycznego. Czynniki chroniące i czynniki ryzyka.</w:t>
      </w:r>
    </w:p>
    <w:p w14:paraId="1D4C3340" w14:textId="77777777" w:rsidR="000A3391" w:rsidRDefault="004E614C">
      <w:pPr>
        <w:numPr>
          <w:ilvl w:val="0"/>
          <w:numId w:val="2"/>
        </w:numPr>
        <w:pBdr>
          <w:top w:val="nil"/>
          <w:left w:val="nil"/>
          <w:bottom w:val="nil"/>
          <w:right w:val="nil"/>
          <w:between w:val="nil"/>
        </w:pBdr>
      </w:pPr>
      <w:r>
        <w:rPr>
          <w:b/>
          <w:color w:val="000000"/>
        </w:rPr>
        <w:t>Zadania wychowawczo – profilaktyczne oraz treści programu.</w:t>
      </w:r>
    </w:p>
    <w:p w14:paraId="0F56E210" w14:textId="77777777" w:rsidR="000A3391" w:rsidRDefault="004E614C">
      <w:pPr>
        <w:numPr>
          <w:ilvl w:val="0"/>
          <w:numId w:val="2"/>
        </w:numPr>
        <w:pBdr>
          <w:top w:val="nil"/>
          <w:left w:val="nil"/>
          <w:bottom w:val="nil"/>
          <w:right w:val="nil"/>
          <w:between w:val="nil"/>
        </w:pBdr>
      </w:pPr>
      <w:r>
        <w:rPr>
          <w:b/>
          <w:color w:val="000000"/>
        </w:rPr>
        <w:t>Ewaluacja.</w:t>
      </w:r>
    </w:p>
    <w:p w14:paraId="132B420D" w14:textId="77777777" w:rsidR="000A3391" w:rsidRDefault="000A3391">
      <w:pPr>
        <w:rPr>
          <w:b/>
        </w:rPr>
      </w:pPr>
    </w:p>
    <w:p w14:paraId="7D91B613" w14:textId="77777777" w:rsidR="000A3391" w:rsidRDefault="000A3391">
      <w:pPr>
        <w:spacing w:line="360" w:lineRule="auto"/>
        <w:rPr>
          <w:b/>
          <w:u w:val="single"/>
        </w:rPr>
      </w:pPr>
    </w:p>
    <w:p w14:paraId="5A02F06F" w14:textId="77777777" w:rsidR="000A3391" w:rsidRDefault="004E614C">
      <w:pPr>
        <w:spacing w:line="360" w:lineRule="auto"/>
      </w:pPr>
      <w:r>
        <w:rPr>
          <w:b/>
          <w:u w:val="single"/>
        </w:rPr>
        <w:t>1.Wstęp</w:t>
      </w:r>
    </w:p>
    <w:p w14:paraId="3DCEC424" w14:textId="77777777" w:rsidR="000A3391" w:rsidRDefault="004E614C">
      <w:pPr>
        <w:spacing w:line="360" w:lineRule="auto"/>
        <w:jc w:val="both"/>
      </w:pPr>
      <w:r>
        <w:tab/>
        <w:t xml:space="preserve">Szkolny program wychowawczy i profilaktyki stanowi integralną część procesu edukacyjnego szkoły. Jego główne cele i zadania zostały opracowane w oparciu o diagnozę potrzeb społeczności szkolnej, ewaluację i modyfikację szkolnego programu wychowawczego i programu profilaktyki w roku szkolnym 2024/2025, zatwierdzonego przez dyrekcję, radę pedagogiczną, radę rodziców, samorząd szkolny. Określone treści mogą być przekazywane w różnym czasie podczas </w:t>
      </w:r>
      <w:r>
        <w:lastRenderedPageBreak/>
        <w:t>wszystkich zajęć edukacyjnych, godzin do dyspozycji wychowawcy, zajęć pozalekcyjnych, wydarzeń, uroczystości oraz spotkań. Program jest otwarty i może ulegać modyfikacji. Stanowi wykładnię do konstruowania przez wychowawców klas klasowych programów wychowawczych.</w:t>
      </w:r>
    </w:p>
    <w:p w14:paraId="40476F8C" w14:textId="77777777" w:rsidR="000A3391" w:rsidRDefault="004E614C">
      <w:pPr>
        <w:spacing w:line="360" w:lineRule="auto"/>
        <w:jc w:val="both"/>
      </w:pPr>
      <w:r>
        <w:t>Nadrzędnym celem zadań wychowawczo-profilaktycznych szkoły jest wszechstronny rozwój wychowanka w wymiarze emocjonalnym, społecznym, kulturowym, moralnym, ekologicznym, zdrowotnym i intelektualnym.</w:t>
      </w:r>
    </w:p>
    <w:p w14:paraId="0F8F18DE" w14:textId="77777777" w:rsidR="000A3391" w:rsidRDefault="000A3391">
      <w:pPr>
        <w:spacing w:line="360" w:lineRule="auto"/>
        <w:jc w:val="both"/>
      </w:pPr>
    </w:p>
    <w:p w14:paraId="7FB9A94D" w14:textId="77777777" w:rsidR="000A3391" w:rsidRDefault="004E614C">
      <w:pPr>
        <w:spacing w:line="360" w:lineRule="auto"/>
        <w:jc w:val="both"/>
      </w:pPr>
      <w:r>
        <w:t xml:space="preserve">        </w:t>
      </w:r>
      <w:r>
        <w:rPr>
          <w:b/>
          <w:u w:val="single"/>
        </w:rPr>
        <w:t>Wychowanie</w:t>
      </w:r>
      <w:r>
        <w:t xml:space="preserve"> traktujemy jako proces, w którym pomaga się uczniowi osiągać pełnię osobowego rozwoju poprzez:</w:t>
      </w:r>
    </w:p>
    <w:p w14:paraId="10A0F912" w14:textId="77777777" w:rsidR="000A3391" w:rsidRDefault="004E614C">
      <w:pPr>
        <w:numPr>
          <w:ilvl w:val="0"/>
          <w:numId w:val="4"/>
        </w:numPr>
        <w:spacing w:line="360" w:lineRule="auto"/>
        <w:jc w:val="both"/>
      </w:pPr>
      <w:r>
        <w:t>wspomaganie harmonijnego rozwoju ucznia w sferze intelektualnej, emocjonalnej, społecznej i fizycznej,</w:t>
      </w:r>
    </w:p>
    <w:p w14:paraId="0A7FD207" w14:textId="77777777" w:rsidR="000A3391" w:rsidRDefault="004E614C">
      <w:pPr>
        <w:numPr>
          <w:ilvl w:val="0"/>
          <w:numId w:val="4"/>
        </w:numPr>
        <w:pBdr>
          <w:top w:val="nil"/>
          <w:left w:val="nil"/>
          <w:bottom w:val="nil"/>
          <w:right w:val="nil"/>
          <w:between w:val="nil"/>
        </w:pBdr>
        <w:spacing w:line="360" w:lineRule="auto"/>
        <w:jc w:val="both"/>
      </w:pPr>
      <w:r>
        <w:rPr>
          <w:color w:val="000000"/>
        </w:rPr>
        <w:t xml:space="preserve">przygotowanie uczniów do prawidłowego funkcjonowania społecznego w relacjach </w:t>
      </w:r>
      <w:r>
        <w:rPr>
          <w:color w:val="000000"/>
        </w:rPr>
        <w:br/>
        <w:t>z rówieśnikami i dorosłymi – kształtowanie właściwych postaw moralnych, wrażliwości, asertywności i tolerancji,</w:t>
      </w:r>
    </w:p>
    <w:p w14:paraId="64A909A4" w14:textId="77777777" w:rsidR="000A3391" w:rsidRDefault="004E614C">
      <w:pPr>
        <w:numPr>
          <w:ilvl w:val="0"/>
          <w:numId w:val="4"/>
        </w:numPr>
        <w:pBdr>
          <w:top w:val="nil"/>
          <w:left w:val="nil"/>
          <w:bottom w:val="nil"/>
          <w:right w:val="nil"/>
          <w:between w:val="nil"/>
        </w:pBdr>
        <w:spacing w:line="360" w:lineRule="auto"/>
        <w:jc w:val="both"/>
      </w:pPr>
      <w:r>
        <w:rPr>
          <w:color w:val="000000"/>
        </w:rPr>
        <w:t>wzbudzanie poczucia przynależności do grupy i własnej w niej wartości oraz kształtowanie umiejętności prawidłowego komunikowania się w grupie,</w:t>
      </w:r>
    </w:p>
    <w:p w14:paraId="43E3D423" w14:textId="77777777" w:rsidR="000A3391" w:rsidRDefault="004E614C">
      <w:pPr>
        <w:numPr>
          <w:ilvl w:val="0"/>
          <w:numId w:val="4"/>
        </w:numPr>
        <w:pBdr>
          <w:top w:val="nil"/>
          <w:left w:val="nil"/>
          <w:bottom w:val="nil"/>
          <w:right w:val="nil"/>
          <w:between w:val="nil"/>
        </w:pBdr>
        <w:spacing w:line="360" w:lineRule="auto"/>
        <w:jc w:val="both"/>
      </w:pPr>
      <w:r>
        <w:rPr>
          <w:color w:val="000000"/>
        </w:rPr>
        <w:t>poznanie i budowanie własnej hierarchii wartości w oparciu o wartości ogólnospołeczne,</w:t>
      </w:r>
    </w:p>
    <w:p w14:paraId="164E0A59" w14:textId="77777777" w:rsidR="000A3391" w:rsidRDefault="004E614C">
      <w:pPr>
        <w:numPr>
          <w:ilvl w:val="0"/>
          <w:numId w:val="4"/>
        </w:numPr>
        <w:pBdr>
          <w:top w:val="nil"/>
          <w:left w:val="nil"/>
          <w:bottom w:val="nil"/>
          <w:right w:val="nil"/>
          <w:between w:val="nil"/>
        </w:pBdr>
        <w:spacing w:line="360" w:lineRule="auto"/>
        <w:jc w:val="both"/>
      </w:pPr>
      <w:r>
        <w:rPr>
          <w:color w:val="000000"/>
        </w:rPr>
        <w:t>przeciwdziałanie przejawom agresji i przemocy w społeczności szkolnej,</w:t>
      </w:r>
    </w:p>
    <w:p w14:paraId="4AEFC4AF" w14:textId="77777777" w:rsidR="000A3391" w:rsidRDefault="004E614C">
      <w:pPr>
        <w:numPr>
          <w:ilvl w:val="0"/>
          <w:numId w:val="4"/>
        </w:numPr>
        <w:pBdr>
          <w:top w:val="nil"/>
          <w:left w:val="nil"/>
          <w:bottom w:val="nil"/>
          <w:right w:val="nil"/>
          <w:between w:val="nil"/>
        </w:pBdr>
        <w:spacing w:line="360" w:lineRule="auto"/>
        <w:jc w:val="both"/>
      </w:pPr>
      <w:r>
        <w:rPr>
          <w:color w:val="000000"/>
        </w:rPr>
        <w:t>rozbudzanie postaw patriotycznych oraz poznawanie polskiej tradycji i kultury,</w:t>
      </w:r>
    </w:p>
    <w:p w14:paraId="6B594AEF" w14:textId="77777777" w:rsidR="000A3391" w:rsidRDefault="004E614C">
      <w:pPr>
        <w:numPr>
          <w:ilvl w:val="0"/>
          <w:numId w:val="4"/>
        </w:numPr>
        <w:pBdr>
          <w:top w:val="nil"/>
          <w:left w:val="nil"/>
          <w:bottom w:val="nil"/>
          <w:right w:val="nil"/>
          <w:between w:val="nil"/>
        </w:pBdr>
        <w:spacing w:line="360" w:lineRule="auto"/>
        <w:jc w:val="both"/>
      </w:pPr>
      <w:r>
        <w:rPr>
          <w:color w:val="000000"/>
        </w:rPr>
        <w:t>przygotowanie uczniów do uczestnictwa w kulturze, szczególnie poprzez edukację teatralną, plastyczną i muzyczną,</w:t>
      </w:r>
    </w:p>
    <w:p w14:paraId="5B9C991A" w14:textId="77777777" w:rsidR="000A3391" w:rsidRDefault="004E614C">
      <w:pPr>
        <w:numPr>
          <w:ilvl w:val="0"/>
          <w:numId w:val="4"/>
        </w:numPr>
        <w:pBdr>
          <w:top w:val="nil"/>
          <w:left w:val="nil"/>
          <w:bottom w:val="nil"/>
          <w:right w:val="nil"/>
          <w:between w:val="nil"/>
        </w:pBdr>
        <w:spacing w:line="360" w:lineRule="auto"/>
        <w:jc w:val="both"/>
      </w:pPr>
      <w:r>
        <w:rPr>
          <w:color w:val="000000"/>
        </w:rPr>
        <w:t>wpajanie podstawowych zasad kultury osobistej i wyrabianie nawyku właściwego zachowania się na co dzień,</w:t>
      </w:r>
    </w:p>
    <w:p w14:paraId="21AA520A" w14:textId="77777777" w:rsidR="000A3391" w:rsidRDefault="004E614C">
      <w:pPr>
        <w:numPr>
          <w:ilvl w:val="0"/>
          <w:numId w:val="4"/>
        </w:numPr>
        <w:spacing w:line="360" w:lineRule="auto"/>
        <w:jc w:val="both"/>
      </w:pPr>
      <w:r>
        <w:t xml:space="preserve">kształtowanie sprawności fizycznej, świadomości prozdrowotnej oraz rozwijanie postaw proekologicznych,    </w:t>
      </w:r>
    </w:p>
    <w:p w14:paraId="1E1A0A13" w14:textId="77777777" w:rsidR="000A3391" w:rsidRDefault="004E614C">
      <w:pPr>
        <w:numPr>
          <w:ilvl w:val="0"/>
          <w:numId w:val="4"/>
        </w:numPr>
        <w:spacing w:line="360" w:lineRule="auto"/>
        <w:jc w:val="both"/>
      </w:pPr>
      <w:r>
        <w:t xml:space="preserve">promowanie zdrowego stylu życia i odżywiania </w:t>
      </w:r>
    </w:p>
    <w:p w14:paraId="68013678" w14:textId="77777777" w:rsidR="000A3391" w:rsidRDefault="000A3391">
      <w:pPr>
        <w:spacing w:line="360" w:lineRule="auto"/>
        <w:ind w:left="720"/>
        <w:jc w:val="both"/>
      </w:pPr>
    </w:p>
    <w:p w14:paraId="119382F2" w14:textId="77777777" w:rsidR="000A3391" w:rsidRDefault="004E614C">
      <w:pPr>
        <w:spacing w:line="360" w:lineRule="auto"/>
        <w:jc w:val="both"/>
      </w:pPr>
      <w:r>
        <w:rPr>
          <w:b/>
        </w:rPr>
        <w:tab/>
      </w:r>
      <w:r>
        <w:rPr>
          <w:b/>
          <w:u w:val="single"/>
        </w:rPr>
        <w:t>Profilaktykę</w:t>
      </w:r>
      <w:r>
        <w:rPr>
          <w:b/>
        </w:rPr>
        <w:t xml:space="preserve"> </w:t>
      </w:r>
      <w:r>
        <w:t>natomiast będziemy rozumieć jako ochronę uczniów przed zagrożeniami, mogącymi zakłócić ich prawidłowy rozwój oraz reagowanie na już zaistniałe poprzez:</w:t>
      </w:r>
    </w:p>
    <w:p w14:paraId="63134039" w14:textId="77777777" w:rsidR="000A3391" w:rsidRDefault="004E614C">
      <w:pPr>
        <w:numPr>
          <w:ilvl w:val="0"/>
          <w:numId w:val="3"/>
        </w:numPr>
        <w:spacing w:line="360" w:lineRule="auto"/>
        <w:jc w:val="both"/>
      </w:pPr>
      <w:r>
        <w:t>poznawanie i wspieranie zainteresowań, uzdolnień uczniów (poznawczych, społecznych, sportowych, itp.) oraz ich problemów,</w:t>
      </w:r>
    </w:p>
    <w:p w14:paraId="7493C164" w14:textId="77777777" w:rsidR="000A3391" w:rsidRDefault="004E614C">
      <w:pPr>
        <w:numPr>
          <w:ilvl w:val="0"/>
          <w:numId w:val="3"/>
        </w:numPr>
        <w:spacing w:line="360" w:lineRule="auto"/>
        <w:jc w:val="both"/>
      </w:pPr>
      <w:r>
        <w:t>integrację społeczności szkolnej,</w:t>
      </w:r>
    </w:p>
    <w:p w14:paraId="636F0EBD" w14:textId="77777777" w:rsidR="000A3391" w:rsidRDefault="004E614C">
      <w:pPr>
        <w:numPr>
          <w:ilvl w:val="0"/>
          <w:numId w:val="3"/>
        </w:numPr>
        <w:spacing w:line="360" w:lineRule="auto"/>
        <w:jc w:val="both"/>
      </w:pPr>
      <w:r>
        <w:t xml:space="preserve">rozwijanie umiejętności społecznych (komunikacja interpersonalna, zachowania </w:t>
      </w:r>
      <w:r>
        <w:br/>
        <w:t xml:space="preserve">i postawy asertywne, odpowiedzialne wybory, radzenie sobie w sytuacjach trudnych, ze </w:t>
      </w:r>
      <w:r>
        <w:lastRenderedPageBreak/>
        <w:t>stresem),</w:t>
      </w:r>
    </w:p>
    <w:p w14:paraId="36955AC7" w14:textId="77777777" w:rsidR="000A3391" w:rsidRDefault="004E614C">
      <w:pPr>
        <w:numPr>
          <w:ilvl w:val="0"/>
          <w:numId w:val="3"/>
        </w:numPr>
        <w:spacing w:line="360" w:lineRule="auto"/>
        <w:jc w:val="both"/>
      </w:pPr>
      <w:r>
        <w:t xml:space="preserve">eliminowanie lub zmniejszanie czynników ryzyka, niewłaściwych </w:t>
      </w:r>
      <w:proofErr w:type="spellStart"/>
      <w:r>
        <w:t>zachowań</w:t>
      </w:r>
      <w:proofErr w:type="spellEnd"/>
      <w:r>
        <w:t xml:space="preserve"> i postaw,</w:t>
      </w:r>
    </w:p>
    <w:p w14:paraId="1AC85046" w14:textId="77777777" w:rsidR="000A3391" w:rsidRDefault="004E614C">
      <w:pPr>
        <w:numPr>
          <w:ilvl w:val="0"/>
          <w:numId w:val="3"/>
        </w:numPr>
        <w:spacing w:line="360" w:lineRule="auto"/>
        <w:jc w:val="both"/>
      </w:pPr>
      <w:r>
        <w:t>wspieranie czynników chroniących,</w:t>
      </w:r>
    </w:p>
    <w:p w14:paraId="11BC47F4" w14:textId="77777777" w:rsidR="000A3391" w:rsidRDefault="004E614C">
      <w:pPr>
        <w:numPr>
          <w:ilvl w:val="0"/>
          <w:numId w:val="3"/>
        </w:numPr>
        <w:spacing w:line="360" w:lineRule="auto"/>
        <w:jc w:val="both"/>
      </w:pPr>
      <w:r>
        <w:t>promowanie zdrowego stylu życia,</w:t>
      </w:r>
    </w:p>
    <w:p w14:paraId="7F2109CB" w14:textId="77777777" w:rsidR="000A3391" w:rsidRDefault="004E614C">
      <w:pPr>
        <w:numPr>
          <w:ilvl w:val="0"/>
          <w:numId w:val="3"/>
        </w:numPr>
        <w:spacing w:line="360" w:lineRule="auto"/>
        <w:jc w:val="both"/>
      </w:pPr>
      <w:r>
        <w:t>rozwijanie umiejętności radzenia sobie z problemami, które młodzież napotyka w życiu, ale też zapobieganie samotności uczniów w tym obszarze oraz pomoc w pokonywaniu trudności szkolnych i innych,</w:t>
      </w:r>
    </w:p>
    <w:p w14:paraId="3181ACC1" w14:textId="77777777" w:rsidR="000A3391" w:rsidRDefault="004E614C">
      <w:pPr>
        <w:numPr>
          <w:ilvl w:val="0"/>
          <w:numId w:val="3"/>
        </w:numPr>
        <w:spacing w:line="360" w:lineRule="auto"/>
        <w:jc w:val="both"/>
      </w:pPr>
      <w:r>
        <w:t xml:space="preserve">profilaktykę chorób i uzależnień (papierosy, alkohol, narkotyki i dopalacze, komputer, itp.), </w:t>
      </w:r>
    </w:p>
    <w:p w14:paraId="56CD3344" w14:textId="77777777" w:rsidR="000A3391" w:rsidRDefault="004E614C">
      <w:pPr>
        <w:numPr>
          <w:ilvl w:val="0"/>
          <w:numId w:val="3"/>
        </w:numPr>
        <w:spacing w:line="360" w:lineRule="auto"/>
        <w:jc w:val="both"/>
      </w:pPr>
      <w:r>
        <w:t xml:space="preserve">zachęcanie do działań </w:t>
      </w:r>
      <w:proofErr w:type="spellStart"/>
      <w:r>
        <w:t>wolontariackich</w:t>
      </w:r>
      <w:proofErr w:type="spellEnd"/>
      <w:r>
        <w:t xml:space="preserve"> , charytatywnych, do udziału w różnych, zdrowych formach spędzania czasu wolnego, rozwijających zainteresowania, </w:t>
      </w:r>
    </w:p>
    <w:p w14:paraId="193498AA" w14:textId="77777777" w:rsidR="000A3391" w:rsidRDefault="004E614C">
      <w:pPr>
        <w:numPr>
          <w:ilvl w:val="0"/>
          <w:numId w:val="3"/>
        </w:numPr>
        <w:spacing w:line="360" w:lineRule="auto"/>
        <w:jc w:val="both"/>
      </w:pPr>
      <w:r>
        <w:t>nawiązywanie do wartości i ich wpływu na podejmowanie dobrych, zdrowych decyzji.</w:t>
      </w:r>
    </w:p>
    <w:p w14:paraId="11D166E3" w14:textId="77777777" w:rsidR="000A3391" w:rsidRDefault="000A3391">
      <w:pPr>
        <w:spacing w:line="360" w:lineRule="auto"/>
        <w:jc w:val="both"/>
      </w:pPr>
    </w:p>
    <w:p w14:paraId="2964BDA0" w14:textId="77777777" w:rsidR="000A3391" w:rsidRDefault="004E614C">
      <w:pPr>
        <w:spacing w:line="360" w:lineRule="auto"/>
        <w:jc w:val="both"/>
      </w:pPr>
      <w:r>
        <w:rPr>
          <w:b/>
          <w:u w:val="single"/>
        </w:rPr>
        <w:t>2. Cele programu</w:t>
      </w:r>
      <w:r>
        <w:t xml:space="preserve"> </w:t>
      </w:r>
    </w:p>
    <w:p w14:paraId="18CB6E95" w14:textId="77777777" w:rsidR="000A3391" w:rsidRDefault="004E614C">
      <w:pPr>
        <w:numPr>
          <w:ilvl w:val="0"/>
          <w:numId w:val="5"/>
        </w:numPr>
        <w:pBdr>
          <w:top w:val="nil"/>
          <w:left w:val="nil"/>
          <w:bottom w:val="nil"/>
          <w:right w:val="nil"/>
          <w:between w:val="nil"/>
        </w:pBdr>
        <w:spacing w:line="360" w:lineRule="auto"/>
        <w:jc w:val="both"/>
      </w:pPr>
      <w:r>
        <w:rPr>
          <w:color w:val="000000"/>
        </w:rPr>
        <w:t>Wszechstronny rozwój uczniów we wszystkich sferach ich osobowości.</w:t>
      </w:r>
    </w:p>
    <w:p w14:paraId="4F5DFA3B" w14:textId="77777777" w:rsidR="000A3391" w:rsidRDefault="004E614C">
      <w:pPr>
        <w:numPr>
          <w:ilvl w:val="0"/>
          <w:numId w:val="5"/>
        </w:numPr>
        <w:pBdr>
          <w:top w:val="nil"/>
          <w:left w:val="nil"/>
          <w:bottom w:val="nil"/>
          <w:right w:val="nil"/>
          <w:between w:val="nil"/>
        </w:pBdr>
        <w:spacing w:line="360" w:lineRule="auto"/>
        <w:jc w:val="both"/>
      </w:pPr>
      <w:r>
        <w:rPr>
          <w:color w:val="000000"/>
        </w:rPr>
        <w:t>Wprowadzanie uczniów w świat wartości.</w:t>
      </w:r>
    </w:p>
    <w:p w14:paraId="63559ACC" w14:textId="77777777" w:rsidR="000A3391" w:rsidRDefault="004E614C">
      <w:pPr>
        <w:numPr>
          <w:ilvl w:val="0"/>
          <w:numId w:val="5"/>
        </w:numPr>
        <w:pBdr>
          <w:top w:val="nil"/>
          <w:left w:val="nil"/>
          <w:bottom w:val="nil"/>
          <w:right w:val="nil"/>
          <w:between w:val="nil"/>
        </w:pBdr>
        <w:spacing w:line="360" w:lineRule="auto"/>
        <w:jc w:val="both"/>
      </w:pPr>
      <w:r>
        <w:rPr>
          <w:color w:val="000000"/>
        </w:rPr>
        <w:t>Wzmacnianie poczucia tożsamości.</w:t>
      </w:r>
    </w:p>
    <w:p w14:paraId="66207D7E" w14:textId="77777777" w:rsidR="000A3391" w:rsidRDefault="004E614C">
      <w:pPr>
        <w:numPr>
          <w:ilvl w:val="0"/>
          <w:numId w:val="5"/>
        </w:numPr>
        <w:pBdr>
          <w:top w:val="nil"/>
          <w:left w:val="nil"/>
          <w:bottom w:val="nil"/>
          <w:right w:val="nil"/>
          <w:between w:val="nil"/>
        </w:pBdr>
        <w:spacing w:line="360" w:lineRule="auto"/>
        <w:jc w:val="both"/>
      </w:pPr>
      <w:r>
        <w:rPr>
          <w:color w:val="000000"/>
        </w:rPr>
        <w:t>Formowanie u uczniów poczucia godności własnej osoby i szacunku dla godności innych osób.</w:t>
      </w:r>
    </w:p>
    <w:p w14:paraId="077B2E82" w14:textId="77777777" w:rsidR="000A3391" w:rsidRDefault="004E614C">
      <w:pPr>
        <w:numPr>
          <w:ilvl w:val="0"/>
          <w:numId w:val="5"/>
        </w:numPr>
        <w:pBdr>
          <w:top w:val="nil"/>
          <w:left w:val="nil"/>
          <w:bottom w:val="nil"/>
          <w:right w:val="nil"/>
          <w:between w:val="nil"/>
        </w:pBdr>
        <w:spacing w:line="360" w:lineRule="auto"/>
        <w:jc w:val="both"/>
      </w:pPr>
      <w:r>
        <w:rPr>
          <w:color w:val="000000"/>
        </w:rPr>
        <w:t>Rozbudzanie ciekawości poznawczej uczniów oraz motywacji do nauki.</w:t>
      </w:r>
    </w:p>
    <w:p w14:paraId="1BB3DBA3" w14:textId="77777777" w:rsidR="000A3391" w:rsidRDefault="004E614C">
      <w:pPr>
        <w:numPr>
          <w:ilvl w:val="0"/>
          <w:numId w:val="5"/>
        </w:numPr>
        <w:pBdr>
          <w:top w:val="nil"/>
          <w:left w:val="nil"/>
          <w:bottom w:val="nil"/>
          <w:right w:val="nil"/>
          <w:between w:val="nil"/>
        </w:pBdr>
        <w:spacing w:line="360" w:lineRule="auto"/>
        <w:jc w:val="both"/>
      </w:pPr>
      <w:r>
        <w:rPr>
          <w:color w:val="000000"/>
        </w:rPr>
        <w:t>Promowanie czytelnictwa.</w:t>
      </w:r>
    </w:p>
    <w:p w14:paraId="5DFDCEB6" w14:textId="77777777" w:rsidR="000A3391" w:rsidRDefault="004E614C">
      <w:pPr>
        <w:numPr>
          <w:ilvl w:val="0"/>
          <w:numId w:val="5"/>
        </w:numPr>
        <w:pBdr>
          <w:top w:val="nil"/>
          <w:left w:val="nil"/>
          <w:bottom w:val="nil"/>
          <w:right w:val="nil"/>
          <w:between w:val="nil"/>
        </w:pBdr>
        <w:spacing w:line="360" w:lineRule="auto"/>
        <w:jc w:val="both"/>
      </w:pPr>
      <w:r>
        <w:rPr>
          <w:color w:val="000000"/>
        </w:rPr>
        <w:t>Wyposażenie uczniów w taki zasób wiadomości oraz kształtowanie takich umiejętności, które pozwalają w sposób bardziej dojrzały i uporządkowany zrozumieć świat.</w:t>
      </w:r>
    </w:p>
    <w:p w14:paraId="6CEFF56E" w14:textId="77777777" w:rsidR="000A3391" w:rsidRDefault="004E614C">
      <w:pPr>
        <w:numPr>
          <w:ilvl w:val="0"/>
          <w:numId w:val="5"/>
        </w:numPr>
        <w:pBdr>
          <w:top w:val="nil"/>
          <w:left w:val="nil"/>
          <w:bottom w:val="nil"/>
          <w:right w:val="nil"/>
          <w:between w:val="nil"/>
        </w:pBdr>
        <w:spacing w:line="360" w:lineRule="auto"/>
        <w:jc w:val="both"/>
      </w:pPr>
      <w:r>
        <w:rPr>
          <w:color w:val="000000"/>
        </w:rPr>
        <w:t>Wspieranie uczniów w rozpoznawaniu własnych predyspozycji i określaniu drogi dalszej edukacji.</w:t>
      </w:r>
    </w:p>
    <w:p w14:paraId="4CA76A95" w14:textId="77777777" w:rsidR="000A3391" w:rsidRDefault="004E614C">
      <w:pPr>
        <w:numPr>
          <w:ilvl w:val="0"/>
          <w:numId w:val="5"/>
        </w:numPr>
        <w:pBdr>
          <w:top w:val="nil"/>
          <w:left w:val="nil"/>
          <w:bottom w:val="nil"/>
          <w:right w:val="nil"/>
          <w:between w:val="nil"/>
        </w:pBdr>
        <w:spacing w:line="360" w:lineRule="auto"/>
        <w:jc w:val="both"/>
      </w:pPr>
      <w:r>
        <w:rPr>
          <w:color w:val="000000"/>
        </w:rPr>
        <w:t>Kształtowanie postawy otwartej wobec świata i innych ludzi, aktywności w życiu społecznym i odpowiedzialności za zbiorowość.</w:t>
      </w:r>
    </w:p>
    <w:p w14:paraId="4DB0A614" w14:textId="77777777" w:rsidR="000A3391" w:rsidRDefault="004E614C">
      <w:pPr>
        <w:numPr>
          <w:ilvl w:val="0"/>
          <w:numId w:val="5"/>
        </w:numPr>
        <w:pBdr>
          <w:top w:val="nil"/>
          <w:left w:val="nil"/>
          <w:bottom w:val="nil"/>
          <w:right w:val="nil"/>
          <w:between w:val="nil"/>
        </w:pBdr>
        <w:spacing w:line="360" w:lineRule="auto"/>
        <w:jc w:val="both"/>
      </w:pPr>
      <w:r>
        <w:rPr>
          <w:color w:val="000000"/>
        </w:rPr>
        <w:t>Zachęcanie do uczestnictwa w wolontariacie.</w:t>
      </w:r>
    </w:p>
    <w:p w14:paraId="0CE01FD7" w14:textId="77777777" w:rsidR="000A3391" w:rsidRDefault="004E614C">
      <w:pPr>
        <w:numPr>
          <w:ilvl w:val="0"/>
          <w:numId w:val="5"/>
        </w:numPr>
        <w:pBdr>
          <w:top w:val="nil"/>
          <w:left w:val="nil"/>
          <w:bottom w:val="nil"/>
          <w:right w:val="nil"/>
          <w:between w:val="nil"/>
        </w:pBdr>
        <w:spacing w:line="360" w:lineRule="auto"/>
        <w:jc w:val="both"/>
      </w:pPr>
      <w:r>
        <w:rPr>
          <w:color w:val="000000"/>
        </w:rPr>
        <w:t>Kształtowanie poprawnych relacji pomiędzy uczniami, więzi interpersonalnych, umiejętności psychospołecznych i komunikacyjnych, uczenie współpracy.</w:t>
      </w:r>
    </w:p>
    <w:p w14:paraId="0D323507" w14:textId="77777777" w:rsidR="000A3391" w:rsidRDefault="004E614C">
      <w:pPr>
        <w:numPr>
          <w:ilvl w:val="0"/>
          <w:numId w:val="5"/>
        </w:numPr>
        <w:pBdr>
          <w:top w:val="nil"/>
          <w:left w:val="nil"/>
          <w:bottom w:val="nil"/>
          <w:right w:val="nil"/>
          <w:between w:val="nil"/>
        </w:pBdr>
        <w:spacing w:line="360" w:lineRule="auto"/>
        <w:jc w:val="both"/>
      </w:pPr>
      <w:r>
        <w:rPr>
          <w:color w:val="000000"/>
        </w:rPr>
        <w:t>Dbanie o kulturę języka i stosowanie zwrotów grzecznościowych.</w:t>
      </w:r>
    </w:p>
    <w:p w14:paraId="5A2910AD" w14:textId="77777777" w:rsidR="000A3391" w:rsidRDefault="004E614C">
      <w:pPr>
        <w:numPr>
          <w:ilvl w:val="0"/>
          <w:numId w:val="5"/>
        </w:numPr>
        <w:pBdr>
          <w:top w:val="nil"/>
          <w:left w:val="nil"/>
          <w:bottom w:val="nil"/>
          <w:right w:val="nil"/>
          <w:between w:val="nil"/>
        </w:pBdr>
        <w:spacing w:line="360" w:lineRule="auto"/>
        <w:jc w:val="both"/>
      </w:pPr>
      <w:r>
        <w:rPr>
          <w:color w:val="000000"/>
        </w:rPr>
        <w:t>Zwracanie uwagi na bezpieczeństwo w szkole i poza nią.</w:t>
      </w:r>
    </w:p>
    <w:p w14:paraId="7471B375" w14:textId="77777777" w:rsidR="000A3391" w:rsidRDefault="004E614C">
      <w:pPr>
        <w:numPr>
          <w:ilvl w:val="0"/>
          <w:numId w:val="5"/>
        </w:numPr>
        <w:pBdr>
          <w:top w:val="nil"/>
          <w:left w:val="nil"/>
          <w:bottom w:val="nil"/>
          <w:right w:val="nil"/>
          <w:between w:val="nil"/>
        </w:pBdr>
        <w:spacing w:line="360" w:lineRule="auto"/>
        <w:jc w:val="both"/>
      </w:pPr>
      <w:r>
        <w:rPr>
          <w:color w:val="000000"/>
        </w:rPr>
        <w:t>Uczenie szacunku w stosunku do rówieśników, nauczycieli, rodziców, osób starszych.</w:t>
      </w:r>
    </w:p>
    <w:p w14:paraId="48FE7DF3" w14:textId="77777777" w:rsidR="000A3391" w:rsidRDefault="004E614C">
      <w:pPr>
        <w:numPr>
          <w:ilvl w:val="0"/>
          <w:numId w:val="5"/>
        </w:numPr>
        <w:pBdr>
          <w:top w:val="nil"/>
          <w:left w:val="nil"/>
          <w:bottom w:val="nil"/>
          <w:right w:val="nil"/>
          <w:between w:val="nil"/>
        </w:pBdr>
        <w:spacing w:line="360" w:lineRule="auto"/>
        <w:jc w:val="both"/>
      </w:pPr>
      <w:r>
        <w:rPr>
          <w:color w:val="000000"/>
        </w:rPr>
        <w:t>Promowanie aktywności uczniów, zachęcanie do rozwijania indywidualnych zainteresowań i uzdolnień.</w:t>
      </w:r>
    </w:p>
    <w:p w14:paraId="6632A339" w14:textId="77777777" w:rsidR="000A3391" w:rsidRDefault="004E614C">
      <w:pPr>
        <w:numPr>
          <w:ilvl w:val="0"/>
          <w:numId w:val="5"/>
        </w:numPr>
        <w:pBdr>
          <w:top w:val="nil"/>
          <w:left w:val="nil"/>
          <w:bottom w:val="nil"/>
          <w:right w:val="nil"/>
          <w:between w:val="nil"/>
        </w:pBdr>
        <w:spacing w:line="360" w:lineRule="auto"/>
        <w:jc w:val="both"/>
      </w:pPr>
      <w:r>
        <w:rPr>
          <w:color w:val="000000"/>
        </w:rPr>
        <w:lastRenderedPageBreak/>
        <w:t>Rozwijanie kreatywności, innowacyjności i przedsiębiorczości.</w:t>
      </w:r>
    </w:p>
    <w:p w14:paraId="3FACBAA4" w14:textId="77777777" w:rsidR="000A3391" w:rsidRDefault="004E614C">
      <w:pPr>
        <w:numPr>
          <w:ilvl w:val="0"/>
          <w:numId w:val="5"/>
        </w:numPr>
        <w:pBdr>
          <w:top w:val="nil"/>
          <w:left w:val="nil"/>
          <w:bottom w:val="nil"/>
          <w:right w:val="nil"/>
          <w:between w:val="nil"/>
        </w:pBdr>
        <w:spacing w:line="360" w:lineRule="auto"/>
        <w:jc w:val="both"/>
      </w:pPr>
      <w:r>
        <w:rPr>
          <w:color w:val="000000"/>
        </w:rPr>
        <w:t>Dbanie o mienie szkolne i osobiste.</w:t>
      </w:r>
    </w:p>
    <w:p w14:paraId="608105DC" w14:textId="77777777" w:rsidR="000A3391" w:rsidRDefault="004E614C">
      <w:pPr>
        <w:numPr>
          <w:ilvl w:val="0"/>
          <w:numId w:val="5"/>
        </w:numPr>
        <w:pBdr>
          <w:top w:val="nil"/>
          <w:left w:val="nil"/>
          <w:bottom w:val="nil"/>
          <w:right w:val="nil"/>
          <w:between w:val="nil"/>
        </w:pBdr>
        <w:spacing w:line="360" w:lineRule="auto"/>
        <w:jc w:val="both"/>
      </w:pPr>
      <w:r>
        <w:rPr>
          <w:color w:val="000000"/>
        </w:rPr>
        <w:t>Kształtowanie właściwych nawyków higienicznych oraz postaw prozdrowotnych.</w:t>
      </w:r>
    </w:p>
    <w:p w14:paraId="50CAB26C" w14:textId="77777777" w:rsidR="000A3391" w:rsidRDefault="004E614C">
      <w:pPr>
        <w:numPr>
          <w:ilvl w:val="0"/>
          <w:numId w:val="5"/>
        </w:numPr>
        <w:pBdr>
          <w:top w:val="nil"/>
          <w:left w:val="nil"/>
          <w:bottom w:val="nil"/>
          <w:right w:val="nil"/>
          <w:between w:val="nil"/>
        </w:pBdr>
        <w:spacing w:line="360" w:lineRule="auto"/>
        <w:jc w:val="both"/>
      </w:pPr>
      <w:r>
        <w:rPr>
          <w:color w:val="000000"/>
        </w:rPr>
        <w:t xml:space="preserve">Wdrażanie do bezpiecznego korzystania z Internetu i nowoczesnych mediów cyfrowych. </w:t>
      </w:r>
    </w:p>
    <w:p w14:paraId="0B2BA97C" w14:textId="77777777" w:rsidR="000A3391" w:rsidRDefault="004E614C">
      <w:pPr>
        <w:numPr>
          <w:ilvl w:val="0"/>
          <w:numId w:val="5"/>
        </w:numPr>
        <w:pBdr>
          <w:top w:val="nil"/>
          <w:left w:val="nil"/>
          <w:bottom w:val="nil"/>
          <w:right w:val="nil"/>
          <w:between w:val="nil"/>
        </w:pBdr>
        <w:spacing w:line="360" w:lineRule="auto"/>
        <w:jc w:val="both"/>
      </w:pPr>
      <w:r>
        <w:rPr>
          <w:color w:val="000000"/>
        </w:rPr>
        <w:t>Kształtowanie i wzmacnianie norm przeciwnych używaniu środków i substancji psychoaktywnych.</w:t>
      </w:r>
    </w:p>
    <w:p w14:paraId="2511C221" w14:textId="77777777" w:rsidR="000A3391" w:rsidRDefault="004E614C">
      <w:pPr>
        <w:numPr>
          <w:ilvl w:val="0"/>
          <w:numId w:val="5"/>
        </w:numPr>
        <w:pBdr>
          <w:top w:val="nil"/>
          <w:left w:val="nil"/>
          <w:bottom w:val="nil"/>
          <w:right w:val="nil"/>
          <w:between w:val="nil"/>
        </w:pBdr>
        <w:spacing w:line="360" w:lineRule="auto"/>
        <w:jc w:val="both"/>
      </w:pPr>
      <w:r>
        <w:rPr>
          <w:color w:val="000000"/>
        </w:rPr>
        <w:t>Uwrażliwienie na piękno przyrody.</w:t>
      </w:r>
    </w:p>
    <w:p w14:paraId="35513BCA" w14:textId="77777777" w:rsidR="000A3391" w:rsidRDefault="004E614C">
      <w:pPr>
        <w:numPr>
          <w:ilvl w:val="0"/>
          <w:numId w:val="5"/>
        </w:numPr>
        <w:pBdr>
          <w:top w:val="nil"/>
          <w:left w:val="nil"/>
          <w:bottom w:val="nil"/>
          <w:right w:val="nil"/>
          <w:between w:val="nil"/>
        </w:pBdr>
        <w:spacing w:line="360" w:lineRule="auto"/>
        <w:jc w:val="both"/>
      </w:pPr>
      <w:r>
        <w:rPr>
          <w:color w:val="000000"/>
        </w:rPr>
        <w:t>Szanowanie tradycji regionalnych i narodowych, kształtowanie więzi z krajem ojczystym, integrowanie z lokalnym środowiskiem oraz uczenie poszanowania dla dziedzictwa narodowego.</w:t>
      </w:r>
    </w:p>
    <w:p w14:paraId="086F7905" w14:textId="77777777" w:rsidR="000A3391" w:rsidRDefault="000A3391">
      <w:pPr>
        <w:spacing w:line="360" w:lineRule="auto"/>
        <w:jc w:val="both"/>
      </w:pPr>
    </w:p>
    <w:p w14:paraId="378276FB" w14:textId="77777777" w:rsidR="000A3391" w:rsidRDefault="004E614C">
      <w:pPr>
        <w:spacing w:line="360" w:lineRule="auto"/>
        <w:jc w:val="both"/>
        <w:rPr>
          <w:b/>
          <w:u w:val="single"/>
        </w:rPr>
      </w:pPr>
      <w:r>
        <w:rPr>
          <w:b/>
          <w:u w:val="single"/>
        </w:rPr>
        <w:t>3. Priorytety w bieżącym roku szkolnym:</w:t>
      </w:r>
    </w:p>
    <w:p w14:paraId="231B3D92" w14:textId="77777777" w:rsidR="000A3391" w:rsidRDefault="004E614C">
      <w:pPr>
        <w:numPr>
          <w:ilvl w:val="0"/>
          <w:numId w:val="9"/>
        </w:numPr>
        <w:pBdr>
          <w:top w:val="nil"/>
          <w:left w:val="nil"/>
          <w:bottom w:val="nil"/>
          <w:right w:val="nil"/>
          <w:between w:val="nil"/>
        </w:pBdr>
        <w:spacing w:after="120" w:line="360" w:lineRule="auto"/>
        <w:jc w:val="both"/>
        <w:rPr>
          <w:color w:val="000000"/>
        </w:rPr>
      </w:pPr>
      <w:r>
        <w:rPr>
          <w:color w:val="000000"/>
        </w:rPr>
        <w:t>Kształtowanie myślenia analitycznego poprzez interdyscyplinarne podejście do nauczania przedmiotów przyrodniczych i ścisłych oraz poprzez rozwijanie umiejętności matematycznych w kształceniu ogólnym.</w:t>
      </w:r>
    </w:p>
    <w:p w14:paraId="6715E154" w14:textId="77777777" w:rsidR="000A3391" w:rsidRDefault="004E614C">
      <w:pPr>
        <w:widowControl/>
        <w:numPr>
          <w:ilvl w:val="0"/>
          <w:numId w:val="9"/>
        </w:numPr>
        <w:shd w:val="clear" w:color="auto" w:fill="FFFFFF"/>
        <w:spacing w:line="360" w:lineRule="auto"/>
        <w:rPr>
          <w:color w:val="1B1B1B"/>
        </w:rPr>
      </w:pPr>
      <w:r>
        <w:rPr>
          <w:color w:val="1B1B1B"/>
        </w:rPr>
        <w:t>Szkoła miejscem edukacji obywatelskiej - kształtowanie postaw patriotycznych, społecznych i obywatelskich, odpowiedzialności za region i ojczyznę, dbałości o bezpieczeństwo własne i innych.</w:t>
      </w:r>
    </w:p>
    <w:p w14:paraId="4D7244CF" w14:textId="77777777" w:rsidR="000A3391" w:rsidRDefault="004E614C">
      <w:pPr>
        <w:widowControl/>
        <w:numPr>
          <w:ilvl w:val="0"/>
          <w:numId w:val="9"/>
        </w:numPr>
        <w:shd w:val="clear" w:color="auto" w:fill="FFFFFF"/>
        <w:spacing w:line="360" w:lineRule="auto"/>
        <w:rPr>
          <w:color w:val="1B1B1B"/>
        </w:rPr>
      </w:pPr>
      <w:r>
        <w:rPr>
          <w:color w:val="1B1B1B"/>
        </w:rPr>
        <w:t xml:space="preserve">Promocja zdrowego trybu życia w szkole - kształtowanie postaw i </w:t>
      </w:r>
      <w:proofErr w:type="spellStart"/>
      <w:r>
        <w:rPr>
          <w:color w:val="1B1B1B"/>
        </w:rPr>
        <w:t>zachowań</w:t>
      </w:r>
      <w:proofErr w:type="spellEnd"/>
      <w:r>
        <w:rPr>
          <w:color w:val="1B1B1B"/>
        </w:rPr>
        <w:t xml:space="preserve"> prozdrowotnych. Wspieranie aktywności fizycznej uczniów.</w:t>
      </w:r>
    </w:p>
    <w:p w14:paraId="33C68541" w14:textId="77777777" w:rsidR="000A3391" w:rsidRDefault="004E614C">
      <w:pPr>
        <w:widowControl/>
        <w:numPr>
          <w:ilvl w:val="0"/>
          <w:numId w:val="9"/>
        </w:numPr>
        <w:shd w:val="clear" w:color="auto" w:fill="FFFFFF"/>
        <w:spacing w:line="360" w:lineRule="auto"/>
        <w:rPr>
          <w:color w:val="1B1B1B"/>
        </w:rPr>
      </w:pPr>
      <w:r>
        <w:rPr>
          <w:color w:val="1B1B1B"/>
        </w:rPr>
        <w:t>Profilaktyka przemocy rówieśniczej. Zdrowie psychiczne dzieci i młodzieży, wsparcie w kryzysach psychicznych.</w:t>
      </w:r>
    </w:p>
    <w:p w14:paraId="61F2D019" w14:textId="77777777" w:rsidR="000A3391" w:rsidRDefault="004E614C">
      <w:pPr>
        <w:widowControl/>
        <w:numPr>
          <w:ilvl w:val="0"/>
          <w:numId w:val="9"/>
        </w:numPr>
        <w:shd w:val="clear" w:color="auto" w:fill="FFFFFF"/>
        <w:spacing w:line="360" w:lineRule="auto"/>
        <w:rPr>
          <w:color w:val="1B1B1B"/>
        </w:rPr>
      </w:pPr>
      <w:r>
        <w:rPr>
          <w:color w:val="1B1B1B"/>
        </w:rPr>
        <w:t>Promowanie higieny cyfrowej i bezpiecznego poruszania się w sieci. Rozwijanie umiejętności krytycznej analizy informacji dostępnych w Internecie. Poprawne metodycznie wykorzystywanie przez nauczycieli nowoczesnych technologii, w szczególności opartych na sztucznej inteligencji oraz korzystanie z zasobów Zintegrowanej Platformy Edukacyjnej.</w:t>
      </w:r>
    </w:p>
    <w:p w14:paraId="3B2645D8" w14:textId="77777777" w:rsidR="000A3391" w:rsidRDefault="004E614C">
      <w:pPr>
        <w:widowControl/>
        <w:numPr>
          <w:ilvl w:val="0"/>
          <w:numId w:val="9"/>
        </w:numPr>
        <w:shd w:val="clear" w:color="auto" w:fill="FFFFFF"/>
        <w:spacing w:line="360" w:lineRule="auto"/>
        <w:rPr>
          <w:color w:val="1B1B1B"/>
        </w:rPr>
      </w:pPr>
      <w:r>
        <w:rPr>
          <w:color w:val="1B1B1B"/>
        </w:rPr>
        <w:t>Promocja kształcenia zawodowego w szkołach podstawowych oraz w środowisku pracodawców. Wzmocnienie roli doradztwa zawodowego.</w:t>
      </w:r>
    </w:p>
    <w:p w14:paraId="4652457D" w14:textId="77777777" w:rsidR="000A3391" w:rsidRDefault="004E614C">
      <w:pPr>
        <w:widowControl/>
        <w:numPr>
          <w:ilvl w:val="0"/>
          <w:numId w:val="9"/>
        </w:numPr>
        <w:shd w:val="clear" w:color="auto" w:fill="FFFFFF"/>
        <w:spacing w:line="360" w:lineRule="auto"/>
        <w:rPr>
          <w:color w:val="1B1B1B"/>
        </w:rPr>
      </w:pPr>
      <w:r>
        <w:rPr>
          <w:color w:val="1B1B1B"/>
        </w:rPr>
        <w:t>Rozwijanie zainteresowania kulturą i językiem polskim wśród Polonii. Nauczanie języka polskiego w środowiskach polonijnych.</w:t>
      </w:r>
    </w:p>
    <w:p w14:paraId="5D4093F7" w14:textId="77777777" w:rsidR="000A3391" w:rsidRDefault="004E614C">
      <w:pPr>
        <w:widowControl/>
        <w:numPr>
          <w:ilvl w:val="0"/>
          <w:numId w:val="9"/>
        </w:numPr>
        <w:shd w:val="clear" w:color="auto" w:fill="FFFFFF"/>
        <w:spacing w:line="360" w:lineRule="auto"/>
        <w:rPr>
          <w:color w:val="1B1B1B"/>
        </w:rPr>
      </w:pPr>
      <w:r>
        <w:rPr>
          <w:color w:val="1B1B1B"/>
        </w:rPr>
        <w:t>Wspieranie aktywności poznawczej i poczucia sprawczości ucznia poprzez promowanie oceniania kształtującego i metod aktywizujących w dydaktyce.</w:t>
      </w:r>
    </w:p>
    <w:p w14:paraId="1179567B" w14:textId="77777777" w:rsidR="000A3391" w:rsidRDefault="004E614C">
      <w:pPr>
        <w:spacing w:line="360" w:lineRule="auto"/>
        <w:jc w:val="both"/>
      </w:pPr>
      <w:r>
        <w:tab/>
      </w:r>
    </w:p>
    <w:p w14:paraId="76F767CD" w14:textId="77777777" w:rsidR="000A3391" w:rsidRDefault="004E614C">
      <w:pPr>
        <w:spacing w:line="360" w:lineRule="auto"/>
        <w:jc w:val="both"/>
      </w:pPr>
      <w:r>
        <w:lastRenderedPageBreak/>
        <w:t xml:space="preserve">Program wychowawczo - profilaktyczny ma z jednej strony dostarczać wiedzy, wpływać na zachowania i postawy, chronić przed zagrożeniami i reagować na nie a z drugiej pomagać </w:t>
      </w:r>
      <w:r>
        <w:br/>
        <w:t>w nabywaniu niezbędnych umiejętności społecznych, wskazywać pozytywne formy rozwoju osobowości ucznia, pozytywne formy spędzania czasu wolnego oraz miejsca i sposoby uzyskania pomocy.</w:t>
      </w:r>
    </w:p>
    <w:p w14:paraId="0C560961" w14:textId="77777777" w:rsidR="000A3391" w:rsidRDefault="000A3391">
      <w:pPr>
        <w:spacing w:line="360" w:lineRule="auto"/>
        <w:jc w:val="both"/>
      </w:pPr>
    </w:p>
    <w:p w14:paraId="5BB282E9" w14:textId="77777777" w:rsidR="000A3391" w:rsidRDefault="004E614C">
      <w:pPr>
        <w:spacing w:line="360" w:lineRule="auto"/>
        <w:jc w:val="both"/>
      </w:pPr>
      <w:r>
        <w:rPr>
          <w:b/>
          <w:u w:val="single"/>
        </w:rPr>
        <w:t>4. Podstawa prawna</w:t>
      </w:r>
      <w:r>
        <w:rPr>
          <w:b/>
        </w:rPr>
        <w:t xml:space="preserve"> </w:t>
      </w:r>
    </w:p>
    <w:p w14:paraId="6A551915" w14:textId="77777777" w:rsidR="000A3391" w:rsidRDefault="004E614C">
      <w:pPr>
        <w:spacing w:line="360" w:lineRule="auto"/>
        <w:jc w:val="both"/>
      </w:pPr>
      <w:r>
        <w:t xml:space="preserve">Przepisy prawa: </w:t>
      </w:r>
    </w:p>
    <w:p w14:paraId="5DB01ECE" w14:textId="77777777" w:rsidR="000A3391" w:rsidRDefault="004E614C">
      <w:pPr>
        <w:widowControl/>
        <w:numPr>
          <w:ilvl w:val="0"/>
          <w:numId w:val="11"/>
        </w:numPr>
        <w:spacing w:line="360" w:lineRule="auto"/>
        <w:rPr>
          <w:color w:val="000000"/>
        </w:rPr>
      </w:pPr>
      <w:r>
        <w:rPr>
          <w:color w:val="000000"/>
        </w:rPr>
        <w:t>Ustawa z dnia 14 grudnia 2016 r. – Prawo oświatowe</w:t>
      </w:r>
    </w:p>
    <w:p w14:paraId="489ABF6B" w14:textId="77777777" w:rsidR="000A3391" w:rsidRDefault="004E614C">
      <w:pPr>
        <w:widowControl/>
        <w:numPr>
          <w:ilvl w:val="0"/>
          <w:numId w:val="11"/>
        </w:numPr>
        <w:spacing w:line="360" w:lineRule="auto"/>
        <w:rPr>
          <w:color w:val="000000"/>
        </w:rPr>
      </w:pPr>
      <w:r>
        <w:rPr>
          <w:color w:val="00000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73AE4C00" w14:textId="77777777" w:rsidR="000A3391" w:rsidRDefault="004E614C">
      <w:pPr>
        <w:widowControl/>
        <w:numPr>
          <w:ilvl w:val="0"/>
          <w:numId w:val="11"/>
        </w:numPr>
        <w:spacing w:line="360" w:lineRule="auto"/>
        <w:rPr>
          <w:color w:val="000000"/>
        </w:rPr>
      </w:pPr>
      <w:r>
        <w:rPr>
          <w:color w:val="000000"/>
        </w:rPr>
        <w:t>Rozporządzenie Ministra Edukacji Narodowej z dnia 22 stycznia 2018 r. zmieniające rozporządzenie w sprawie zakresu i form przeprowadzania w szkołach i placówkach systemu oświaty działalności wychowawczej, edukacyjnej, informacyjnej i profilaktycznej w celu przeciwdziałania narkomanii</w:t>
      </w:r>
    </w:p>
    <w:p w14:paraId="00A69DEE" w14:textId="77777777" w:rsidR="000A3391" w:rsidRDefault="004E614C">
      <w:pPr>
        <w:widowControl/>
        <w:numPr>
          <w:ilvl w:val="0"/>
          <w:numId w:val="11"/>
        </w:numPr>
        <w:spacing w:line="360" w:lineRule="auto"/>
        <w:rPr>
          <w:color w:val="000000"/>
        </w:rPr>
      </w:pPr>
      <w:r>
        <w:rPr>
          <w:color w:val="000000"/>
        </w:rPr>
        <w:t>Rozporządzenie Ministra Edukacji Narodowej z dnia 9 sierpnia 2017 r. w sprawie warunków organizowania kształcenia, wychowania i opieki dla dzieci i młodzieży niepełnosprawnych, niedostosowanych społecznie i zagrożonych niedostosowaniem społecznym</w:t>
      </w:r>
    </w:p>
    <w:p w14:paraId="130565BE" w14:textId="77777777" w:rsidR="000A3391" w:rsidRDefault="004E614C">
      <w:pPr>
        <w:widowControl/>
        <w:numPr>
          <w:ilvl w:val="0"/>
          <w:numId w:val="11"/>
        </w:numPr>
        <w:spacing w:line="360" w:lineRule="auto"/>
        <w:rPr>
          <w:color w:val="000000"/>
        </w:rPr>
      </w:pPr>
      <w:r>
        <w:rPr>
          <w:color w:val="000000"/>
        </w:rPr>
        <w:t>Rozporządzenie Ministra Edukacji Narodowej z dnia 9 sierpnia 2017 r. w sprawie zasad organizacji i udzielania pomocy psychologiczno-pedagogicznej w publicznych przedszkolach, szkołach i placówkach</w:t>
      </w:r>
    </w:p>
    <w:p w14:paraId="511CD8EE" w14:textId="77777777" w:rsidR="000A3391" w:rsidRDefault="004E614C">
      <w:pPr>
        <w:widowControl/>
        <w:numPr>
          <w:ilvl w:val="0"/>
          <w:numId w:val="11"/>
        </w:numPr>
        <w:spacing w:line="360" w:lineRule="auto"/>
        <w:rPr>
          <w:color w:val="000000"/>
        </w:rPr>
      </w:pPr>
      <w:r>
        <w:rPr>
          <w:color w:val="000000"/>
        </w:rPr>
        <w:t>Ustawa z dnia 9 czerwca 2022 r. o wspieraniu i resocjalizacji nieletnich</w:t>
      </w:r>
    </w:p>
    <w:p w14:paraId="5ABAFC90" w14:textId="77777777" w:rsidR="000A3391" w:rsidRDefault="004E614C">
      <w:pPr>
        <w:widowControl/>
        <w:numPr>
          <w:ilvl w:val="0"/>
          <w:numId w:val="11"/>
        </w:numPr>
        <w:spacing w:line="360" w:lineRule="auto"/>
        <w:rPr>
          <w:color w:val="000000"/>
        </w:rPr>
      </w:pPr>
      <w:r>
        <w:rPr>
          <w:color w:val="000000"/>
        </w:rPr>
        <w:t>Ustawa z dnia 29 lipca 2005 r. o przeciwdziałaniu przemocy w rodzinie</w:t>
      </w:r>
    </w:p>
    <w:p w14:paraId="5277F73B" w14:textId="77777777" w:rsidR="000A3391" w:rsidRDefault="004E614C">
      <w:pPr>
        <w:widowControl/>
        <w:numPr>
          <w:ilvl w:val="0"/>
          <w:numId w:val="11"/>
        </w:numPr>
        <w:spacing w:line="360" w:lineRule="auto"/>
        <w:rPr>
          <w:color w:val="000000"/>
        </w:rPr>
      </w:pPr>
      <w:r>
        <w:rPr>
          <w:color w:val="000000"/>
        </w:rPr>
        <w:t>Krajowy Program Przeciwdziałania Narkomanii określony w przepisach wydanych na podstawie art. 9 ust. 2 ustawy o zdrowiu publicznym</w:t>
      </w:r>
    </w:p>
    <w:p w14:paraId="5F5460E2" w14:textId="77777777" w:rsidR="000A3391" w:rsidRDefault="004E614C">
      <w:pPr>
        <w:widowControl/>
        <w:numPr>
          <w:ilvl w:val="0"/>
          <w:numId w:val="11"/>
        </w:numPr>
        <w:spacing w:line="360" w:lineRule="auto"/>
        <w:rPr>
          <w:color w:val="000000"/>
        </w:rPr>
      </w:pPr>
      <w:r>
        <w:rPr>
          <w:color w:val="000000"/>
        </w:rPr>
        <w:t>Konwencja o Prawach Dziecka</w:t>
      </w:r>
    </w:p>
    <w:p w14:paraId="43159EC2" w14:textId="77777777" w:rsidR="000A3391" w:rsidRDefault="004E614C">
      <w:pPr>
        <w:widowControl/>
        <w:numPr>
          <w:ilvl w:val="0"/>
          <w:numId w:val="11"/>
        </w:numPr>
        <w:spacing w:line="360" w:lineRule="auto"/>
        <w:rPr>
          <w:color w:val="000000"/>
        </w:rPr>
      </w:pPr>
      <w:r>
        <w:rPr>
          <w:color w:val="000000"/>
        </w:rPr>
        <w:t>Konstytucja Rzeczypospolitej Polskiej</w:t>
      </w:r>
    </w:p>
    <w:p w14:paraId="2F785E75" w14:textId="77777777" w:rsidR="000A3391" w:rsidRDefault="004E614C">
      <w:pPr>
        <w:widowControl/>
        <w:numPr>
          <w:ilvl w:val="0"/>
          <w:numId w:val="11"/>
        </w:numPr>
        <w:spacing w:line="360" w:lineRule="auto"/>
        <w:rPr>
          <w:color w:val="000000"/>
        </w:rPr>
      </w:pPr>
      <w:r>
        <w:rPr>
          <w:color w:val="000000"/>
        </w:rPr>
        <w:t>Kodeks rodzinny i opiekuńczy</w:t>
      </w:r>
    </w:p>
    <w:p w14:paraId="37CC6A26" w14:textId="77777777" w:rsidR="000A3391" w:rsidRDefault="004E614C">
      <w:pPr>
        <w:widowControl/>
        <w:numPr>
          <w:ilvl w:val="0"/>
          <w:numId w:val="11"/>
        </w:numPr>
        <w:spacing w:line="360" w:lineRule="auto"/>
        <w:rPr>
          <w:color w:val="000000"/>
        </w:rPr>
      </w:pPr>
      <w:r>
        <w:rPr>
          <w:color w:val="000000"/>
        </w:rPr>
        <w:t>Standardy Ochrony Małoletnich na podstawie:</w:t>
      </w:r>
    </w:p>
    <w:p w14:paraId="3810FDC2" w14:textId="77777777" w:rsidR="000A3391" w:rsidRDefault="004E614C">
      <w:pPr>
        <w:widowControl/>
        <w:numPr>
          <w:ilvl w:val="1"/>
          <w:numId w:val="11"/>
        </w:numPr>
        <w:spacing w:line="360" w:lineRule="auto"/>
        <w:rPr>
          <w:color w:val="000000"/>
        </w:rPr>
      </w:pPr>
      <w:r>
        <w:rPr>
          <w:color w:val="000000"/>
        </w:rPr>
        <w:lastRenderedPageBreak/>
        <w:t>Ustawa z dnia 13 maja 2016 r. o przeciwdziałaniu zagrożeniom przestępczością na tle seksualnym</w:t>
      </w:r>
    </w:p>
    <w:p w14:paraId="7EE3E007" w14:textId="77777777" w:rsidR="000A3391" w:rsidRDefault="004E614C">
      <w:pPr>
        <w:widowControl/>
        <w:numPr>
          <w:ilvl w:val="1"/>
          <w:numId w:val="11"/>
        </w:numPr>
        <w:spacing w:line="360" w:lineRule="auto"/>
        <w:rPr>
          <w:color w:val="000000"/>
        </w:rPr>
      </w:pPr>
      <w:r>
        <w:rPr>
          <w:color w:val="000000"/>
        </w:rPr>
        <w:t>Ustawa z dnia 28 lipca 2023 r. o zmianie ustawy – Kodeks rodzinny i opiekuńczy oraz niektórych innych ustaw</w:t>
      </w:r>
    </w:p>
    <w:p w14:paraId="0716639C" w14:textId="77777777" w:rsidR="000A3391" w:rsidRDefault="004E614C">
      <w:pPr>
        <w:widowControl/>
        <w:numPr>
          <w:ilvl w:val="1"/>
          <w:numId w:val="11"/>
        </w:numPr>
        <w:spacing w:line="360" w:lineRule="auto"/>
        <w:rPr>
          <w:color w:val="000000"/>
        </w:rPr>
      </w:pPr>
      <w:r>
        <w:rPr>
          <w:color w:val="000000"/>
        </w:rPr>
        <w:t>Ustawa z dnia 29 lipca 2005 r. o przeciwdziałaniu przemocy w rodzinie</w:t>
      </w:r>
    </w:p>
    <w:p w14:paraId="00F7FCEA" w14:textId="77777777" w:rsidR="000A3391" w:rsidRDefault="004E614C">
      <w:pPr>
        <w:widowControl/>
        <w:numPr>
          <w:ilvl w:val="1"/>
          <w:numId w:val="11"/>
        </w:numPr>
        <w:spacing w:line="360" w:lineRule="auto"/>
        <w:rPr>
          <w:color w:val="000000"/>
        </w:rPr>
      </w:pPr>
      <w:r>
        <w:rPr>
          <w:color w:val="000000"/>
        </w:rPr>
        <w:t>Ustawa z dnia 6 czerwca 1997 r. – Kodeks karny</w:t>
      </w:r>
    </w:p>
    <w:p w14:paraId="44AE5B0C" w14:textId="77777777" w:rsidR="000A3391" w:rsidRDefault="004E614C">
      <w:pPr>
        <w:widowControl/>
        <w:numPr>
          <w:ilvl w:val="1"/>
          <w:numId w:val="11"/>
        </w:numPr>
        <w:spacing w:line="360" w:lineRule="auto"/>
        <w:rPr>
          <w:color w:val="000000"/>
        </w:rPr>
      </w:pPr>
      <w:r>
        <w:rPr>
          <w:color w:val="000000"/>
        </w:rPr>
        <w:t>Konwencja o Prawach Dziecka przyjęta przez Zgromadzenie Ogólne Narodów Zjednoczonych z dnia 20 listopada 1989 r.</w:t>
      </w:r>
    </w:p>
    <w:p w14:paraId="6FE7C47B" w14:textId="77777777" w:rsidR="000A3391" w:rsidRDefault="004E614C">
      <w:pPr>
        <w:widowControl/>
        <w:numPr>
          <w:ilvl w:val="1"/>
          <w:numId w:val="11"/>
        </w:numPr>
        <w:spacing w:after="280" w:line="360" w:lineRule="auto"/>
        <w:rPr>
          <w:color w:val="000000"/>
        </w:rPr>
      </w:pPr>
      <w:r>
        <w:rPr>
          <w:color w:val="000000"/>
        </w:rPr>
        <w:t>Rozporządzenie Rady Ministrów z dnia 6 września 2023 r. w sprawie procedury „Niebieskie Karty” oraz wzorów formularzy „Niebieska Karta”</w:t>
      </w:r>
    </w:p>
    <w:p w14:paraId="2969A848" w14:textId="77777777" w:rsidR="000A3391" w:rsidRDefault="004E614C">
      <w:pPr>
        <w:tabs>
          <w:tab w:val="left" w:pos="720"/>
          <w:tab w:val="center" w:pos="4536"/>
          <w:tab w:val="right" w:pos="9072"/>
        </w:tabs>
      </w:pPr>
      <w:r>
        <w:rPr>
          <w:b/>
          <w:u w:val="single"/>
        </w:rPr>
        <w:t>5. Misja i wizja szkoły</w:t>
      </w:r>
    </w:p>
    <w:p w14:paraId="5569A6E6" w14:textId="77777777" w:rsidR="000A3391" w:rsidRDefault="000A3391">
      <w:pPr>
        <w:tabs>
          <w:tab w:val="left" w:pos="720"/>
          <w:tab w:val="center" w:pos="4536"/>
          <w:tab w:val="right" w:pos="9072"/>
        </w:tabs>
        <w:rPr>
          <w:b/>
          <w:u w:val="single"/>
        </w:rPr>
      </w:pPr>
    </w:p>
    <w:p w14:paraId="5134B01A" w14:textId="77777777" w:rsidR="000A3391" w:rsidRDefault="004E614C">
      <w:pPr>
        <w:spacing w:line="360" w:lineRule="auto"/>
        <w:jc w:val="both"/>
      </w:pPr>
      <w:r>
        <w:tab/>
        <w:t>Zespół Szkolno-Przedszkolny w Bąkowie stwarza optymalne warunki wszechstronnego rozwoju osobowości ucznia w bezpiecznym i przyjaznym środowisku. Umożliwia zdobywanie rzetelnej wiedzy, zapewniając swoim wychowankom dobrze zorganizowane, atrakcyjne  zajęcia. Promuje  rozwój  indywidualności twórczych,  samodzielności myślenia i sprawności  działania. Kształtuje  człowieka  kierującego się  zasadami moralnymi, dbającego o kulturę osobistą, szanującego tradycje  narodowe i regionalne, otwartego na postęp i nowoczesność, umiejącego  się poruszać  w  warunkach zjednoczonej Europy. Uczy tolerancji, szacunku dla dobra indywidualnego i wspólnego, kształtuje umiejętności interpersonalne. Utwierdza w przekonaniu, że można, a nawet trzeba, rozwijać własne zainteresowania i zdolności. W swoich działaniach szkoła otwarta jest na współpracę z rodzicami i środowiskiem lokalnym.</w:t>
      </w:r>
    </w:p>
    <w:p w14:paraId="6D54BA85" w14:textId="77777777" w:rsidR="000A3391" w:rsidRDefault="004E614C">
      <w:pPr>
        <w:spacing w:line="360" w:lineRule="auto"/>
        <w:jc w:val="both"/>
      </w:pPr>
      <w:r>
        <w:tab/>
      </w:r>
    </w:p>
    <w:p w14:paraId="668481CA" w14:textId="77777777" w:rsidR="000A3391" w:rsidRDefault="004E614C">
      <w:pPr>
        <w:spacing w:line="360" w:lineRule="auto"/>
        <w:jc w:val="both"/>
      </w:pPr>
      <w:r>
        <w:tab/>
        <w:t xml:space="preserve">Priorytetowym zadaniem naszej szkoły jest dążenie do tego, aby stanowiła ona miejsce, </w:t>
      </w:r>
      <w:r>
        <w:br/>
        <w:t xml:space="preserve">w którym ogólnoludzkie wartości, poszanowanie odrębności każdego człowieka </w:t>
      </w:r>
      <w:r>
        <w:br/>
        <w:t xml:space="preserve">i służenie drugiemu człowiekowi stanowiły nadrzędną zasadę postępowania. Chcemy być szkołą, która uczy szacunku do wiedzy, oferuje wysoki poziom kształcenia i zapewnia młodzieży dostęp do szerokiej oferty edukacyjnej na wysokim poziomie. Naszym celem jest podejmowanie wszystkich działań wynikających z jej misji tak, aby Zespół Szkolno-Przedszkolny był miejscem, w którym uczniowie:                          </w:t>
      </w:r>
    </w:p>
    <w:p w14:paraId="04741DCB" w14:textId="77777777" w:rsidR="000A3391" w:rsidRDefault="004E614C">
      <w:pPr>
        <w:numPr>
          <w:ilvl w:val="1"/>
          <w:numId w:val="8"/>
        </w:numPr>
        <w:pBdr>
          <w:top w:val="nil"/>
          <w:left w:val="nil"/>
          <w:bottom w:val="nil"/>
          <w:right w:val="nil"/>
          <w:between w:val="nil"/>
        </w:pBdr>
        <w:spacing w:line="360" w:lineRule="auto"/>
        <w:jc w:val="both"/>
      </w:pPr>
      <w:r>
        <w:rPr>
          <w:color w:val="000000"/>
        </w:rPr>
        <w:t xml:space="preserve">zdobywają solidną wiedzę potrzebną do kontynuowania nauki na wyższych etapach kształcenia </w:t>
      </w:r>
      <w:r>
        <w:rPr>
          <w:color w:val="000000"/>
        </w:rPr>
        <w:br/>
        <w:t xml:space="preserve">  i funkcjonowania w nowoczesnym, globalizującym się społeczeństwie, </w:t>
      </w:r>
    </w:p>
    <w:p w14:paraId="75A7AE70" w14:textId="77777777" w:rsidR="000A3391" w:rsidRDefault="004E614C">
      <w:pPr>
        <w:numPr>
          <w:ilvl w:val="1"/>
          <w:numId w:val="8"/>
        </w:numPr>
        <w:pBdr>
          <w:top w:val="nil"/>
          <w:left w:val="nil"/>
          <w:bottom w:val="nil"/>
          <w:right w:val="nil"/>
          <w:between w:val="nil"/>
        </w:pBdr>
        <w:spacing w:line="360" w:lineRule="auto"/>
        <w:jc w:val="both"/>
      </w:pPr>
      <w:r>
        <w:rPr>
          <w:color w:val="000000"/>
        </w:rPr>
        <w:t xml:space="preserve">korzystają z bogatej i atrakcyjnej oferty edukacyjnej, </w:t>
      </w:r>
    </w:p>
    <w:p w14:paraId="3CDBF9A5" w14:textId="77777777" w:rsidR="000A3391" w:rsidRDefault="004E614C">
      <w:pPr>
        <w:numPr>
          <w:ilvl w:val="1"/>
          <w:numId w:val="8"/>
        </w:numPr>
        <w:pBdr>
          <w:top w:val="nil"/>
          <w:left w:val="nil"/>
          <w:bottom w:val="nil"/>
          <w:right w:val="nil"/>
          <w:between w:val="nil"/>
        </w:pBdr>
        <w:spacing w:line="360" w:lineRule="auto"/>
        <w:jc w:val="both"/>
      </w:pPr>
      <w:r>
        <w:rPr>
          <w:color w:val="000000"/>
        </w:rPr>
        <w:lastRenderedPageBreak/>
        <w:t>mają do dyspozycji dobrą bazę lokalową,</w:t>
      </w:r>
    </w:p>
    <w:p w14:paraId="5E050BA0" w14:textId="77777777" w:rsidR="000A3391" w:rsidRDefault="004E614C">
      <w:pPr>
        <w:numPr>
          <w:ilvl w:val="1"/>
          <w:numId w:val="8"/>
        </w:numPr>
        <w:pBdr>
          <w:top w:val="nil"/>
          <w:left w:val="nil"/>
          <w:bottom w:val="nil"/>
          <w:right w:val="nil"/>
          <w:between w:val="nil"/>
        </w:pBdr>
        <w:spacing w:line="360" w:lineRule="auto"/>
        <w:jc w:val="both"/>
      </w:pPr>
      <w:r>
        <w:rPr>
          <w:color w:val="000000"/>
        </w:rPr>
        <w:t xml:space="preserve">są świadomymi i aktywnymi uczestnikami procesu edukacyjnego i wychowawczego, </w:t>
      </w:r>
    </w:p>
    <w:p w14:paraId="029BED6B" w14:textId="77777777" w:rsidR="000A3391" w:rsidRDefault="004E614C">
      <w:pPr>
        <w:numPr>
          <w:ilvl w:val="1"/>
          <w:numId w:val="8"/>
        </w:numPr>
        <w:pBdr>
          <w:top w:val="nil"/>
          <w:left w:val="nil"/>
          <w:bottom w:val="nil"/>
          <w:right w:val="nil"/>
          <w:between w:val="nil"/>
        </w:pBdr>
        <w:spacing w:line="360" w:lineRule="auto"/>
        <w:jc w:val="both"/>
      </w:pPr>
      <w:r>
        <w:rPr>
          <w:color w:val="000000"/>
        </w:rPr>
        <w:t xml:space="preserve">odnoszą sukcesy (każdy na miarę swoich możliwości) oraz rozwijają swoje talenty </w:t>
      </w:r>
      <w:r>
        <w:rPr>
          <w:color w:val="000000"/>
        </w:rPr>
        <w:br/>
        <w:t xml:space="preserve">  i uzdolnienia, </w:t>
      </w:r>
    </w:p>
    <w:p w14:paraId="32EFD1C0" w14:textId="77777777" w:rsidR="000A3391" w:rsidRDefault="004E614C">
      <w:pPr>
        <w:numPr>
          <w:ilvl w:val="1"/>
          <w:numId w:val="8"/>
        </w:numPr>
        <w:pBdr>
          <w:top w:val="nil"/>
          <w:left w:val="nil"/>
          <w:bottom w:val="nil"/>
          <w:right w:val="nil"/>
          <w:between w:val="nil"/>
        </w:pBdr>
        <w:spacing w:line="360" w:lineRule="auto"/>
        <w:jc w:val="both"/>
      </w:pPr>
      <w:r>
        <w:rPr>
          <w:color w:val="000000"/>
        </w:rPr>
        <w:t xml:space="preserve">chętnie i aktywnie uczestniczą w życiu szkoły. </w:t>
      </w:r>
    </w:p>
    <w:p w14:paraId="354E8F37" w14:textId="77777777" w:rsidR="000A3391" w:rsidRDefault="000A3391">
      <w:pPr>
        <w:spacing w:line="360" w:lineRule="auto"/>
        <w:jc w:val="both"/>
      </w:pPr>
    </w:p>
    <w:p w14:paraId="21D90102" w14:textId="77777777" w:rsidR="000A3391" w:rsidRDefault="004E614C">
      <w:pPr>
        <w:spacing w:line="360" w:lineRule="auto"/>
        <w:jc w:val="both"/>
      </w:pPr>
      <w:r>
        <w:rPr>
          <w:b/>
          <w:u w:val="single"/>
        </w:rPr>
        <w:t>6. Krótka charakterystyka środowiska wychowawczo – profilaktycznego</w:t>
      </w:r>
      <w:r>
        <w:t xml:space="preserve"> </w:t>
      </w:r>
    </w:p>
    <w:p w14:paraId="1D085CE8" w14:textId="77777777" w:rsidR="000A3391" w:rsidRDefault="004E614C">
      <w:pPr>
        <w:spacing w:line="360" w:lineRule="auto"/>
        <w:jc w:val="both"/>
      </w:pPr>
      <w:r>
        <w:t xml:space="preserve">W skład Zespołu </w:t>
      </w:r>
      <w:proofErr w:type="spellStart"/>
      <w:r>
        <w:t>Szkolno</w:t>
      </w:r>
      <w:proofErr w:type="spellEnd"/>
      <w:r>
        <w:t xml:space="preserve"> – Przedszkolnego w Bąkowie wchodzi obecnie 9 oddziałów szkoły podstawowej, w których uczy się 185 uczniów. </w:t>
      </w:r>
      <w:r w:rsidRPr="00F55E4F">
        <w:t>12 uczniów posiada orzeczenia. Mamy 16</w:t>
      </w:r>
      <w:r>
        <w:t xml:space="preserve"> uczniów               z opiniami poradni </w:t>
      </w:r>
      <w:proofErr w:type="spellStart"/>
      <w:r>
        <w:t>pp</w:t>
      </w:r>
      <w:proofErr w:type="spellEnd"/>
      <w:r>
        <w:t xml:space="preserve"> oraz dzieci wymagające objęcia pomocą </w:t>
      </w:r>
      <w:proofErr w:type="spellStart"/>
      <w:r>
        <w:t>psychologiczno</w:t>
      </w:r>
      <w:proofErr w:type="spellEnd"/>
      <w:r>
        <w:t xml:space="preserve"> – pedagogiczną na wniosek rodzica lub wychowawcy (nauczyciela).</w:t>
      </w:r>
    </w:p>
    <w:p w14:paraId="64E0E614" w14:textId="77777777" w:rsidR="000A3391" w:rsidRDefault="000A3391">
      <w:pPr>
        <w:spacing w:line="360" w:lineRule="auto"/>
        <w:jc w:val="both"/>
      </w:pPr>
    </w:p>
    <w:p w14:paraId="22E77724" w14:textId="77777777" w:rsidR="000A3391" w:rsidRDefault="004E614C">
      <w:pPr>
        <w:pBdr>
          <w:top w:val="nil"/>
          <w:left w:val="nil"/>
          <w:bottom w:val="nil"/>
          <w:right w:val="nil"/>
          <w:between w:val="nil"/>
        </w:pBdr>
        <w:spacing w:after="120" w:line="360" w:lineRule="auto"/>
        <w:jc w:val="both"/>
        <w:rPr>
          <w:color w:val="000000"/>
        </w:rPr>
      </w:pPr>
      <w:r>
        <w:rPr>
          <w:b/>
          <w:color w:val="000000"/>
          <w:u w:val="single"/>
        </w:rPr>
        <w:t>Zadania  nauczycieli w ramach profilaktyki szkolnej</w:t>
      </w:r>
    </w:p>
    <w:p w14:paraId="24D26CCF"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 xml:space="preserve">zwracanie podczas dyżurów szczególnej uwagi na miejsca tzw. podwyższonego ryzyka: toalety, schody, szatnie, korytarz obok szafek i sali gimnastycznej itp., </w:t>
      </w:r>
    </w:p>
    <w:p w14:paraId="37A4F4AD"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 xml:space="preserve">informowanie na bieżąco wychowawców o niewłaściwym zachowaniu ich wychowanków zarówno przez nauczycieli dyżurujących jak pozostałych nauczycieli i pracowników szkoły, </w:t>
      </w:r>
    </w:p>
    <w:p w14:paraId="4E4B6285"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 xml:space="preserve">obserwacja zachowania uczniów w miejscach publicznych i zwracanie uwagi na przejawy agresji, palenia papierosów, spożywania alkoholu czy niszczenia mienia, </w:t>
      </w:r>
    </w:p>
    <w:p w14:paraId="3D0F61B5"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 xml:space="preserve">wdrażanie do świadomego unikania zagrożeń oraz kształtowanie umiejętności odmawiania </w:t>
      </w:r>
      <w:r>
        <w:rPr>
          <w:color w:val="000000"/>
        </w:rPr>
        <w:br/>
        <w:t xml:space="preserve">i negocjacji, </w:t>
      </w:r>
    </w:p>
    <w:p w14:paraId="12242AFB"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natychmiastowa, zgodna ze Statutem i Procedurami Szkoły reakcja na przejawy agresji rówieśniczej, przemocy i zachowania dyskryminacyjne,</w:t>
      </w:r>
    </w:p>
    <w:p w14:paraId="1091AAF0" w14:textId="77777777" w:rsidR="000A3391" w:rsidRDefault="004E614C">
      <w:pPr>
        <w:numPr>
          <w:ilvl w:val="0"/>
          <w:numId w:val="14"/>
        </w:numPr>
        <w:pBdr>
          <w:top w:val="nil"/>
          <w:left w:val="nil"/>
          <w:bottom w:val="nil"/>
          <w:right w:val="nil"/>
          <w:between w:val="nil"/>
        </w:pBdr>
        <w:tabs>
          <w:tab w:val="left" w:pos="0"/>
        </w:tabs>
        <w:spacing w:line="360" w:lineRule="auto"/>
        <w:ind w:hanging="283"/>
      </w:pPr>
      <w:r>
        <w:rPr>
          <w:color w:val="000000"/>
        </w:rPr>
        <w:t xml:space="preserve">dawanie przykładów odpowiedzialności, sumienności, umiejętności rozwiązywania konfliktów, radzenia sobie w trudnych sytuacjach, </w:t>
      </w:r>
    </w:p>
    <w:p w14:paraId="3F57852A" w14:textId="77777777" w:rsidR="000A3391" w:rsidRDefault="004E614C">
      <w:pPr>
        <w:numPr>
          <w:ilvl w:val="0"/>
          <w:numId w:val="14"/>
        </w:numPr>
        <w:pBdr>
          <w:top w:val="nil"/>
          <w:left w:val="nil"/>
          <w:bottom w:val="nil"/>
          <w:right w:val="nil"/>
          <w:between w:val="nil"/>
        </w:pBdr>
        <w:tabs>
          <w:tab w:val="left" w:pos="0"/>
        </w:tabs>
        <w:spacing w:after="120" w:line="360" w:lineRule="auto"/>
        <w:ind w:hanging="283"/>
      </w:pPr>
      <w:r>
        <w:rPr>
          <w:color w:val="000000"/>
        </w:rPr>
        <w:t xml:space="preserve">doskonalenie zawodowe nauczycieli i wychowawców w zakresie realizacji szkolnej interwencji profilaktycznej w przypadku podejmowania przez uczniów i wychowanków </w:t>
      </w:r>
      <w:proofErr w:type="spellStart"/>
      <w:r>
        <w:rPr>
          <w:color w:val="000000"/>
        </w:rPr>
        <w:t>zachowań</w:t>
      </w:r>
      <w:proofErr w:type="spellEnd"/>
      <w:r>
        <w:rPr>
          <w:color w:val="000000"/>
        </w:rPr>
        <w:t xml:space="preserve"> ryzykownych. </w:t>
      </w:r>
    </w:p>
    <w:p w14:paraId="1B9C7D25" w14:textId="77777777" w:rsidR="000A3391" w:rsidRDefault="004E614C">
      <w:pPr>
        <w:numPr>
          <w:ilvl w:val="0"/>
          <w:numId w:val="14"/>
        </w:numPr>
        <w:pBdr>
          <w:top w:val="nil"/>
          <w:left w:val="nil"/>
          <w:bottom w:val="nil"/>
          <w:right w:val="nil"/>
          <w:between w:val="nil"/>
        </w:pBdr>
        <w:tabs>
          <w:tab w:val="left" w:pos="0"/>
        </w:tabs>
        <w:spacing w:after="120" w:line="360" w:lineRule="auto"/>
        <w:ind w:hanging="283"/>
      </w:pPr>
      <w:r>
        <w:rPr>
          <w:color w:val="000000"/>
        </w:rPr>
        <w:t>Przestrzeganie Standardów Ochrony Małoletnich</w:t>
      </w:r>
    </w:p>
    <w:p w14:paraId="5D79A299" w14:textId="77777777" w:rsidR="000A3391" w:rsidRDefault="000A3391">
      <w:pPr>
        <w:pBdr>
          <w:top w:val="nil"/>
          <w:left w:val="nil"/>
          <w:bottom w:val="nil"/>
          <w:right w:val="nil"/>
          <w:between w:val="nil"/>
        </w:pBdr>
        <w:tabs>
          <w:tab w:val="left" w:pos="0"/>
        </w:tabs>
        <w:spacing w:after="120" w:line="360" w:lineRule="auto"/>
        <w:ind w:left="707"/>
        <w:rPr>
          <w:color w:val="000000"/>
        </w:rPr>
      </w:pPr>
    </w:p>
    <w:p w14:paraId="1E5F9D3A" w14:textId="77777777" w:rsidR="000A3391" w:rsidRDefault="000A3391">
      <w:pPr>
        <w:pBdr>
          <w:top w:val="nil"/>
          <w:left w:val="nil"/>
          <w:bottom w:val="nil"/>
          <w:right w:val="nil"/>
          <w:between w:val="nil"/>
        </w:pBdr>
        <w:tabs>
          <w:tab w:val="left" w:pos="0"/>
        </w:tabs>
        <w:spacing w:after="120" w:line="360" w:lineRule="auto"/>
        <w:ind w:left="707"/>
        <w:rPr>
          <w:color w:val="000000"/>
        </w:rPr>
      </w:pPr>
    </w:p>
    <w:p w14:paraId="551F8526" w14:textId="77777777" w:rsidR="00B63909" w:rsidRDefault="00B63909">
      <w:pPr>
        <w:pBdr>
          <w:top w:val="nil"/>
          <w:left w:val="nil"/>
          <w:bottom w:val="nil"/>
          <w:right w:val="nil"/>
          <w:between w:val="nil"/>
        </w:pBdr>
        <w:tabs>
          <w:tab w:val="left" w:pos="0"/>
        </w:tabs>
        <w:spacing w:after="120" w:line="360" w:lineRule="auto"/>
        <w:ind w:left="707"/>
        <w:rPr>
          <w:color w:val="000000"/>
        </w:rPr>
      </w:pPr>
    </w:p>
    <w:p w14:paraId="3543DCCB" w14:textId="77777777" w:rsidR="000A3391" w:rsidRDefault="004E614C">
      <w:pPr>
        <w:pBdr>
          <w:top w:val="nil"/>
          <w:left w:val="nil"/>
          <w:bottom w:val="nil"/>
          <w:right w:val="nil"/>
          <w:between w:val="nil"/>
        </w:pBdr>
        <w:spacing w:after="120" w:line="360" w:lineRule="auto"/>
        <w:rPr>
          <w:color w:val="000000"/>
        </w:rPr>
      </w:pPr>
      <w:r>
        <w:rPr>
          <w:b/>
          <w:color w:val="000000"/>
          <w:u w:val="single"/>
        </w:rPr>
        <w:lastRenderedPageBreak/>
        <w:t>Zadania wychowawców klasowych w ramach profilaktyki szkolnej</w:t>
      </w:r>
    </w:p>
    <w:p w14:paraId="077A375C"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pomoc uczniom w rozwiązywaniu trudności życiowych i rodzinnych, uruchomienie akcji informacyjnej mającej na celu uświadomienie uczniom możliwości zwrócenia się z problemem do konkretnej osoby w szkole: wychowawcy, pedagoga, psychologa, dyrektora szkoły, </w:t>
      </w:r>
    </w:p>
    <w:p w14:paraId="76AA6F34"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podnoszenie poziomu kultury osobistej uczniów – godziny wychowawcze dotyczące zachowania się w stosunku do rówieśników, osób dorosłych, w miejscach publicznych (kino, teatr, muzeum itp.), </w:t>
      </w:r>
    </w:p>
    <w:p w14:paraId="0379133B"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współpraca z rodziną – inicjowanie spotkań mających na celu omawianie problemów wysuwanych przez rodziców, np. wywiadówki profilaktyczne, </w:t>
      </w:r>
    </w:p>
    <w:p w14:paraId="56E3834B"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realizacja programów profilaktycznych dotyczących palenia tytoniu, picia alkoholu oraz stosowania środków psychoaktywnych, przeciwdziałania agresji, rozwijania umiejętności interpersonalnych, </w:t>
      </w:r>
    </w:p>
    <w:p w14:paraId="7130AB4F"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organizacja koleżeńskiej pomocy w nauce, </w:t>
      </w:r>
    </w:p>
    <w:p w14:paraId="7328F872"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kształtowanie postaw poszanowania mienia wspólnego, dbałości o estetykę klasy, szkoły            i otoczenia, </w:t>
      </w:r>
    </w:p>
    <w:p w14:paraId="05D02C46" w14:textId="77777777" w:rsidR="000A3391" w:rsidRDefault="004E614C">
      <w:pPr>
        <w:numPr>
          <w:ilvl w:val="0"/>
          <w:numId w:val="15"/>
        </w:numPr>
        <w:pBdr>
          <w:top w:val="nil"/>
          <w:left w:val="nil"/>
          <w:bottom w:val="nil"/>
          <w:right w:val="nil"/>
          <w:between w:val="nil"/>
        </w:pBdr>
        <w:tabs>
          <w:tab w:val="left" w:pos="0"/>
        </w:tabs>
        <w:spacing w:line="360" w:lineRule="auto"/>
        <w:ind w:hanging="283"/>
      </w:pPr>
      <w:r>
        <w:rPr>
          <w:color w:val="000000"/>
        </w:rPr>
        <w:t xml:space="preserve">systematyczne informowanie rodziców o postępach w nauce i zachowaniu ich dzieci, </w:t>
      </w:r>
    </w:p>
    <w:p w14:paraId="1E3F1A7A" w14:textId="77777777" w:rsidR="000A3391" w:rsidRDefault="004E614C">
      <w:pPr>
        <w:numPr>
          <w:ilvl w:val="0"/>
          <w:numId w:val="15"/>
        </w:numPr>
        <w:pBdr>
          <w:top w:val="nil"/>
          <w:left w:val="nil"/>
          <w:bottom w:val="nil"/>
          <w:right w:val="nil"/>
          <w:between w:val="nil"/>
        </w:pBdr>
        <w:tabs>
          <w:tab w:val="left" w:pos="0"/>
        </w:tabs>
        <w:spacing w:after="120" w:line="360" w:lineRule="auto"/>
        <w:ind w:hanging="283"/>
      </w:pPr>
      <w:r>
        <w:rPr>
          <w:color w:val="000000"/>
        </w:rPr>
        <w:t xml:space="preserve">pomoc w poznawaniu samego siebie i kształtowaniu pożądanego systemu wartości. </w:t>
      </w:r>
    </w:p>
    <w:p w14:paraId="75E771C4" w14:textId="77777777" w:rsidR="000A3391" w:rsidRDefault="000A3391">
      <w:pPr>
        <w:pBdr>
          <w:top w:val="nil"/>
          <w:left w:val="nil"/>
          <w:bottom w:val="nil"/>
          <w:right w:val="nil"/>
          <w:between w:val="nil"/>
        </w:pBdr>
        <w:spacing w:after="120" w:line="360" w:lineRule="auto"/>
        <w:rPr>
          <w:b/>
          <w:color w:val="000000"/>
          <w:u w:val="single"/>
        </w:rPr>
      </w:pPr>
    </w:p>
    <w:p w14:paraId="4B0455ED" w14:textId="77777777" w:rsidR="000A3391" w:rsidRDefault="004E614C">
      <w:pPr>
        <w:pBdr>
          <w:top w:val="nil"/>
          <w:left w:val="nil"/>
          <w:bottom w:val="nil"/>
          <w:right w:val="nil"/>
          <w:between w:val="nil"/>
        </w:pBdr>
        <w:spacing w:after="120" w:line="360" w:lineRule="auto"/>
        <w:rPr>
          <w:color w:val="000000"/>
        </w:rPr>
      </w:pPr>
      <w:r>
        <w:rPr>
          <w:b/>
          <w:color w:val="000000"/>
          <w:u w:val="single"/>
        </w:rPr>
        <w:t>Zadania specjalistów w ramach profilaktyki szkolnej</w:t>
      </w:r>
    </w:p>
    <w:p w14:paraId="00614A54" w14:textId="77777777" w:rsidR="000A3391" w:rsidRDefault="004E614C">
      <w:pPr>
        <w:numPr>
          <w:ilvl w:val="0"/>
          <w:numId w:val="16"/>
        </w:numPr>
        <w:pBdr>
          <w:top w:val="nil"/>
          <w:left w:val="nil"/>
          <w:bottom w:val="nil"/>
          <w:right w:val="nil"/>
          <w:between w:val="nil"/>
        </w:pBdr>
        <w:tabs>
          <w:tab w:val="left" w:pos="0"/>
        </w:tabs>
        <w:spacing w:line="360" w:lineRule="auto"/>
        <w:ind w:hanging="283"/>
      </w:pPr>
      <w:r>
        <w:rPr>
          <w:color w:val="000000"/>
        </w:rPr>
        <w:t xml:space="preserve">pomoc w rozwiązywaniu problemów wychowawczych, </w:t>
      </w:r>
    </w:p>
    <w:p w14:paraId="2F6D3B34" w14:textId="77777777" w:rsidR="000A3391" w:rsidRDefault="004E614C">
      <w:pPr>
        <w:numPr>
          <w:ilvl w:val="0"/>
          <w:numId w:val="16"/>
        </w:numPr>
        <w:pBdr>
          <w:top w:val="nil"/>
          <w:left w:val="nil"/>
          <w:bottom w:val="nil"/>
          <w:right w:val="nil"/>
          <w:between w:val="nil"/>
        </w:pBdr>
        <w:tabs>
          <w:tab w:val="left" w:pos="0"/>
        </w:tabs>
        <w:spacing w:line="360" w:lineRule="auto"/>
        <w:ind w:hanging="283"/>
      </w:pPr>
      <w:r>
        <w:rPr>
          <w:color w:val="000000"/>
        </w:rPr>
        <w:t xml:space="preserve">organizowanie pogadanek, prelekcji dla uczniów, udzielanie porad, rozmowy w celu kształtowania pozytywnych postaw społecznych uczniów, profilaktyka uzależnień, promowanie zdrowego stylu życia, </w:t>
      </w:r>
    </w:p>
    <w:p w14:paraId="0C8506B2" w14:textId="77777777" w:rsidR="000A3391" w:rsidRDefault="004E614C">
      <w:pPr>
        <w:numPr>
          <w:ilvl w:val="0"/>
          <w:numId w:val="16"/>
        </w:numPr>
        <w:pBdr>
          <w:top w:val="nil"/>
          <w:left w:val="nil"/>
          <w:bottom w:val="nil"/>
          <w:right w:val="nil"/>
          <w:between w:val="nil"/>
        </w:pBdr>
        <w:tabs>
          <w:tab w:val="left" w:pos="0"/>
        </w:tabs>
        <w:spacing w:after="120" w:line="360" w:lineRule="auto"/>
        <w:ind w:hanging="283"/>
      </w:pPr>
      <w:r>
        <w:rPr>
          <w:color w:val="000000"/>
        </w:rPr>
        <w:t>pedagogizacja rodziców,</w:t>
      </w:r>
    </w:p>
    <w:p w14:paraId="665EA37E" w14:textId="77777777" w:rsidR="000A3391" w:rsidRDefault="004E614C">
      <w:pPr>
        <w:numPr>
          <w:ilvl w:val="0"/>
          <w:numId w:val="16"/>
        </w:numPr>
        <w:pBdr>
          <w:top w:val="nil"/>
          <w:left w:val="nil"/>
          <w:bottom w:val="nil"/>
          <w:right w:val="nil"/>
          <w:between w:val="nil"/>
        </w:pBdr>
        <w:tabs>
          <w:tab w:val="left" w:pos="0"/>
        </w:tabs>
        <w:spacing w:after="120" w:line="360" w:lineRule="auto"/>
        <w:ind w:hanging="283"/>
      </w:pPr>
      <w:r>
        <w:rPr>
          <w:color w:val="000000"/>
        </w:rPr>
        <w:t>stała współpraca z organizacjami i instytucjami wspierającymi działania z zakresu szkolnej profilaktyki.</w:t>
      </w:r>
    </w:p>
    <w:p w14:paraId="57B307E4" w14:textId="77777777" w:rsidR="000A3391" w:rsidRDefault="000A3391">
      <w:pPr>
        <w:pBdr>
          <w:top w:val="nil"/>
          <w:left w:val="nil"/>
          <w:bottom w:val="nil"/>
          <w:right w:val="nil"/>
          <w:between w:val="nil"/>
        </w:pBdr>
        <w:spacing w:after="120" w:line="360" w:lineRule="auto"/>
        <w:rPr>
          <w:color w:val="000000"/>
        </w:rPr>
      </w:pPr>
    </w:p>
    <w:p w14:paraId="0A429DFB" w14:textId="77777777" w:rsidR="000A3391" w:rsidRDefault="004E614C">
      <w:pPr>
        <w:pBdr>
          <w:top w:val="nil"/>
          <w:left w:val="nil"/>
          <w:bottom w:val="nil"/>
          <w:right w:val="nil"/>
          <w:between w:val="nil"/>
        </w:pBdr>
        <w:spacing w:after="120" w:line="360" w:lineRule="auto"/>
        <w:rPr>
          <w:color w:val="000000"/>
        </w:rPr>
      </w:pPr>
      <w:r>
        <w:rPr>
          <w:b/>
          <w:color w:val="000000"/>
          <w:u w:val="single"/>
        </w:rPr>
        <w:t>Zadania rodziców w ramach profilaktyki szkolnej</w:t>
      </w:r>
    </w:p>
    <w:p w14:paraId="38B36C18" w14:textId="77777777" w:rsidR="000A3391" w:rsidRDefault="004E614C">
      <w:pPr>
        <w:pBdr>
          <w:top w:val="nil"/>
          <w:left w:val="nil"/>
          <w:bottom w:val="nil"/>
          <w:right w:val="nil"/>
          <w:between w:val="nil"/>
        </w:pBdr>
        <w:spacing w:after="120" w:line="360" w:lineRule="auto"/>
        <w:rPr>
          <w:color w:val="000000"/>
        </w:rPr>
      </w:pPr>
      <w:r>
        <w:rPr>
          <w:color w:val="000000"/>
        </w:rPr>
        <w:t>Mając na uwadze, że wychowanie dzieci to główne zadanie rodziców, a nauczyciele wspierają ich w dziedzinie wychowania, ustalono następujące zadania profilaktyczne dla rodziców :</w:t>
      </w:r>
    </w:p>
    <w:p w14:paraId="56469A40" w14:textId="77777777" w:rsidR="000A3391" w:rsidRDefault="004E614C">
      <w:pPr>
        <w:numPr>
          <w:ilvl w:val="0"/>
          <w:numId w:val="17"/>
        </w:numPr>
        <w:pBdr>
          <w:top w:val="nil"/>
          <w:left w:val="nil"/>
          <w:bottom w:val="nil"/>
          <w:right w:val="nil"/>
          <w:between w:val="nil"/>
        </w:pBdr>
        <w:tabs>
          <w:tab w:val="left" w:pos="0"/>
        </w:tabs>
        <w:spacing w:line="360" w:lineRule="auto"/>
        <w:ind w:hanging="283"/>
      </w:pPr>
      <w:r>
        <w:rPr>
          <w:color w:val="000000"/>
        </w:rPr>
        <w:lastRenderedPageBreak/>
        <w:t xml:space="preserve">każdy rodzic czuwa nad tym, aby jego dziecko wykazywało właściwą kulturę osobistą oraz sumiennie realizowało obowiązek szkolny, </w:t>
      </w:r>
    </w:p>
    <w:p w14:paraId="6D9878AA" w14:textId="77777777" w:rsidR="000A3391" w:rsidRDefault="004E614C">
      <w:pPr>
        <w:numPr>
          <w:ilvl w:val="0"/>
          <w:numId w:val="17"/>
        </w:numPr>
        <w:pBdr>
          <w:top w:val="nil"/>
          <w:left w:val="nil"/>
          <w:bottom w:val="nil"/>
          <w:right w:val="nil"/>
          <w:between w:val="nil"/>
        </w:pBdr>
        <w:tabs>
          <w:tab w:val="left" w:pos="0"/>
        </w:tabs>
        <w:spacing w:line="360" w:lineRule="auto"/>
        <w:ind w:hanging="283"/>
      </w:pPr>
      <w:r>
        <w:rPr>
          <w:color w:val="000000"/>
        </w:rPr>
        <w:t>rodzice utrzymują regularny kontakt z wychowawcą klasy,</w:t>
      </w:r>
    </w:p>
    <w:p w14:paraId="0D5A15C9" w14:textId="77777777" w:rsidR="000A3391" w:rsidRDefault="004E614C">
      <w:pPr>
        <w:numPr>
          <w:ilvl w:val="0"/>
          <w:numId w:val="17"/>
        </w:numPr>
        <w:pBdr>
          <w:top w:val="nil"/>
          <w:left w:val="nil"/>
          <w:bottom w:val="nil"/>
          <w:right w:val="nil"/>
          <w:between w:val="nil"/>
        </w:pBdr>
        <w:tabs>
          <w:tab w:val="left" w:pos="0"/>
        </w:tabs>
        <w:spacing w:line="360" w:lineRule="auto"/>
        <w:ind w:hanging="283"/>
      </w:pPr>
      <w:r>
        <w:rPr>
          <w:color w:val="000000"/>
        </w:rPr>
        <w:t xml:space="preserve">w razie potrzeby kontaktują się z pedagogiem szkolnym bądź Dyrektorem Szkoły zgodnie             z drogą postępowania administracyjnego, w celu zapobiegania niewłaściwym </w:t>
      </w:r>
      <w:proofErr w:type="spellStart"/>
      <w:r>
        <w:rPr>
          <w:color w:val="000000"/>
        </w:rPr>
        <w:t>zachowaniom</w:t>
      </w:r>
      <w:proofErr w:type="spellEnd"/>
      <w:r>
        <w:rPr>
          <w:color w:val="000000"/>
        </w:rPr>
        <w:t xml:space="preserve">, </w:t>
      </w:r>
    </w:p>
    <w:p w14:paraId="54027598" w14:textId="77777777" w:rsidR="000A3391" w:rsidRDefault="004E614C">
      <w:pPr>
        <w:numPr>
          <w:ilvl w:val="0"/>
          <w:numId w:val="17"/>
        </w:numPr>
        <w:pBdr>
          <w:top w:val="nil"/>
          <w:left w:val="nil"/>
          <w:bottom w:val="nil"/>
          <w:right w:val="nil"/>
          <w:between w:val="nil"/>
        </w:pBdr>
        <w:tabs>
          <w:tab w:val="left" w:pos="0"/>
        </w:tabs>
        <w:spacing w:line="360" w:lineRule="auto"/>
        <w:ind w:hanging="283"/>
      </w:pPr>
      <w:r>
        <w:rPr>
          <w:color w:val="000000"/>
        </w:rPr>
        <w:t>rodzice biorą udział w przedsięwzięciach organizowanych przez szkołę mających na celu doskonalenie metod wychowawczych,</w:t>
      </w:r>
    </w:p>
    <w:p w14:paraId="7D661D2F" w14:textId="77777777" w:rsidR="000A3391" w:rsidRDefault="004E614C">
      <w:pPr>
        <w:numPr>
          <w:ilvl w:val="0"/>
          <w:numId w:val="17"/>
        </w:numPr>
        <w:pBdr>
          <w:top w:val="nil"/>
          <w:left w:val="nil"/>
          <w:bottom w:val="nil"/>
          <w:right w:val="nil"/>
          <w:between w:val="nil"/>
        </w:pBdr>
        <w:tabs>
          <w:tab w:val="left" w:pos="0"/>
        </w:tabs>
        <w:spacing w:after="120" w:line="360" w:lineRule="auto"/>
        <w:ind w:hanging="283"/>
        <w:rPr>
          <w:b/>
          <w:color w:val="000000"/>
        </w:rPr>
      </w:pPr>
      <w:r>
        <w:rPr>
          <w:b/>
          <w:color w:val="000000"/>
        </w:rPr>
        <w:t xml:space="preserve">rodzice uczniów sprawiających szczególne trudności wychowawcze winni kontaktować się ze szkołą w każdym przypadku stwierdzenia naruszenia obowiązujących norm </w:t>
      </w:r>
      <w:r>
        <w:rPr>
          <w:b/>
          <w:color w:val="000000"/>
        </w:rPr>
        <w:br/>
        <w:t xml:space="preserve">i zasad oraz wspólnie znajdować sposoby rozwiązywania problemów. </w:t>
      </w:r>
    </w:p>
    <w:p w14:paraId="517A9387" w14:textId="77777777" w:rsidR="000A3391" w:rsidRDefault="000A3391">
      <w:pPr>
        <w:pBdr>
          <w:top w:val="nil"/>
          <w:left w:val="nil"/>
          <w:bottom w:val="nil"/>
          <w:right w:val="nil"/>
          <w:between w:val="nil"/>
        </w:pBdr>
        <w:tabs>
          <w:tab w:val="left" w:pos="0"/>
        </w:tabs>
        <w:spacing w:after="120" w:line="360" w:lineRule="auto"/>
        <w:ind w:left="1131"/>
        <w:rPr>
          <w:color w:val="000000"/>
        </w:rPr>
      </w:pPr>
    </w:p>
    <w:p w14:paraId="667A7AD5" w14:textId="77777777" w:rsidR="000A3391" w:rsidRDefault="004E614C">
      <w:pPr>
        <w:pBdr>
          <w:top w:val="nil"/>
          <w:left w:val="nil"/>
          <w:bottom w:val="nil"/>
          <w:right w:val="nil"/>
          <w:between w:val="nil"/>
        </w:pBdr>
        <w:spacing w:after="120" w:line="360" w:lineRule="auto"/>
        <w:rPr>
          <w:color w:val="000000"/>
        </w:rPr>
      </w:pPr>
      <w:r>
        <w:rPr>
          <w:b/>
          <w:color w:val="000000"/>
          <w:u w:val="single"/>
        </w:rPr>
        <w:t>W zakresie realizacji działań profilaktycznych szkoła współpracuje z:</w:t>
      </w:r>
    </w:p>
    <w:p w14:paraId="03C72097" w14:textId="77777777" w:rsidR="000A3391" w:rsidRDefault="004E614C">
      <w:pPr>
        <w:numPr>
          <w:ilvl w:val="0"/>
          <w:numId w:val="18"/>
        </w:numPr>
        <w:pBdr>
          <w:top w:val="nil"/>
          <w:left w:val="nil"/>
          <w:bottom w:val="nil"/>
          <w:right w:val="nil"/>
          <w:between w:val="nil"/>
        </w:pBdr>
        <w:tabs>
          <w:tab w:val="left" w:pos="0"/>
        </w:tabs>
        <w:spacing w:line="360" w:lineRule="auto"/>
        <w:ind w:hanging="283"/>
      </w:pPr>
      <w:r>
        <w:rPr>
          <w:color w:val="000000"/>
        </w:rPr>
        <w:t xml:space="preserve">Zespołem Poradni </w:t>
      </w:r>
      <w:proofErr w:type="spellStart"/>
      <w:r>
        <w:rPr>
          <w:color w:val="000000"/>
        </w:rPr>
        <w:t>Psychologiczno</w:t>
      </w:r>
      <w:proofErr w:type="spellEnd"/>
      <w:r>
        <w:rPr>
          <w:color w:val="000000"/>
        </w:rPr>
        <w:t xml:space="preserve"> – Pedagogicznych w Cieszynie i w Skoczowie,</w:t>
      </w:r>
    </w:p>
    <w:p w14:paraId="0939E0DB" w14:textId="77777777" w:rsidR="000A3391" w:rsidRDefault="004E614C">
      <w:pPr>
        <w:numPr>
          <w:ilvl w:val="0"/>
          <w:numId w:val="18"/>
        </w:numPr>
        <w:pBdr>
          <w:top w:val="nil"/>
          <w:left w:val="nil"/>
          <w:bottom w:val="nil"/>
          <w:right w:val="nil"/>
          <w:between w:val="nil"/>
        </w:pBdr>
        <w:tabs>
          <w:tab w:val="left" w:pos="0"/>
        </w:tabs>
        <w:spacing w:line="360" w:lineRule="auto"/>
        <w:ind w:hanging="283"/>
      </w:pPr>
      <w:r>
        <w:rPr>
          <w:color w:val="000000"/>
        </w:rPr>
        <w:t>Policją,</w:t>
      </w:r>
    </w:p>
    <w:p w14:paraId="0C73D42E" w14:textId="77777777" w:rsidR="000A3391" w:rsidRDefault="004E614C">
      <w:pPr>
        <w:numPr>
          <w:ilvl w:val="0"/>
          <w:numId w:val="18"/>
        </w:numPr>
        <w:pBdr>
          <w:top w:val="nil"/>
          <w:left w:val="nil"/>
          <w:bottom w:val="nil"/>
          <w:right w:val="nil"/>
          <w:between w:val="nil"/>
        </w:pBdr>
        <w:tabs>
          <w:tab w:val="left" w:pos="0"/>
        </w:tabs>
        <w:spacing w:line="360" w:lineRule="auto"/>
        <w:ind w:hanging="283"/>
      </w:pPr>
      <w:r>
        <w:rPr>
          <w:color w:val="000000"/>
        </w:rPr>
        <w:t>MOPS w Strumieniu,</w:t>
      </w:r>
    </w:p>
    <w:p w14:paraId="529F990A" w14:textId="77777777" w:rsidR="000A3391" w:rsidRDefault="004E614C">
      <w:pPr>
        <w:numPr>
          <w:ilvl w:val="0"/>
          <w:numId w:val="18"/>
        </w:numPr>
        <w:pBdr>
          <w:top w:val="nil"/>
          <w:left w:val="nil"/>
          <w:bottom w:val="nil"/>
          <w:right w:val="nil"/>
          <w:between w:val="nil"/>
        </w:pBdr>
        <w:tabs>
          <w:tab w:val="left" w:pos="0"/>
        </w:tabs>
        <w:spacing w:line="360" w:lineRule="auto"/>
        <w:ind w:hanging="283"/>
      </w:pPr>
      <w:r>
        <w:rPr>
          <w:color w:val="000000"/>
        </w:rPr>
        <w:t xml:space="preserve">Gminną Komisją ds. Rozwiązywania Problemów Alkoholowych przy Urzędzie Gminy </w:t>
      </w:r>
      <w:r>
        <w:rPr>
          <w:color w:val="000000"/>
        </w:rPr>
        <w:br/>
        <w:t>w Strumieniu,</w:t>
      </w:r>
    </w:p>
    <w:p w14:paraId="4FBEF48A" w14:textId="77777777" w:rsidR="000A3391" w:rsidRDefault="004E614C">
      <w:pPr>
        <w:numPr>
          <w:ilvl w:val="0"/>
          <w:numId w:val="18"/>
        </w:numPr>
        <w:pBdr>
          <w:top w:val="nil"/>
          <w:left w:val="nil"/>
          <w:bottom w:val="nil"/>
          <w:right w:val="nil"/>
          <w:between w:val="nil"/>
        </w:pBdr>
        <w:tabs>
          <w:tab w:val="left" w:pos="0"/>
        </w:tabs>
        <w:spacing w:after="120" w:line="360" w:lineRule="auto"/>
        <w:ind w:hanging="283"/>
      </w:pPr>
      <w:r>
        <w:rPr>
          <w:color w:val="000000"/>
        </w:rPr>
        <w:t>przedstawicielami Sądu Rejonowego ds. Rodzinnych i Nieletnich w Cieszynie oraz innymi instytucjami pracującymi na rzecz dzieci i młodzieży,</w:t>
      </w:r>
    </w:p>
    <w:p w14:paraId="6BB83F27" w14:textId="77777777" w:rsidR="000A3391" w:rsidRDefault="004E614C">
      <w:pPr>
        <w:numPr>
          <w:ilvl w:val="0"/>
          <w:numId w:val="18"/>
        </w:numPr>
        <w:pBdr>
          <w:top w:val="nil"/>
          <w:left w:val="nil"/>
          <w:bottom w:val="nil"/>
          <w:right w:val="nil"/>
          <w:between w:val="nil"/>
        </w:pBdr>
        <w:tabs>
          <w:tab w:val="left" w:pos="0"/>
        </w:tabs>
        <w:spacing w:after="120" w:line="360" w:lineRule="auto"/>
        <w:ind w:hanging="283"/>
      </w:pPr>
      <w:r>
        <w:rPr>
          <w:color w:val="000000"/>
        </w:rPr>
        <w:t xml:space="preserve">Zespołem Interdyscyplinarnym </w:t>
      </w:r>
    </w:p>
    <w:p w14:paraId="165BA006" w14:textId="77777777" w:rsidR="000A3391" w:rsidRDefault="004E614C">
      <w:pPr>
        <w:spacing w:line="360" w:lineRule="auto"/>
        <w:jc w:val="both"/>
      </w:pPr>
      <w:r>
        <w:rPr>
          <w:b/>
          <w:u w:val="single"/>
        </w:rPr>
        <w:t>7. Model absolwenta</w:t>
      </w:r>
    </w:p>
    <w:p w14:paraId="5416CC89" w14:textId="77777777" w:rsidR="000A3391" w:rsidRDefault="004E614C">
      <w:pPr>
        <w:spacing w:line="360" w:lineRule="auto"/>
        <w:jc w:val="both"/>
      </w:pPr>
      <w:r>
        <w:tab/>
        <w:t xml:space="preserve"> Optymalnym efektem spełniania celów oraz zadań przyjętych do realizacji funkcji wychowawczych powinien być uczeń, który: </w:t>
      </w:r>
    </w:p>
    <w:p w14:paraId="09B1931E" w14:textId="77777777" w:rsidR="000A3391" w:rsidRDefault="004E614C">
      <w:pPr>
        <w:numPr>
          <w:ilvl w:val="0"/>
          <w:numId w:val="6"/>
        </w:numPr>
        <w:tabs>
          <w:tab w:val="left" w:pos="150"/>
          <w:tab w:val="left" w:pos="390"/>
        </w:tabs>
        <w:spacing w:line="360" w:lineRule="auto"/>
      </w:pPr>
      <w:r>
        <w:t xml:space="preserve">posiada wysoką kulturę osobistą, </w:t>
      </w:r>
    </w:p>
    <w:p w14:paraId="7C659639" w14:textId="77777777" w:rsidR="000A3391" w:rsidRDefault="004E614C">
      <w:pPr>
        <w:numPr>
          <w:ilvl w:val="0"/>
          <w:numId w:val="6"/>
        </w:numPr>
        <w:tabs>
          <w:tab w:val="left" w:pos="150"/>
          <w:tab w:val="left" w:pos="390"/>
        </w:tabs>
        <w:spacing w:line="360" w:lineRule="auto"/>
      </w:pPr>
      <w:r>
        <w:t xml:space="preserve">w swoim zachowaniu wykazuje dobre intencje, </w:t>
      </w:r>
    </w:p>
    <w:p w14:paraId="60410EFA" w14:textId="77777777" w:rsidR="000A3391" w:rsidRDefault="004E614C">
      <w:pPr>
        <w:numPr>
          <w:ilvl w:val="0"/>
          <w:numId w:val="6"/>
        </w:numPr>
        <w:tabs>
          <w:tab w:val="left" w:pos="150"/>
          <w:tab w:val="left" w:pos="390"/>
        </w:tabs>
        <w:spacing w:line="360" w:lineRule="auto"/>
      </w:pPr>
      <w:r>
        <w:t xml:space="preserve">rozróżnia dobre i złe uczynki w oparciu o przyjęty system wartości, </w:t>
      </w:r>
    </w:p>
    <w:p w14:paraId="3AE879D7" w14:textId="77777777" w:rsidR="000A3391" w:rsidRDefault="004E614C">
      <w:pPr>
        <w:numPr>
          <w:ilvl w:val="0"/>
          <w:numId w:val="6"/>
        </w:numPr>
        <w:tabs>
          <w:tab w:val="left" w:pos="150"/>
          <w:tab w:val="left" w:pos="390"/>
        </w:tabs>
        <w:spacing w:line="360" w:lineRule="auto"/>
      </w:pPr>
      <w:r>
        <w:t xml:space="preserve">aktywnie uczestniczy w życiu klasy i szkoły, </w:t>
      </w:r>
    </w:p>
    <w:p w14:paraId="039711F7" w14:textId="77777777" w:rsidR="000A3391" w:rsidRDefault="004E614C">
      <w:pPr>
        <w:numPr>
          <w:ilvl w:val="0"/>
          <w:numId w:val="6"/>
        </w:numPr>
        <w:tabs>
          <w:tab w:val="left" w:pos="150"/>
          <w:tab w:val="left" w:pos="390"/>
        </w:tabs>
        <w:spacing w:line="360" w:lineRule="auto"/>
      </w:pPr>
      <w:r>
        <w:t xml:space="preserve">jest otwarty na współpracę z innymi,                        </w:t>
      </w:r>
    </w:p>
    <w:p w14:paraId="5598D093" w14:textId="77777777" w:rsidR="000A3391" w:rsidRDefault="004E614C">
      <w:pPr>
        <w:numPr>
          <w:ilvl w:val="0"/>
          <w:numId w:val="6"/>
        </w:numPr>
        <w:tabs>
          <w:tab w:val="left" w:pos="150"/>
          <w:tab w:val="left" w:pos="390"/>
        </w:tabs>
        <w:spacing w:line="360" w:lineRule="auto"/>
      </w:pPr>
      <w:r>
        <w:t xml:space="preserve">ma określony krąg zainteresowań, które stara się rozwijać, </w:t>
      </w:r>
    </w:p>
    <w:p w14:paraId="628678CF" w14:textId="77777777" w:rsidR="000A3391" w:rsidRDefault="004E614C">
      <w:pPr>
        <w:numPr>
          <w:ilvl w:val="0"/>
          <w:numId w:val="6"/>
        </w:numPr>
        <w:tabs>
          <w:tab w:val="left" w:pos="150"/>
          <w:tab w:val="left" w:pos="390"/>
        </w:tabs>
        <w:spacing w:line="360" w:lineRule="auto"/>
      </w:pPr>
      <w:r>
        <w:t xml:space="preserve">przejawia szacunek dla dóbr kultury, szanuje i akceptuje wartości i tradycje rodzinne, </w:t>
      </w:r>
    </w:p>
    <w:p w14:paraId="5BD57C22" w14:textId="77777777" w:rsidR="000A3391" w:rsidRDefault="004E614C">
      <w:pPr>
        <w:numPr>
          <w:ilvl w:val="0"/>
          <w:numId w:val="6"/>
        </w:numPr>
        <w:tabs>
          <w:tab w:val="left" w:pos="150"/>
          <w:tab w:val="left" w:pos="390"/>
        </w:tabs>
        <w:spacing w:line="360" w:lineRule="auto"/>
      </w:pPr>
      <w:r>
        <w:t xml:space="preserve">jest dumny ze swojego regionu i Ojczyzny, </w:t>
      </w:r>
    </w:p>
    <w:p w14:paraId="28080383" w14:textId="77777777" w:rsidR="000A3391" w:rsidRDefault="004E614C">
      <w:pPr>
        <w:numPr>
          <w:ilvl w:val="0"/>
          <w:numId w:val="6"/>
        </w:numPr>
        <w:tabs>
          <w:tab w:val="left" w:pos="150"/>
          <w:tab w:val="left" w:pos="390"/>
        </w:tabs>
        <w:spacing w:line="360" w:lineRule="auto"/>
      </w:pPr>
      <w:r>
        <w:t xml:space="preserve">reprezentuje postawę otwartości i tolerancji wobec innych kultur i religii, </w:t>
      </w:r>
    </w:p>
    <w:p w14:paraId="567B864A" w14:textId="77777777" w:rsidR="000A3391" w:rsidRDefault="004E614C">
      <w:pPr>
        <w:numPr>
          <w:ilvl w:val="0"/>
          <w:numId w:val="6"/>
        </w:numPr>
        <w:tabs>
          <w:tab w:val="left" w:pos="150"/>
          <w:tab w:val="left" w:pos="390"/>
        </w:tabs>
        <w:spacing w:line="360" w:lineRule="auto"/>
      </w:pPr>
      <w:r>
        <w:lastRenderedPageBreak/>
        <w:t xml:space="preserve">potrafi w sposób ukierunkowany korzystać z różnych źródeł informacji umożliwiających mu gromadzenie i przetwarzanie niezbędnych danych, </w:t>
      </w:r>
    </w:p>
    <w:p w14:paraId="5BDBAC95" w14:textId="77777777" w:rsidR="000A3391" w:rsidRDefault="004E614C">
      <w:pPr>
        <w:numPr>
          <w:ilvl w:val="0"/>
          <w:numId w:val="6"/>
        </w:numPr>
        <w:tabs>
          <w:tab w:val="left" w:pos="150"/>
          <w:tab w:val="left" w:pos="390"/>
        </w:tabs>
        <w:spacing w:line="360" w:lineRule="auto"/>
      </w:pPr>
      <w:r>
        <w:t xml:space="preserve">dba o swoje zdrowie psychiczne i fizyczne, nie ulega nałogom, </w:t>
      </w:r>
    </w:p>
    <w:p w14:paraId="1578B8F5" w14:textId="77777777" w:rsidR="000A3391" w:rsidRDefault="004E614C">
      <w:pPr>
        <w:numPr>
          <w:ilvl w:val="0"/>
          <w:numId w:val="6"/>
        </w:numPr>
        <w:tabs>
          <w:tab w:val="left" w:pos="180"/>
        </w:tabs>
        <w:spacing w:line="360" w:lineRule="auto"/>
        <w:jc w:val="both"/>
      </w:pPr>
      <w:r>
        <w:t xml:space="preserve">poczuwa się do odpowiedzialności za bezpieczeństwo swoje i innych, </w:t>
      </w:r>
    </w:p>
    <w:p w14:paraId="535C46E6" w14:textId="77777777" w:rsidR="000A3391" w:rsidRDefault="004E614C">
      <w:pPr>
        <w:numPr>
          <w:ilvl w:val="0"/>
          <w:numId w:val="6"/>
        </w:numPr>
        <w:tabs>
          <w:tab w:val="left" w:pos="150"/>
          <w:tab w:val="left" w:pos="390"/>
        </w:tabs>
        <w:spacing w:line="360" w:lineRule="auto"/>
      </w:pPr>
      <w:r>
        <w:t xml:space="preserve">jest wrażliwy na piękno przyrody, </w:t>
      </w:r>
    </w:p>
    <w:p w14:paraId="1618D2BA" w14:textId="77777777" w:rsidR="000A3391" w:rsidRDefault="004E614C">
      <w:pPr>
        <w:numPr>
          <w:ilvl w:val="0"/>
          <w:numId w:val="6"/>
        </w:numPr>
        <w:tabs>
          <w:tab w:val="left" w:pos="150"/>
          <w:tab w:val="left" w:pos="390"/>
        </w:tabs>
        <w:spacing w:line="360" w:lineRule="auto"/>
      </w:pPr>
      <w:r>
        <w:t xml:space="preserve">próbuje podejmować działania na rzecz środowiska przy pomocy środków będących </w:t>
      </w:r>
      <w:r>
        <w:br/>
        <w:t xml:space="preserve">w jego zasięgu, ma sprecyzowane poglądy na przyszłość, stara się je realizować.  </w:t>
      </w:r>
    </w:p>
    <w:p w14:paraId="5158F5FF" w14:textId="77777777" w:rsidR="000A3391" w:rsidRDefault="000A3391">
      <w:pPr>
        <w:tabs>
          <w:tab w:val="left" w:pos="150"/>
          <w:tab w:val="left" w:pos="390"/>
        </w:tabs>
        <w:spacing w:line="360" w:lineRule="auto"/>
        <w:ind w:left="720"/>
      </w:pPr>
    </w:p>
    <w:p w14:paraId="6957B4E2" w14:textId="097372A1" w:rsidR="000A3391" w:rsidRPr="00294A1F" w:rsidRDefault="004E614C">
      <w:pPr>
        <w:tabs>
          <w:tab w:val="left" w:pos="150"/>
          <w:tab w:val="left" w:pos="390"/>
        </w:tabs>
        <w:spacing w:line="360" w:lineRule="auto"/>
      </w:pPr>
      <w:r>
        <w:rPr>
          <w:b/>
          <w:u w:val="single"/>
        </w:rPr>
        <w:t>8. Diagnoza przeprowadzona w roku szkolnym 2025/2026. Analiza ankiet.</w:t>
      </w:r>
    </w:p>
    <w:p w14:paraId="64C3405B" w14:textId="77777777" w:rsidR="000A3391" w:rsidRDefault="004E614C" w:rsidP="009F68AC">
      <w:pPr>
        <w:tabs>
          <w:tab w:val="left" w:pos="150"/>
          <w:tab w:val="left" w:pos="390"/>
        </w:tabs>
        <w:spacing w:line="360" w:lineRule="auto"/>
        <w:jc w:val="both"/>
      </w:pPr>
      <w:r>
        <w:t xml:space="preserve">We wrześniu 2025 roku została przeprowadzona </w:t>
      </w:r>
      <w:r>
        <w:rPr>
          <w:b/>
        </w:rPr>
        <w:t>ankieta dla rodziców nt. oczekiwań rodziców w zakresie wychowania i profilaktyki w szkole</w:t>
      </w:r>
      <w:r>
        <w:t xml:space="preserve"> </w:t>
      </w:r>
      <w:r>
        <w:rPr>
          <w:b/>
        </w:rPr>
        <w:t xml:space="preserve">(zał. nr 1) , nauczycieli na temat ewaluacji programu </w:t>
      </w:r>
      <w:proofErr w:type="spellStart"/>
      <w:r>
        <w:rPr>
          <w:b/>
        </w:rPr>
        <w:t>profilaktyczno</w:t>
      </w:r>
      <w:proofErr w:type="spellEnd"/>
      <w:r>
        <w:rPr>
          <w:b/>
        </w:rPr>
        <w:t xml:space="preserve"> – wychowawczego (zał. nr 2) oraz</w:t>
      </w:r>
      <w:r>
        <w:t xml:space="preserve"> </w:t>
      </w:r>
      <w:r>
        <w:rPr>
          <w:b/>
        </w:rPr>
        <w:t xml:space="preserve">dla uczniów dotycząca określenia czynników ryzyka i chroniących w Szkole Podstawowej w Bąkowie (zał. nr 3). </w:t>
      </w:r>
    </w:p>
    <w:p w14:paraId="3188BF5F" w14:textId="77777777" w:rsidR="000A3391" w:rsidRDefault="004E614C" w:rsidP="009F68AC">
      <w:pPr>
        <w:tabs>
          <w:tab w:val="left" w:pos="150"/>
          <w:tab w:val="left" w:pos="390"/>
        </w:tabs>
        <w:spacing w:line="360" w:lineRule="auto"/>
        <w:jc w:val="both"/>
      </w:pPr>
      <w:r>
        <w:t>W ankiec</w:t>
      </w:r>
      <w:r w:rsidR="00A07A6F">
        <w:t>ie wzięło udział 66 rodziców, 24</w:t>
      </w:r>
      <w:r>
        <w:t xml:space="preserve"> nauczycieli oraz 31 uczniów z klasy V oraz VII.</w:t>
      </w:r>
    </w:p>
    <w:p w14:paraId="662270F5" w14:textId="77777777" w:rsidR="000A3391" w:rsidRDefault="000A3391" w:rsidP="009F68AC">
      <w:pPr>
        <w:tabs>
          <w:tab w:val="left" w:pos="150"/>
          <w:tab w:val="left" w:pos="390"/>
        </w:tabs>
        <w:spacing w:line="360" w:lineRule="auto"/>
        <w:jc w:val="both"/>
      </w:pPr>
    </w:p>
    <w:p w14:paraId="525451DA" w14:textId="77777777" w:rsidR="000A3391" w:rsidRDefault="004E614C" w:rsidP="009F68AC">
      <w:pPr>
        <w:tabs>
          <w:tab w:val="left" w:pos="150"/>
          <w:tab w:val="left" w:pos="390"/>
        </w:tabs>
        <w:spacing w:line="360" w:lineRule="auto"/>
        <w:jc w:val="both"/>
      </w:pPr>
      <w:r>
        <w:rPr>
          <w:b/>
          <w:u w:val="single"/>
        </w:rPr>
        <w:t>Analiza ankiety dla rodziców</w:t>
      </w:r>
    </w:p>
    <w:p w14:paraId="07D4F2CA" w14:textId="77777777" w:rsidR="000A3391" w:rsidRDefault="004E614C" w:rsidP="009F68AC">
      <w:pPr>
        <w:tabs>
          <w:tab w:val="left" w:pos="150"/>
          <w:tab w:val="left" w:pos="390"/>
        </w:tabs>
        <w:spacing w:line="360" w:lineRule="auto"/>
        <w:jc w:val="both"/>
      </w:pPr>
      <w:r>
        <w:t xml:space="preserve">Na pierwsze pytanie „Czy wiedzą Państwo czym jest program profilaktyczno-wychowawczy szkoły?” – 80,3% </w:t>
      </w:r>
      <w:r w:rsidR="00F55E4F">
        <w:t xml:space="preserve">(53) </w:t>
      </w:r>
      <w:r>
        <w:t xml:space="preserve">rodziców wybrało odpowiedź „tak”, a 19,7% </w:t>
      </w:r>
      <w:r w:rsidR="00F55E4F">
        <w:t xml:space="preserve">(13) </w:t>
      </w:r>
      <w:r>
        <w:t xml:space="preserve">odpowiedziało „nie”. </w:t>
      </w:r>
    </w:p>
    <w:p w14:paraId="0F72D3A7" w14:textId="77777777" w:rsidR="000A3391" w:rsidRDefault="000A3391" w:rsidP="009F68AC">
      <w:pPr>
        <w:tabs>
          <w:tab w:val="left" w:pos="150"/>
          <w:tab w:val="left" w:pos="390"/>
        </w:tabs>
        <w:spacing w:line="360" w:lineRule="auto"/>
        <w:jc w:val="both"/>
      </w:pPr>
    </w:p>
    <w:p w14:paraId="432E5DD9" w14:textId="5B1D24F4" w:rsidR="000A3391" w:rsidRDefault="004E614C" w:rsidP="009F68AC">
      <w:pPr>
        <w:tabs>
          <w:tab w:val="left" w:pos="150"/>
          <w:tab w:val="left" w:pos="390"/>
        </w:tabs>
        <w:spacing w:line="360" w:lineRule="auto"/>
        <w:jc w:val="both"/>
      </w:pPr>
      <w:r>
        <w:t xml:space="preserve">Drugie pytanie brzmiało „Czy Państwa zdaniem dzieci czują się w naszej szkole bezpiecznie?” – 74,2% </w:t>
      </w:r>
      <w:r w:rsidR="00F55E4F">
        <w:t xml:space="preserve">(49) </w:t>
      </w:r>
      <w:r>
        <w:t>osób odpowiedziało twierdząco, 24,2%</w:t>
      </w:r>
      <w:r w:rsidR="00F55E4F">
        <w:t xml:space="preserve"> (16)</w:t>
      </w:r>
      <w:r>
        <w:t xml:space="preserve"> wybrało odpowiedź „trudno powiedzieć”, </w:t>
      </w:r>
      <w:r w:rsidR="009F68AC">
        <w:br/>
      </w:r>
      <w:r>
        <w:t xml:space="preserve">a pozostałe 1,6% </w:t>
      </w:r>
      <w:r w:rsidR="00F55E4F">
        <w:t xml:space="preserve">(1) </w:t>
      </w:r>
      <w:r>
        <w:t>„nie”.</w:t>
      </w:r>
    </w:p>
    <w:p w14:paraId="64D31FCD" w14:textId="77777777" w:rsidR="000A3391" w:rsidRDefault="000A3391" w:rsidP="009F68AC">
      <w:pPr>
        <w:tabs>
          <w:tab w:val="left" w:pos="150"/>
          <w:tab w:val="left" w:pos="390"/>
        </w:tabs>
        <w:spacing w:line="360" w:lineRule="auto"/>
        <w:jc w:val="both"/>
      </w:pPr>
    </w:p>
    <w:p w14:paraId="1277F0BD" w14:textId="77777777" w:rsidR="000A3391" w:rsidRDefault="004E614C" w:rsidP="009F68AC">
      <w:pPr>
        <w:tabs>
          <w:tab w:val="left" w:pos="150"/>
          <w:tab w:val="left" w:pos="390"/>
        </w:tabs>
        <w:spacing w:line="360" w:lineRule="auto"/>
        <w:jc w:val="both"/>
      </w:pPr>
      <w:r>
        <w:t xml:space="preserve">W następnym pytaniu rodzice wskazywali jakie najczęstsze problemy dotykają uczniów naszej szkoły. Było to pytanie z możliwością wielokrotnego wyboru. Z uzyskanych danych wynika, że aż 56,1% </w:t>
      </w:r>
      <w:r w:rsidR="00F55E4F">
        <w:t xml:space="preserve">(37) </w:t>
      </w:r>
      <w:r>
        <w:t xml:space="preserve">wskazało nadużywanie urządzeń komputerowych i mobilnych, 53% </w:t>
      </w:r>
      <w:r w:rsidR="00F55E4F">
        <w:t xml:space="preserve">(35) </w:t>
      </w:r>
      <w:r>
        <w:t xml:space="preserve">rodziców wskazało wulgaryzmy i agresję słowną, 50% </w:t>
      </w:r>
      <w:r w:rsidR="00F55E4F">
        <w:t xml:space="preserve">(33) </w:t>
      </w:r>
      <w:r>
        <w:t>problemy w relacjach rówieśniczych, a 33,3%</w:t>
      </w:r>
      <w:r w:rsidR="00F55E4F">
        <w:t xml:space="preserve"> (22)</w:t>
      </w:r>
      <w:r>
        <w:t xml:space="preserve"> przemoc rówieśniczą (fizyczną, psychiczną). 25,8% </w:t>
      </w:r>
      <w:r w:rsidR="00F55E4F">
        <w:t xml:space="preserve">(17) </w:t>
      </w:r>
      <w:r>
        <w:t xml:space="preserve">uzyskała odpowiedź trudności emocjonalne (np. lęk, depresja, brak motywacji), 12,1% </w:t>
      </w:r>
      <w:r w:rsidR="00F55E4F">
        <w:t xml:space="preserve">(8) </w:t>
      </w:r>
      <w:r>
        <w:t xml:space="preserve">cyberprzemoc, a 7,6% </w:t>
      </w:r>
      <w:r w:rsidR="00F55E4F">
        <w:t xml:space="preserve">(5) </w:t>
      </w:r>
      <w:r>
        <w:t xml:space="preserve">palenie papierosów (w tym e-papierosów). 3% </w:t>
      </w:r>
      <w:r w:rsidR="00F55E4F">
        <w:t xml:space="preserve">(2) </w:t>
      </w:r>
      <w:r>
        <w:t xml:space="preserve">badanych rodziców wskazało doświadczenia z alkoholem, natomiast po 1,5% otrzymały odpowiedzi: myśli samobójcze </w:t>
      </w:r>
      <w:r w:rsidR="00F55E4F">
        <w:t xml:space="preserve">(1) </w:t>
      </w:r>
      <w:r>
        <w:t>i napoje energetyczne</w:t>
      </w:r>
      <w:r w:rsidR="00F55E4F">
        <w:t xml:space="preserve"> (1)</w:t>
      </w:r>
      <w:r>
        <w:t xml:space="preserve">. Ponadto, </w:t>
      </w:r>
      <w:r w:rsidR="00F55E4F">
        <w:t>jeden rodzic</w:t>
      </w:r>
      <w:r>
        <w:t xml:space="preserve"> </w:t>
      </w:r>
      <w:r w:rsidR="00F55E4F">
        <w:t xml:space="preserve">wskazał też, że </w:t>
      </w:r>
      <w:r>
        <w:t xml:space="preserve">w naszej szkole nie ma takich problemów. </w:t>
      </w:r>
    </w:p>
    <w:p w14:paraId="1E5B4067" w14:textId="77777777" w:rsidR="000A3391" w:rsidRDefault="000A3391" w:rsidP="009F68AC">
      <w:pPr>
        <w:tabs>
          <w:tab w:val="left" w:pos="150"/>
          <w:tab w:val="left" w:pos="390"/>
        </w:tabs>
        <w:spacing w:line="360" w:lineRule="auto"/>
        <w:jc w:val="both"/>
      </w:pPr>
    </w:p>
    <w:p w14:paraId="2DC27CAC" w14:textId="77777777" w:rsidR="000A3391" w:rsidRDefault="004E614C" w:rsidP="009F68AC">
      <w:pPr>
        <w:tabs>
          <w:tab w:val="left" w:pos="150"/>
          <w:tab w:val="left" w:pos="390"/>
        </w:tabs>
        <w:spacing w:line="360" w:lineRule="auto"/>
        <w:jc w:val="both"/>
      </w:pPr>
      <w:r>
        <w:t xml:space="preserve">Kolejne pytanie: „Czy pracownicy szkoły udzielają wsparcia rodzinie w rozwiązywaniu problemów </w:t>
      </w:r>
      <w:r>
        <w:lastRenderedPageBreak/>
        <w:t>wychowawczych?”</w:t>
      </w:r>
      <w:r>
        <w:rPr>
          <w:b/>
        </w:rPr>
        <w:t xml:space="preserve"> </w:t>
      </w:r>
      <w:r>
        <w:t xml:space="preserve">– aż 51,5% </w:t>
      </w:r>
      <w:r w:rsidR="00F55E4F">
        <w:t xml:space="preserve">(34) </w:t>
      </w:r>
      <w:r>
        <w:t xml:space="preserve">rodziców zaznaczyła odpowiedź „trudno powiedzieć”, z kolei 45,5% </w:t>
      </w:r>
      <w:r w:rsidR="00F55E4F">
        <w:t xml:space="preserve">(30) </w:t>
      </w:r>
      <w:r>
        <w:t xml:space="preserve">osób odpowiedziało „tak”, a tylko 3% </w:t>
      </w:r>
      <w:r w:rsidR="00F55E4F">
        <w:t xml:space="preserve">(2) </w:t>
      </w:r>
      <w:r>
        <w:t>wybrało odpowiedź „nie”.</w:t>
      </w:r>
    </w:p>
    <w:p w14:paraId="19359061" w14:textId="77777777" w:rsidR="000A3391" w:rsidRDefault="000A3391" w:rsidP="009F68AC">
      <w:pPr>
        <w:tabs>
          <w:tab w:val="left" w:pos="150"/>
          <w:tab w:val="left" w:pos="390"/>
        </w:tabs>
        <w:spacing w:line="360" w:lineRule="auto"/>
        <w:jc w:val="both"/>
      </w:pPr>
    </w:p>
    <w:p w14:paraId="36F08E10" w14:textId="77777777" w:rsidR="000A3391" w:rsidRDefault="004E614C" w:rsidP="009F68AC">
      <w:pPr>
        <w:tabs>
          <w:tab w:val="left" w:pos="150"/>
          <w:tab w:val="left" w:pos="390"/>
        </w:tabs>
        <w:spacing w:line="360" w:lineRule="auto"/>
        <w:jc w:val="both"/>
      </w:pPr>
      <w:r>
        <w:t xml:space="preserve">Pytanie piąte brzmiało „Czy uważa Pan/Pani, że dziecko otrzymuje w szkole wystarczające wsparcie emocjonalne i psychologiczne?”. Zdecydowana większość rodziców, bo aż 78,8% </w:t>
      </w:r>
      <w:r w:rsidR="00F55E4F">
        <w:t xml:space="preserve">(52) </w:t>
      </w:r>
      <w:r>
        <w:t xml:space="preserve">wybrała odpowiedź „raczej tak”. Z kolei 12,1% </w:t>
      </w:r>
      <w:r w:rsidR="00F55E4F">
        <w:t xml:space="preserve">(8) </w:t>
      </w:r>
      <w:r>
        <w:t xml:space="preserve">osób zaznaczyło odpowiedź „raczej nie”, 6,1% </w:t>
      </w:r>
      <w:r w:rsidR="00F55E4F">
        <w:t xml:space="preserve">(4) </w:t>
      </w:r>
      <w:r>
        <w:t xml:space="preserve">odpowiedziało „zdecydowanie tak”, a pozostałe 3% </w:t>
      </w:r>
      <w:r w:rsidR="00F55E4F">
        <w:t xml:space="preserve">(2) </w:t>
      </w:r>
      <w:r>
        <w:t>rodziców wybrało odpowiedź „zdecydowanie nie”.</w:t>
      </w:r>
    </w:p>
    <w:p w14:paraId="4586D7D3" w14:textId="77777777" w:rsidR="000A3391" w:rsidRDefault="000A3391" w:rsidP="009F68AC">
      <w:pPr>
        <w:tabs>
          <w:tab w:val="left" w:pos="150"/>
          <w:tab w:val="left" w:pos="390"/>
        </w:tabs>
        <w:spacing w:line="360" w:lineRule="auto"/>
        <w:jc w:val="both"/>
      </w:pPr>
    </w:p>
    <w:p w14:paraId="61129596" w14:textId="3DCDA921" w:rsidR="000A3391" w:rsidRDefault="004E614C" w:rsidP="009F68AC">
      <w:pPr>
        <w:tabs>
          <w:tab w:val="left" w:pos="150"/>
          <w:tab w:val="left" w:pos="390"/>
        </w:tabs>
        <w:spacing w:line="360" w:lineRule="auto"/>
        <w:jc w:val="both"/>
      </w:pPr>
      <w:r>
        <w:t xml:space="preserve">W następnej kolejności rodzice zostali zapytani o to, czy wiedzą jakie uroczystości, imprezy </w:t>
      </w:r>
      <w:r w:rsidR="009F68AC">
        <w:br/>
      </w:r>
      <w:r>
        <w:t xml:space="preserve">i konkursy organizuje szkoła w ciągu roku szkolnego. Zdecydowana większość, bo aż 92,4% </w:t>
      </w:r>
      <w:r w:rsidR="00C765C3">
        <w:t xml:space="preserve">(61) </w:t>
      </w:r>
      <w:r w:rsidR="009F68AC">
        <w:br/>
      </w:r>
      <w:r>
        <w:t xml:space="preserve">z nich odpowiedziała twierdząco, natomiast pozostałe 7,6% </w:t>
      </w:r>
      <w:r w:rsidR="00C765C3">
        <w:t xml:space="preserve">(5) </w:t>
      </w:r>
      <w:r>
        <w:t xml:space="preserve">wybrało odpowiedź negującą. </w:t>
      </w:r>
    </w:p>
    <w:p w14:paraId="210196D4" w14:textId="77777777" w:rsidR="000A3391" w:rsidRDefault="000A3391" w:rsidP="009F68AC">
      <w:pPr>
        <w:tabs>
          <w:tab w:val="left" w:pos="150"/>
          <w:tab w:val="left" w:pos="390"/>
        </w:tabs>
        <w:spacing w:line="360" w:lineRule="auto"/>
        <w:jc w:val="both"/>
      </w:pPr>
    </w:p>
    <w:p w14:paraId="5503F5BE" w14:textId="77777777" w:rsidR="000A3391" w:rsidRDefault="004E614C" w:rsidP="009F68AC">
      <w:pPr>
        <w:tabs>
          <w:tab w:val="left" w:pos="150"/>
          <w:tab w:val="left" w:pos="390"/>
        </w:tabs>
        <w:spacing w:line="360" w:lineRule="auto"/>
        <w:jc w:val="both"/>
      </w:pPr>
      <w:r>
        <w:t>Kolejne pytanie skierowane do rodziców dotyczyło oceny własnego zaangażowania w sprawy szkolne ucznia. Większość osób, bo aż 62,1%</w:t>
      </w:r>
      <w:r w:rsidR="00C765C3">
        <w:t xml:space="preserve"> (41)</w:t>
      </w:r>
      <w:r>
        <w:t xml:space="preserve"> oceniała swoje zaangażowanie jako „umiarkowane”, 30,3% </w:t>
      </w:r>
      <w:r w:rsidR="00C765C3">
        <w:t xml:space="preserve">(20) </w:t>
      </w:r>
      <w:r>
        <w:t xml:space="preserve">jako „bardzo aktywne”, a pozostałe 7,6% </w:t>
      </w:r>
      <w:r w:rsidR="00C765C3">
        <w:t xml:space="preserve">(5) </w:t>
      </w:r>
      <w:r>
        <w:t>jako „raczej niewielkie”.</w:t>
      </w:r>
    </w:p>
    <w:p w14:paraId="13F752BE" w14:textId="77777777" w:rsidR="000A3391" w:rsidRDefault="000A3391" w:rsidP="009F68AC">
      <w:pPr>
        <w:tabs>
          <w:tab w:val="left" w:pos="150"/>
          <w:tab w:val="left" w:pos="390"/>
        </w:tabs>
        <w:spacing w:line="360" w:lineRule="auto"/>
        <w:jc w:val="both"/>
      </w:pPr>
    </w:p>
    <w:p w14:paraId="122DF8E6" w14:textId="5CCC2F82" w:rsidR="000A3391" w:rsidRDefault="004E614C" w:rsidP="009F68AC">
      <w:pPr>
        <w:tabs>
          <w:tab w:val="left" w:pos="150"/>
          <w:tab w:val="left" w:pos="390"/>
        </w:tabs>
        <w:spacing w:line="360" w:lineRule="auto"/>
        <w:jc w:val="both"/>
      </w:pPr>
      <w:r>
        <w:t xml:space="preserve">Przedostatnie pytanie ankiety miało formę otwartą i brzmiało następująco „Jakie działania profilaktyczne i wychowawcze Państwa zdaniem powinny być podejmowane w szkole?”. Uzyskane odpowiedzi były zróżnicowane – część rodziców przyznała, że trudno im to określić, jednak wielu wskazało konkretne propozycje. Najczęściej pojawiała się potrzeba większej liczby rozmów </w:t>
      </w:r>
      <w:r w:rsidR="009F68AC">
        <w:br/>
      </w:r>
      <w:r>
        <w:t xml:space="preserve">z uczniami, indywidualnego wysłuchania ich problemów oraz zapewnienia wsparcia ze strony wychowawców, pedagogów i psychologów. Rodzice podkreślali rolę wyrozumiałości nauczycieli, budowania przyjaznej atmosfery w klasie oraz rozwijania u dzieci poczucia bezpieczeństwa </w:t>
      </w:r>
      <w:r w:rsidR="009F68AC">
        <w:br/>
      </w:r>
      <w:r>
        <w:t xml:space="preserve">i wzajemnego szacunku. Znaczna część odpowiedzi koncentrowała się na profilaktyce uzależnień oraz zagrożeń związanych z nadmiernym korzystaniem z komputerów, telefonów i mediów społecznościowych. Rodzice oczekują podejmowania działań uświadamiających konsekwencje nadużywania technologii i zachęcających do aktywnego spędzania czasu wśród rówieśników. Ważnym obszarem okazały się również kwestie związane z przemocą rówieśniczą, hejtem, stalkingiem czy cyberprzemocą. Wskazywano na potrzebę warsztatów i spotkań profilaktycznych </w:t>
      </w:r>
      <w:r w:rsidR="009F68AC">
        <w:br/>
      </w:r>
      <w:r>
        <w:t xml:space="preserve">z udziałem specjalistów – psychologów, pedagogów, a także przedstawicieli służb, takich jak policja czy ratownicy medyczni. W wielu odpowiedziach rodzice akcentowali znaczenie edukacji zdrowotnej, obejmującej promocję aktywności fizycznej, zdrowego odżywiania i higieny snu, jak również rozmów o depresji, radzeniu sobie ze stresem i budowaniu odporności psychicznej. </w:t>
      </w:r>
      <w:r>
        <w:lastRenderedPageBreak/>
        <w:t>Zwracano także uwagę na rozwijanie umiejętności społecznych: komunikacji, asertywności, współpracy w grupie oraz rozwiązywania konfliktów. Niektórzy rodzice podkreślali potrzebę częstszych, cyklicznych działań w klasach, zwłaszcza w przypadku pojawiających się trudności wychowawczych, wskazując, że przenoszenie uczniów do innych oddziałów nie jest rozwiązaniem problemu.</w:t>
      </w:r>
    </w:p>
    <w:p w14:paraId="08B25A0A" w14:textId="77777777" w:rsidR="000A3391" w:rsidRDefault="000A3391" w:rsidP="009F68AC">
      <w:pPr>
        <w:tabs>
          <w:tab w:val="left" w:pos="150"/>
          <w:tab w:val="left" w:pos="390"/>
        </w:tabs>
        <w:spacing w:line="360" w:lineRule="auto"/>
        <w:jc w:val="both"/>
      </w:pPr>
    </w:p>
    <w:p w14:paraId="3D34D3E0" w14:textId="77777777" w:rsidR="000A3391" w:rsidRDefault="004E614C" w:rsidP="009F68AC">
      <w:pPr>
        <w:spacing w:line="360" w:lineRule="auto"/>
        <w:jc w:val="both"/>
      </w:pPr>
      <w:r>
        <w:t xml:space="preserve">Ostatnie pytanie brzmiało „Jakie formy wsparcia byłyby dla Państwa pomocne ze strony szkoły?”. Uzyskane dane pokazują, że 37,9% </w:t>
      </w:r>
      <w:r w:rsidR="00C765C3">
        <w:t xml:space="preserve">(25) </w:t>
      </w:r>
      <w:r>
        <w:t xml:space="preserve">rodziców jako formę wsparcia wybrało indywidualne konsultacje z nauczycielami lub specjalistami, 31,8% </w:t>
      </w:r>
      <w:r w:rsidR="00C765C3">
        <w:t xml:space="preserve">(21) </w:t>
      </w:r>
      <w:r>
        <w:t>spotkania ze służbami i specjalistami (policja, prawnik, terapeuta). 27,3%</w:t>
      </w:r>
      <w:r w:rsidR="00C765C3">
        <w:t xml:space="preserve"> (18)</w:t>
      </w:r>
      <w:r>
        <w:t xml:space="preserve"> rodziców wybrało spotkania z psychologiem</w:t>
      </w:r>
      <w:r w:rsidR="00C765C3">
        <w:t xml:space="preserve"> lub pedagogiem. Ponadto, jeden rodzic zadeklarował</w:t>
      </w:r>
      <w:r>
        <w:t>, że nie pot</w:t>
      </w:r>
      <w:r w:rsidR="00C765C3">
        <w:t>rzebuje wsparcia, a kolejny wskazał</w:t>
      </w:r>
      <w:r>
        <w:t xml:space="preserve"> własną propozycję, czyli wycieczki do miejsc gdzie dzieci ze sobą współpracują. </w:t>
      </w:r>
    </w:p>
    <w:p w14:paraId="2EB11297" w14:textId="77777777" w:rsidR="000A3391" w:rsidRDefault="000A3391">
      <w:pPr>
        <w:tabs>
          <w:tab w:val="left" w:pos="150"/>
          <w:tab w:val="left" w:pos="390"/>
        </w:tabs>
        <w:spacing w:line="360" w:lineRule="auto"/>
      </w:pPr>
    </w:p>
    <w:p w14:paraId="5A22F901" w14:textId="77777777" w:rsidR="000A3391" w:rsidRDefault="004E614C">
      <w:pPr>
        <w:tabs>
          <w:tab w:val="left" w:pos="150"/>
          <w:tab w:val="left" w:pos="390"/>
        </w:tabs>
        <w:spacing w:line="360" w:lineRule="auto"/>
        <w:rPr>
          <w:b/>
          <w:u w:val="single"/>
        </w:rPr>
      </w:pPr>
      <w:r>
        <w:rPr>
          <w:b/>
          <w:u w:val="single"/>
        </w:rPr>
        <w:t>Analiza ankiety dla nauczycieli</w:t>
      </w:r>
    </w:p>
    <w:p w14:paraId="0AB78684" w14:textId="77777777" w:rsidR="000A3391" w:rsidRDefault="004E614C" w:rsidP="009F68AC">
      <w:pPr>
        <w:tabs>
          <w:tab w:val="left" w:pos="150"/>
          <w:tab w:val="left" w:pos="390"/>
        </w:tabs>
        <w:spacing w:line="360" w:lineRule="auto"/>
        <w:jc w:val="both"/>
      </w:pPr>
      <w:r>
        <w:t>Pierwsze pytanie w ankiecie skierowanej do nauczycieli brzmiało „Czy zna Pan/i treści obowiązującego programu wychowawczo-profilaktycznego szkoły?”.</w:t>
      </w:r>
      <w:r>
        <w:rPr>
          <w:b/>
        </w:rPr>
        <w:t xml:space="preserve"> </w:t>
      </w:r>
      <w:r>
        <w:t>Uzysk</w:t>
      </w:r>
      <w:r w:rsidR="00A07A6F">
        <w:t xml:space="preserve">ane wyniki pokazują, że prawie wszyscy </w:t>
      </w:r>
      <w:r>
        <w:t>nauczyciele</w:t>
      </w:r>
      <w:r w:rsidR="00A07A6F">
        <w:t>, bo aż 95,8%</w:t>
      </w:r>
      <w:r>
        <w:t xml:space="preserve"> </w:t>
      </w:r>
      <w:r w:rsidR="00A07A6F">
        <w:t xml:space="preserve">(23) zadeklarowało </w:t>
      </w:r>
      <w:r>
        <w:t>znajomość treści obowiązującego programu profilaktyczno-wychowawczego szkoły.</w:t>
      </w:r>
      <w:r w:rsidR="00A07A6F">
        <w:t xml:space="preserve"> Jedna osoba zaznaczyła odpowiedź „nie”.</w:t>
      </w:r>
    </w:p>
    <w:p w14:paraId="3DB01FB0" w14:textId="77777777" w:rsidR="000A3391" w:rsidRDefault="000A3391" w:rsidP="009F68AC">
      <w:pPr>
        <w:tabs>
          <w:tab w:val="left" w:pos="150"/>
          <w:tab w:val="left" w:pos="390"/>
        </w:tabs>
        <w:spacing w:line="360" w:lineRule="auto"/>
        <w:jc w:val="both"/>
        <w:rPr>
          <w:highlight w:val="yellow"/>
        </w:rPr>
      </w:pPr>
    </w:p>
    <w:p w14:paraId="28BC8372" w14:textId="204771BC" w:rsidR="000A3391" w:rsidRDefault="004E614C" w:rsidP="009F68AC">
      <w:pPr>
        <w:tabs>
          <w:tab w:val="left" w:pos="150"/>
          <w:tab w:val="left" w:pos="390"/>
        </w:tabs>
        <w:spacing w:line="360" w:lineRule="auto"/>
        <w:jc w:val="both"/>
        <w:rPr>
          <w:b/>
        </w:rPr>
      </w:pPr>
      <w:r>
        <w:t>Kolejne pytanie brzmiało następująco „Jakie zagadnienia proponuje Pan/i uwzględnić w programie wychowawczo-profilaktycznym w roku szkolnym 2025/2026?” i pozwalało na swobodną wypowiedź.</w:t>
      </w:r>
      <w:r>
        <w:rPr>
          <w:b/>
        </w:rPr>
        <w:t xml:space="preserve"> </w:t>
      </w:r>
      <w:r>
        <w:t xml:space="preserve">Nauczyciele wskazali różnorodne tematy, obejmujące zarówno kwestie zdrowotne, jak i społeczne czy związane z bezpieczeństwem uczniów. W odpowiedziach wielokrotnie pojawiały się zagadnienia związane z profilaktyką hejtu, cyberprzemocy, agresji rówieśniczej oraz uzależnień, zwłaszcza od telefonu komórkowego i Internetu. Nauczyciele podkreślali również konieczność kształtowania właściwych postaw w świecie cyfrowym, obejmujących higienę korzystania z nowych technologii, </w:t>
      </w:r>
      <w:proofErr w:type="spellStart"/>
      <w:r>
        <w:t>cyberbezpieczeństwo</w:t>
      </w:r>
      <w:proofErr w:type="spellEnd"/>
      <w:r>
        <w:t xml:space="preserve"> oraz świadome używanie mediów społecznościowych. Istotnym obszarem okazała się edukacja zdrowotna, obejmująca promocję zdrowego stylu życia, aktywności fizycznej i prozdrowotnych nawyków żywieniowych, a także profilaktykę zaburzeń odżywiania. Część odpowiedzi dotyczyła higieny osobistej, dbałości o wygląd, jak również pierwszej pomocy. Podkreślano również znaczenie rozwijania umiejętności społecznych i emocjonalnych, takich jak panowanie nad emocjami, radzenie sobie ze stresem, rozwiązywanie konfliktów, budowanie poczucia własnej wartości, empatia, tolerancja i szacunek wobec drugiego człowieka. Zwrócono uwagę na rolę kultury osobistej i odpowiedzialności za słowo, w tym przeciwdziałania przemocy </w:t>
      </w:r>
      <w:r>
        <w:lastRenderedPageBreak/>
        <w:t xml:space="preserve">słownej. W wypowiedziach znalazły się także propozycje rozszerzenia działań o edukację przyrodniczo-ekologiczną, projekty </w:t>
      </w:r>
      <w:proofErr w:type="spellStart"/>
      <w:r>
        <w:t>prośrodowiskowe</w:t>
      </w:r>
      <w:proofErr w:type="spellEnd"/>
      <w:r>
        <w:t xml:space="preserve"> oraz aktywności integracyjne, takie jak zajęcia sportowe, wyjazdy czy warsztaty praktyczne. Nauczyciele zaznaczali również potrzebę podejmowania tematów związanych z sytuacjami rodzinnymi, np. problemami wynikającymi </w:t>
      </w:r>
      <w:r w:rsidR="009F68AC">
        <w:br/>
      </w:r>
      <w:r>
        <w:t>z rozwodu rodziców. Pojawiły się też głosy, że obecny program w dużej mierze obejmuje już najważniejsze zagadnienia wychowawczo-profilaktyczne.</w:t>
      </w:r>
    </w:p>
    <w:p w14:paraId="630B8474" w14:textId="77777777" w:rsidR="000A3391" w:rsidRDefault="000A3391" w:rsidP="009F68AC">
      <w:pPr>
        <w:tabs>
          <w:tab w:val="left" w:pos="150"/>
          <w:tab w:val="left" w:pos="390"/>
        </w:tabs>
        <w:spacing w:line="360" w:lineRule="auto"/>
        <w:jc w:val="both"/>
        <w:rPr>
          <w:b/>
          <w:highlight w:val="yellow"/>
        </w:rPr>
      </w:pPr>
    </w:p>
    <w:p w14:paraId="4BE54063" w14:textId="6FE2F529" w:rsidR="000A3391" w:rsidRDefault="004E614C" w:rsidP="009F68AC">
      <w:pPr>
        <w:tabs>
          <w:tab w:val="left" w:pos="150"/>
          <w:tab w:val="left" w:pos="390"/>
        </w:tabs>
        <w:spacing w:line="360" w:lineRule="auto"/>
        <w:jc w:val="both"/>
      </w:pPr>
      <w:r>
        <w:t xml:space="preserve">W kolejnym pytaniu nauczyciele zostali poproszeni o wskazanie, czy w swojej pracy uwzględniają zalecenia zawarte w opiniach i orzeczeniach Poradni Psychologiczno-Pedagogicznej. Wszystkie </w:t>
      </w:r>
      <w:r w:rsidR="00A07A6F">
        <w:t xml:space="preserve">24 </w:t>
      </w:r>
      <w:r>
        <w:t xml:space="preserve">osoby biorące udział w ankiecie zadeklarowały, że stosują się do zaleceń wynikających </w:t>
      </w:r>
      <w:r w:rsidR="009F68AC">
        <w:br/>
      </w:r>
      <w:r>
        <w:t>z dokumentów wydanych przez poradnię.</w:t>
      </w:r>
    </w:p>
    <w:p w14:paraId="34E40589" w14:textId="77777777" w:rsidR="000A3391" w:rsidRDefault="000A3391" w:rsidP="009F68AC">
      <w:pPr>
        <w:tabs>
          <w:tab w:val="left" w:pos="150"/>
          <w:tab w:val="left" w:pos="390"/>
        </w:tabs>
        <w:spacing w:line="360" w:lineRule="auto"/>
        <w:jc w:val="both"/>
      </w:pPr>
    </w:p>
    <w:p w14:paraId="2AB51E01" w14:textId="70E42B1D" w:rsidR="000A3391" w:rsidRDefault="004E614C" w:rsidP="009F68AC">
      <w:pPr>
        <w:tabs>
          <w:tab w:val="left" w:pos="150"/>
          <w:tab w:val="left" w:pos="390"/>
        </w:tabs>
        <w:spacing w:line="360" w:lineRule="auto"/>
        <w:jc w:val="both"/>
      </w:pPr>
      <w:r>
        <w:t xml:space="preserve">Nauczyciele zostali zapytani także o to, co robią, aby dbać o dobrostan psychiczny, emocjonalny </w:t>
      </w:r>
      <w:r w:rsidR="009F68AC">
        <w:br/>
      </w:r>
      <w:r>
        <w:t>i społeczny swoich uczniów. To pytanie miało charakter otwarty. Osoby biorące udział w ankiecie najczęściej podkreślały znaczenie rozmów – zarówno indywidualnych, jak i grupowych – które pozwalają na lepsze poznanie problemów uczniów, ich bieżące rozwiązywanie oraz budowanie wzajemnego zaufania. W wielu wypowiedziach pojawiało się także wzmacnianie pozytywnej motywacji, docenianie osiągnięć i stosowanie komunikatów budujących poczucie własnej wartości.</w:t>
      </w:r>
    </w:p>
    <w:p w14:paraId="014CDFEA" w14:textId="2F3161FF" w:rsidR="000A3391" w:rsidRDefault="004E614C" w:rsidP="009F68AC">
      <w:pPr>
        <w:tabs>
          <w:tab w:val="left" w:pos="150"/>
          <w:tab w:val="left" w:pos="390"/>
        </w:tabs>
        <w:spacing w:line="360" w:lineRule="auto"/>
        <w:jc w:val="both"/>
      </w:pPr>
      <w:r>
        <w:t xml:space="preserve">Nauczyciele akcentowali wagę integracji zespołu klasowego poprzez wspólne wyjazdy, wycieczki, zabawy integracyjne czy warsztaty. Wskazywali również na znaczenie tworzenia przyjaznej atmosfery, opartej na akceptacji, empatii i kulturze wzajemnego szacunku, a także reagowania na przejawy agresji czy wykluczenia. Wśród działań pojawiały się także elementy relaksacyjne – bajki terapeutyczne, ćwiczenia oddechowe i wyciszające, a także „luźniejsze” lekcje w sytuacjach wymagających odciążenia emocjonalnego. Wielu nauczycieli zwracało uwagę na konieczność indywidualnego podejścia, dostosowanego do potrzeb konkretnego ucznia, np. stwarzanie komfortowych warunków do wypowiedzi dla osób nieśmiałych czy podejmowanie „rozmów </w:t>
      </w:r>
      <w:r w:rsidR="009F68AC">
        <w:br/>
      </w:r>
      <w:r>
        <w:t xml:space="preserve">w cztery oczy”. Podkreślano także współpracę z rodzicami, psychologiem i pedagogiem, a w razie potrzeby kierowanie uczniów do specjalistycznego wsparcia. W odpowiedziach pojawiły się również działania promujące zdrowy styl życia – aktywność fizyczną, prawidłowe odżywianie i dbanie </w:t>
      </w:r>
      <w:r w:rsidR="009F68AC">
        <w:br/>
      </w:r>
      <w:r>
        <w:t>o równowagę między nauką a odpoczynkiem.</w:t>
      </w:r>
    </w:p>
    <w:p w14:paraId="7D36B56C" w14:textId="77777777" w:rsidR="000A3391" w:rsidRDefault="000A3391" w:rsidP="009F68AC">
      <w:pPr>
        <w:tabs>
          <w:tab w:val="left" w:pos="150"/>
          <w:tab w:val="left" w:pos="390"/>
        </w:tabs>
        <w:spacing w:line="360" w:lineRule="auto"/>
        <w:jc w:val="both"/>
      </w:pPr>
    </w:p>
    <w:p w14:paraId="36DAF0E3" w14:textId="14893367" w:rsidR="000A3391" w:rsidRDefault="004E614C" w:rsidP="009F68AC">
      <w:pPr>
        <w:tabs>
          <w:tab w:val="left" w:pos="150"/>
          <w:tab w:val="left" w:pos="390"/>
        </w:tabs>
        <w:spacing w:line="360" w:lineRule="auto"/>
        <w:jc w:val="both"/>
      </w:pPr>
      <w:r>
        <w:t xml:space="preserve">Pytanie piąte dotyczyło tego, czy zdaniem nauczycieli szkoła zapewnia uczniom bezpieczne warunki i przyjazną atmosferę. Wszystkie osoby biorące udział w ankiecie były w tej kwestii jednomyślne </w:t>
      </w:r>
      <w:r w:rsidR="009F68AC">
        <w:br/>
      </w:r>
      <w:r>
        <w:t xml:space="preserve">i odpowiedziały twierdząco.  </w:t>
      </w:r>
    </w:p>
    <w:p w14:paraId="08581533" w14:textId="77777777" w:rsidR="000A3391" w:rsidRDefault="000A3391" w:rsidP="009F68AC">
      <w:pPr>
        <w:tabs>
          <w:tab w:val="left" w:pos="150"/>
          <w:tab w:val="left" w:pos="390"/>
        </w:tabs>
        <w:spacing w:line="360" w:lineRule="auto"/>
        <w:jc w:val="both"/>
      </w:pPr>
    </w:p>
    <w:p w14:paraId="36320C1C" w14:textId="6E85BFFF" w:rsidR="000A3391" w:rsidRDefault="004E614C" w:rsidP="009F68AC">
      <w:pPr>
        <w:tabs>
          <w:tab w:val="left" w:pos="150"/>
          <w:tab w:val="left" w:pos="390"/>
        </w:tabs>
        <w:spacing w:line="360" w:lineRule="auto"/>
        <w:jc w:val="both"/>
      </w:pPr>
      <w:r>
        <w:t xml:space="preserve">W odpowiedzi na pytanie: „Czy kształtuje Pan/i wśród uczniów postawy patriotyczne, społeczne </w:t>
      </w:r>
      <w:r w:rsidR="009F68AC">
        <w:br/>
      </w:r>
      <w:r>
        <w:t>i obywatelskie oraz odpowiedzialność za region i ojczyznę?” wszyscy nauczyciele zadeklarowali, że podejmują takie działania.</w:t>
      </w:r>
    </w:p>
    <w:p w14:paraId="39076C0F" w14:textId="77777777" w:rsidR="000A3391" w:rsidRDefault="000A3391" w:rsidP="009F68AC">
      <w:pPr>
        <w:tabs>
          <w:tab w:val="left" w:pos="150"/>
          <w:tab w:val="left" w:pos="390"/>
        </w:tabs>
        <w:spacing w:line="360" w:lineRule="auto"/>
        <w:jc w:val="both"/>
      </w:pPr>
    </w:p>
    <w:p w14:paraId="6CC945C7" w14:textId="77777777" w:rsidR="000A3391" w:rsidRDefault="004E614C" w:rsidP="009F68AC">
      <w:pPr>
        <w:tabs>
          <w:tab w:val="left" w:pos="150"/>
          <w:tab w:val="left" w:pos="390"/>
        </w:tabs>
        <w:spacing w:line="360" w:lineRule="auto"/>
        <w:jc w:val="both"/>
      </w:pPr>
      <w:r>
        <w:t xml:space="preserve">Następne pytanie ankiety brzmiało „Czy w szkole podejmowane są działania na rzecz promocji zdrowia i kształtowania postaw prozdrowotnych?”. Uzyskane wyniki ponownie pokazały pełną zgodność nauczycieli – wszyscy wybrali odpowiedź twierdzącą. </w:t>
      </w:r>
    </w:p>
    <w:p w14:paraId="0086C454" w14:textId="77777777" w:rsidR="000A3391" w:rsidRDefault="000A3391" w:rsidP="009F68AC">
      <w:pPr>
        <w:tabs>
          <w:tab w:val="left" w:pos="150"/>
          <w:tab w:val="left" w:pos="390"/>
        </w:tabs>
        <w:spacing w:line="360" w:lineRule="auto"/>
        <w:jc w:val="both"/>
      </w:pPr>
    </w:p>
    <w:p w14:paraId="4D2686AF" w14:textId="77777777" w:rsidR="000A3391" w:rsidRDefault="004E614C" w:rsidP="009F68AC">
      <w:pPr>
        <w:tabs>
          <w:tab w:val="left" w:pos="150"/>
          <w:tab w:val="left" w:pos="390"/>
        </w:tabs>
        <w:spacing w:line="360" w:lineRule="auto"/>
        <w:jc w:val="both"/>
      </w:pPr>
      <w:r>
        <w:t>W kolejnym pytaniu nauczyciele mogli wskazać więcej niż jedną odpowiedź – dotyczyło ono zagrożeń, jakie dostrzegają w zachowaniu swoich uczniów. Najwięcej osób wskazywało nadużywanie smartfon</w:t>
      </w:r>
      <w:r w:rsidR="00A07A6F">
        <w:t>ów, komput</w:t>
      </w:r>
      <w:r w:rsidR="00E96BB3">
        <w:t xml:space="preserve">erów i Internetu - </w:t>
      </w:r>
      <w:r w:rsidR="00A07A6F">
        <w:t>95,8</w:t>
      </w:r>
      <w:r>
        <w:t>%</w:t>
      </w:r>
      <w:r w:rsidR="00E96BB3">
        <w:t xml:space="preserve"> (23</w:t>
      </w:r>
      <w:r>
        <w:t xml:space="preserve">), przemoc rówieśniczą – </w:t>
      </w:r>
      <w:r w:rsidR="00E96BB3">
        <w:t xml:space="preserve">fizyczną, psychiczną, słowną - </w:t>
      </w:r>
      <w:r w:rsidR="00A07A6F">
        <w:t>83,3</w:t>
      </w:r>
      <w:r>
        <w:t>%</w:t>
      </w:r>
      <w:r w:rsidR="00E96BB3">
        <w:t xml:space="preserve"> (20</w:t>
      </w:r>
      <w:r>
        <w:t>) oraz</w:t>
      </w:r>
      <w:r w:rsidR="00E96BB3">
        <w:t xml:space="preserve"> wulgaryzmy i agresję słowną - </w:t>
      </w:r>
      <w:r w:rsidR="00A07A6F">
        <w:t>70,8</w:t>
      </w:r>
      <w:r>
        <w:t>%</w:t>
      </w:r>
      <w:r w:rsidR="00E96BB3">
        <w:t xml:space="preserve"> (17). Następnie samookaleczenia - </w:t>
      </w:r>
      <w:r w:rsidR="00A07A6F">
        <w:t>29,2</w:t>
      </w:r>
      <w:r>
        <w:t>%</w:t>
      </w:r>
      <w:r w:rsidR="00E96BB3">
        <w:t xml:space="preserve"> (7</w:t>
      </w:r>
      <w:r>
        <w:t>), m</w:t>
      </w:r>
      <w:r w:rsidR="00E96BB3">
        <w:t xml:space="preserve">yśli/deklaracje samobójcze - </w:t>
      </w:r>
      <w:r w:rsidR="00A07A6F">
        <w:t>25</w:t>
      </w:r>
      <w:r>
        <w:t>%</w:t>
      </w:r>
      <w:r w:rsidR="00E96BB3">
        <w:t xml:space="preserve"> (6</w:t>
      </w:r>
      <w:r>
        <w:t>), pal</w:t>
      </w:r>
      <w:r w:rsidR="00E96BB3">
        <w:t xml:space="preserve">enie papierosów/e-papierosów - </w:t>
      </w:r>
      <w:r w:rsidR="00A07A6F">
        <w:t>20,8</w:t>
      </w:r>
      <w:r>
        <w:t>%</w:t>
      </w:r>
      <w:r w:rsidR="00E96BB3">
        <w:t xml:space="preserve"> (5), doświadczenia z alkoholem - 16,7</w:t>
      </w:r>
      <w:r>
        <w:t>%</w:t>
      </w:r>
      <w:r w:rsidR="00E96BB3">
        <w:t xml:space="preserve"> (4</w:t>
      </w:r>
      <w:r>
        <w:t xml:space="preserve">), używanie </w:t>
      </w:r>
      <w:r w:rsidR="00E96BB3">
        <w:t xml:space="preserve">substancji psychoaktywnych - 16,7% (4), wandalizm (8,3%). </w:t>
      </w:r>
      <w:r w:rsidR="00E96BB3" w:rsidRPr="00E96BB3">
        <w:t xml:space="preserve">Ponadto, jeden z nauczycieli wskazał </w:t>
      </w:r>
      <w:r w:rsidRPr="00E96BB3">
        <w:t>korzystanie z treści, które nie</w:t>
      </w:r>
      <w:r w:rsidR="00E96BB3" w:rsidRPr="00E96BB3">
        <w:t xml:space="preserve"> są przeznaczone dla dzieci (4,2%). Jedna osoba odpowiedziała także, że może to być zbyt mała</w:t>
      </w:r>
      <w:r w:rsidRPr="00E96BB3">
        <w:t xml:space="preserve"> wrażliwość na wartości prospołeczn</w:t>
      </w:r>
      <w:r w:rsidR="00E96BB3" w:rsidRPr="00E96BB3">
        <w:t>e (4,2</w:t>
      </w:r>
      <w:r w:rsidRPr="00E96BB3">
        <w:t>%).</w:t>
      </w:r>
      <w:r>
        <w:t xml:space="preserve"> </w:t>
      </w:r>
    </w:p>
    <w:p w14:paraId="5A09BBF2" w14:textId="77777777" w:rsidR="000A3391" w:rsidRDefault="000A3391" w:rsidP="009F68AC">
      <w:pPr>
        <w:tabs>
          <w:tab w:val="left" w:pos="150"/>
          <w:tab w:val="left" w:pos="390"/>
        </w:tabs>
        <w:spacing w:line="360" w:lineRule="auto"/>
        <w:jc w:val="both"/>
      </w:pPr>
    </w:p>
    <w:p w14:paraId="427C0616" w14:textId="7C36C0C2" w:rsidR="000A3391" w:rsidRDefault="004E614C" w:rsidP="009F68AC">
      <w:pPr>
        <w:tabs>
          <w:tab w:val="left" w:pos="150"/>
          <w:tab w:val="left" w:pos="390"/>
        </w:tabs>
        <w:spacing w:line="360" w:lineRule="auto"/>
        <w:jc w:val="both"/>
      </w:pPr>
      <w:r>
        <w:t xml:space="preserve">Przedostatnie pytanie skierowane do nauczycieli dotyczyło tematów na godziny wychowawcze </w:t>
      </w:r>
      <w:r w:rsidR="009F68AC">
        <w:br/>
      </w:r>
      <w:r>
        <w:t xml:space="preserve">w nowym roku szkolnym i miało charakter otwarty. Wśród propozycji często pojawiały się kwestie związane ze zdrowiem psychicznym uczniów, takie jak radzenie sobie ze stresem, depresją, regulowanie emocji czy kształtowanie postaw opartych na empatii, asertywności i samoakceptacji. Ważnym obszarem okazały się także relacje rówieśnicze – nauczyciele podkreślali potrzebę rozmów o przeciwdziałaniu przemocy, hejtowi i wykluczeniu, a także o szacunku, tolerancji i akceptacji, </w:t>
      </w:r>
      <w:r w:rsidR="009F68AC">
        <w:br/>
      </w:r>
      <w:r>
        <w:t xml:space="preserve">w tym wobec osób z niepełnosprawnościami. Duże znaczenie przypisywano również bezpieczeństwu cyfrowemu i higienie korzystania z nowych technologii. Wskazywano na konieczność podejmowania tematów związanych z cyberprzemocą, hejtem w Internecie, dbaniem o prywatność, a także detoksem cyfrowym i odpowiedzialnym korzystaniem z nowoczesnych narzędzi, w tym sztucznej inteligencji. Nauczyciele zwracali ponadto uwagę na profilaktykę uzależnień oraz potrzebę promowania zdrowego trybu życia, obejmującego aktywność fizyczną, zdrowe odżywianie i ogólną edukację prozdrowotną. W odpowiedziach pojawiały się także propozycje dotyczące rozwoju osobistego </w:t>
      </w:r>
      <w:r w:rsidR="009F68AC">
        <w:br/>
      </w:r>
      <w:r>
        <w:t xml:space="preserve">i społecznego uczniów – zarządzania czasem, rozwijania pasji i zainteresowań, uczenia się współpracy oraz angażowania w działania prospołeczne, takie jak wolontariat czy projekty </w:t>
      </w:r>
      <w:r>
        <w:lastRenderedPageBreak/>
        <w:t xml:space="preserve">ekologiczne. </w:t>
      </w:r>
    </w:p>
    <w:p w14:paraId="2B02454C" w14:textId="77777777" w:rsidR="000A3391" w:rsidRDefault="000A3391" w:rsidP="009F68AC">
      <w:pPr>
        <w:tabs>
          <w:tab w:val="left" w:pos="150"/>
          <w:tab w:val="left" w:pos="390"/>
        </w:tabs>
        <w:spacing w:line="360" w:lineRule="auto"/>
        <w:jc w:val="both"/>
        <w:rPr>
          <w:highlight w:val="yellow"/>
        </w:rPr>
      </w:pPr>
    </w:p>
    <w:p w14:paraId="11293D25" w14:textId="5B8DBD66" w:rsidR="000A3391" w:rsidRDefault="004E614C" w:rsidP="009F68AC">
      <w:pPr>
        <w:tabs>
          <w:tab w:val="left" w:pos="150"/>
          <w:tab w:val="left" w:pos="390"/>
        </w:tabs>
        <w:spacing w:line="360" w:lineRule="auto"/>
        <w:jc w:val="both"/>
      </w:pPr>
      <w:r>
        <w:t>Ostatnie pytanie ankiety dotyczyło form wsparcia w pracy wychowawczej, które byłyby dla nauczycieli najbardziej przydatne.</w:t>
      </w:r>
      <w:r w:rsidR="00E96BB3">
        <w:t xml:space="preserve"> Najwięcej osób, czyli 33,3</w:t>
      </w:r>
      <w:r>
        <w:t xml:space="preserve">% </w:t>
      </w:r>
      <w:r w:rsidR="00E96BB3">
        <w:t xml:space="preserve">(8) </w:t>
      </w:r>
      <w:r>
        <w:t xml:space="preserve">wskazało konsultacje </w:t>
      </w:r>
      <w:r w:rsidR="009F68AC">
        <w:br/>
      </w:r>
      <w:r>
        <w:t>z psychol</w:t>
      </w:r>
      <w:r w:rsidR="00E96BB3">
        <w:t xml:space="preserve">ogiem lub pedagogiem szkolnym oraz </w:t>
      </w:r>
      <w:r>
        <w:t>szkolenia tematyczne</w:t>
      </w:r>
      <w:r w:rsidR="00E96BB3">
        <w:t xml:space="preserve"> – 33,3% (8). Z kolei 25</w:t>
      </w:r>
      <w:r>
        <w:t xml:space="preserve">% </w:t>
      </w:r>
      <w:r w:rsidR="00E96BB3">
        <w:t xml:space="preserve">(6) </w:t>
      </w:r>
      <w:r>
        <w:t xml:space="preserve">nauczycieli odpowiedziało, że byłaby to współpraca z instytucjami zewnętrznymi takimi jak (np. policja, poradnia, fundacje). Natomiast </w:t>
      </w:r>
      <w:r w:rsidR="00E96BB3">
        <w:t xml:space="preserve">jeden z ankietowanych nauczycieli (4,2%) wybrałby </w:t>
      </w:r>
      <w:r>
        <w:t xml:space="preserve">wszystkie z powyższych odpowiedzi. </w:t>
      </w:r>
      <w:r w:rsidR="00E96BB3">
        <w:t>Jedna osoba badana (4,2%) wskazała</w:t>
      </w:r>
      <w:r>
        <w:t xml:space="preserve"> także własne propozycje, czyli m.in. szkolenia i wyjazdy integracyjne (budowanie zespołu nauczycieli, wymiana doświadczeń), warsztaty relaksacyjne (techniki wyciszenia, </w:t>
      </w:r>
      <w:proofErr w:type="spellStart"/>
      <w:r>
        <w:t>mindfulness</w:t>
      </w:r>
      <w:proofErr w:type="spellEnd"/>
      <w:r>
        <w:t xml:space="preserve">, joga i inne formy aktywnego odpoczynku), współpraca ze środowiskiem lokalnym (spotkania z przedstawicielami lokalnych grup społecznych np. PZHGP, sportowcy, pasjonaci przyrody).  </w:t>
      </w:r>
    </w:p>
    <w:p w14:paraId="761B6152" w14:textId="77777777" w:rsidR="000A3391" w:rsidRDefault="000A3391">
      <w:pPr>
        <w:tabs>
          <w:tab w:val="left" w:pos="150"/>
          <w:tab w:val="left" w:pos="390"/>
        </w:tabs>
        <w:spacing w:line="360" w:lineRule="auto"/>
        <w:rPr>
          <w:b/>
          <w:u w:val="single"/>
        </w:rPr>
      </w:pPr>
    </w:p>
    <w:p w14:paraId="13717F6D" w14:textId="77777777" w:rsidR="000A3391" w:rsidRDefault="004E614C">
      <w:pPr>
        <w:tabs>
          <w:tab w:val="left" w:pos="150"/>
          <w:tab w:val="left" w:pos="390"/>
        </w:tabs>
        <w:spacing w:line="360" w:lineRule="auto"/>
      </w:pPr>
      <w:r>
        <w:rPr>
          <w:b/>
          <w:u w:val="single"/>
        </w:rPr>
        <w:t>Analiza ankiety dla uczniów</w:t>
      </w:r>
    </w:p>
    <w:p w14:paraId="04323D29" w14:textId="77777777" w:rsidR="000A3391" w:rsidRDefault="004E614C" w:rsidP="009F68AC">
      <w:pPr>
        <w:tabs>
          <w:tab w:val="left" w:pos="150"/>
          <w:tab w:val="left" w:pos="390"/>
        </w:tabs>
        <w:spacing w:line="360" w:lineRule="auto"/>
        <w:jc w:val="both"/>
      </w:pPr>
      <w:r>
        <w:t xml:space="preserve">Pierwsze pytanie skierowane do uczniów dotyczyło tego, czy czują się bezpiecznie w szkole. </w:t>
      </w:r>
    </w:p>
    <w:p w14:paraId="16610917" w14:textId="77777777" w:rsidR="000A3391" w:rsidRDefault="004E614C" w:rsidP="009F68AC">
      <w:pPr>
        <w:tabs>
          <w:tab w:val="left" w:pos="150"/>
          <w:tab w:val="left" w:pos="390"/>
        </w:tabs>
        <w:spacing w:line="360" w:lineRule="auto"/>
        <w:jc w:val="both"/>
      </w:pPr>
      <w:r>
        <w:t xml:space="preserve">Uzyskane wyniki pokazują, że </w:t>
      </w:r>
      <w:r w:rsidR="00AB7163">
        <w:t xml:space="preserve">ponad połowa, bo aż </w:t>
      </w:r>
      <w:r>
        <w:t xml:space="preserve">58,1% osób </w:t>
      </w:r>
      <w:r w:rsidR="00F83E46">
        <w:t xml:space="preserve">(18) </w:t>
      </w:r>
      <w:r>
        <w:t xml:space="preserve">wybrało odpowiedź „zawsze”, natomiast 29% </w:t>
      </w:r>
      <w:r w:rsidR="00F83E46">
        <w:t xml:space="preserve">(9) </w:t>
      </w:r>
      <w:r>
        <w:t xml:space="preserve">„czasami”, 9,7% </w:t>
      </w:r>
      <w:r w:rsidR="00F83E46">
        <w:t xml:space="preserve">(3) </w:t>
      </w:r>
      <w:r>
        <w:t xml:space="preserve">„nigdy”, a 3,2% </w:t>
      </w:r>
      <w:r w:rsidR="00F83E46">
        <w:t xml:space="preserve">(1) </w:t>
      </w:r>
      <w:r>
        <w:t>„rzadko”.</w:t>
      </w:r>
    </w:p>
    <w:p w14:paraId="23A67DDD" w14:textId="77777777" w:rsidR="000A3391" w:rsidRDefault="000A3391" w:rsidP="009F68AC">
      <w:pPr>
        <w:tabs>
          <w:tab w:val="left" w:pos="150"/>
          <w:tab w:val="left" w:pos="390"/>
        </w:tabs>
        <w:spacing w:line="360" w:lineRule="auto"/>
        <w:jc w:val="both"/>
      </w:pPr>
    </w:p>
    <w:p w14:paraId="45375E34" w14:textId="77777777" w:rsidR="000A3391" w:rsidRDefault="004E614C" w:rsidP="009F68AC">
      <w:pPr>
        <w:tabs>
          <w:tab w:val="left" w:pos="150"/>
          <w:tab w:val="left" w:pos="390"/>
        </w:tabs>
        <w:spacing w:line="360" w:lineRule="auto"/>
        <w:jc w:val="both"/>
      </w:pPr>
      <w:r>
        <w:t>Kolejne pytanie ankiety brzmiało „Czy w Twojej klasie panuje przyjazna atmosfe</w:t>
      </w:r>
      <w:r w:rsidR="00AB7163">
        <w:t xml:space="preserve">ra?” – </w:t>
      </w:r>
      <w:r>
        <w:t xml:space="preserve">51,6% </w:t>
      </w:r>
      <w:r w:rsidR="00F83E46">
        <w:t xml:space="preserve">(16) </w:t>
      </w:r>
      <w:r>
        <w:t xml:space="preserve">zaznaczyło odpowiedź „raczej tak”, 32,3% </w:t>
      </w:r>
      <w:r w:rsidR="00F83E46">
        <w:t xml:space="preserve">(10) </w:t>
      </w:r>
      <w:r>
        <w:t xml:space="preserve">„tak, zdecydowanie”, a pozostałe 16,1% </w:t>
      </w:r>
      <w:r w:rsidR="00F83E46">
        <w:t xml:space="preserve">(5) </w:t>
      </w:r>
      <w:r>
        <w:t>uczniów odpowiedziało na to pytanie „raczej nie”.</w:t>
      </w:r>
    </w:p>
    <w:p w14:paraId="7825BF56" w14:textId="77777777" w:rsidR="000A3391" w:rsidRDefault="000A3391" w:rsidP="009F68AC">
      <w:pPr>
        <w:tabs>
          <w:tab w:val="left" w:pos="150"/>
          <w:tab w:val="left" w:pos="390"/>
        </w:tabs>
        <w:spacing w:line="360" w:lineRule="auto"/>
        <w:jc w:val="both"/>
      </w:pPr>
    </w:p>
    <w:p w14:paraId="5B2A4D43" w14:textId="77777777" w:rsidR="000A3391" w:rsidRDefault="004E614C" w:rsidP="009F68AC">
      <w:pPr>
        <w:tabs>
          <w:tab w:val="left" w:pos="150"/>
          <w:tab w:val="left" w:pos="390"/>
        </w:tabs>
        <w:spacing w:line="360" w:lineRule="auto"/>
        <w:jc w:val="both"/>
      </w:pPr>
      <w:r>
        <w:t xml:space="preserve">W następnym pytaniu uczniowie zostali zapytani o to, czy w szkole spotkali się z przejawami przemocy (słownej, fizycznej lub w Internecie). Wyniki pokazują, że 38,7% </w:t>
      </w:r>
      <w:r w:rsidR="00F83E46">
        <w:t xml:space="preserve">(12) </w:t>
      </w:r>
      <w:r>
        <w:t xml:space="preserve">z nich odpowiedziało „rzadko”, 25,8% </w:t>
      </w:r>
      <w:r w:rsidR="00F83E46">
        <w:t xml:space="preserve">(8) </w:t>
      </w:r>
      <w:r>
        <w:t xml:space="preserve">„czasami”, 22,6% </w:t>
      </w:r>
      <w:r w:rsidR="00F83E46">
        <w:t xml:space="preserve">(7) </w:t>
      </w:r>
      <w:r>
        <w:t>„</w:t>
      </w:r>
      <w:r w:rsidR="00AB7163">
        <w:t>tak, często”, a pozostałe 12,9%</w:t>
      </w:r>
      <w:r w:rsidR="00F83E46">
        <w:t xml:space="preserve"> (4) </w:t>
      </w:r>
      <w:r>
        <w:t>„nigdy”.</w:t>
      </w:r>
    </w:p>
    <w:p w14:paraId="00E2E979" w14:textId="77777777" w:rsidR="000A3391" w:rsidRDefault="000A3391" w:rsidP="009F68AC">
      <w:pPr>
        <w:tabs>
          <w:tab w:val="left" w:pos="150"/>
          <w:tab w:val="left" w:pos="390"/>
        </w:tabs>
        <w:spacing w:line="360" w:lineRule="auto"/>
        <w:jc w:val="both"/>
      </w:pPr>
    </w:p>
    <w:p w14:paraId="1C236A2D" w14:textId="77777777" w:rsidR="000A3391" w:rsidRDefault="004E614C" w:rsidP="009F68AC">
      <w:pPr>
        <w:tabs>
          <w:tab w:val="left" w:pos="150"/>
          <w:tab w:val="left" w:pos="390"/>
        </w:tabs>
        <w:spacing w:line="360" w:lineRule="auto"/>
        <w:jc w:val="both"/>
      </w:pPr>
      <w:r>
        <w:t xml:space="preserve">Czwarte pytanie brzmiało następująco „Do kogo zwracasz się po pomoc, gdy masz problem?” – ponad połowa uczniów, bo aż 54,8% </w:t>
      </w:r>
      <w:r w:rsidR="00F83E46">
        <w:t xml:space="preserve">(17) </w:t>
      </w:r>
      <w:r>
        <w:t xml:space="preserve">wybrało rodziców, 16,1% </w:t>
      </w:r>
      <w:r w:rsidR="00F83E46">
        <w:t xml:space="preserve">(5) </w:t>
      </w:r>
      <w:r>
        <w:t>ws</w:t>
      </w:r>
      <w:r w:rsidR="00AB7163">
        <w:t xml:space="preserve">kazało nauczyciela/wychowawcę, </w:t>
      </w:r>
      <w:r>
        <w:t xml:space="preserve">16,1% </w:t>
      </w:r>
      <w:r w:rsidR="00F83E46">
        <w:t xml:space="preserve">(5) </w:t>
      </w:r>
      <w:r>
        <w:t xml:space="preserve">osób zaznaczyło odpowiedź „do nikogo”, a </w:t>
      </w:r>
      <w:r w:rsidR="00AB7163">
        <w:t xml:space="preserve">kolejne </w:t>
      </w:r>
      <w:r>
        <w:t xml:space="preserve">13% </w:t>
      </w:r>
      <w:r w:rsidR="00F83E46">
        <w:t xml:space="preserve">(4) </w:t>
      </w:r>
      <w:r>
        <w:t>ucz</w:t>
      </w:r>
      <w:r w:rsidR="00AB7163">
        <w:t xml:space="preserve">niów wskazało kolegę/koleżankę. Co ważne, żaden z uczniów nie wskazał pedagoga lub psychologa szkolnego jako potencjalnej formy pomocy. </w:t>
      </w:r>
    </w:p>
    <w:p w14:paraId="15AD0210" w14:textId="77777777" w:rsidR="000A3391" w:rsidRDefault="000A3391" w:rsidP="009F68AC">
      <w:pPr>
        <w:tabs>
          <w:tab w:val="left" w:pos="150"/>
          <w:tab w:val="left" w:pos="390"/>
        </w:tabs>
        <w:spacing w:line="360" w:lineRule="auto"/>
        <w:jc w:val="both"/>
      </w:pPr>
    </w:p>
    <w:p w14:paraId="222C0FFE" w14:textId="77777777" w:rsidR="00294A1F" w:rsidRDefault="00294A1F" w:rsidP="009F68AC">
      <w:pPr>
        <w:tabs>
          <w:tab w:val="left" w:pos="150"/>
          <w:tab w:val="left" w:pos="390"/>
        </w:tabs>
        <w:spacing w:line="360" w:lineRule="auto"/>
        <w:jc w:val="both"/>
      </w:pPr>
    </w:p>
    <w:p w14:paraId="2934EA41" w14:textId="2D0133C6" w:rsidR="000A3391" w:rsidRDefault="004E614C" w:rsidP="009F68AC">
      <w:pPr>
        <w:tabs>
          <w:tab w:val="left" w:pos="150"/>
          <w:tab w:val="left" w:pos="390"/>
        </w:tabs>
        <w:spacing w:line="360" w:lineRule="auto"/>
        <w:jc w:val="both"/>
      </w:pPr>
      <w:r>
        <w:lastRenderedPageBreak/>
        <w:t xml:space="preserve">W następnej kolejności uczniowie zostali zapytani o to, czy wiedzą gdzie w szkole mogą otrzymać pomoc, gdy czują się źle psychicznie lub emocjonalnie. Znaczna większość, bo aż 83,9% </w:t>
      </w:r>
      <w:r w:rsidR="00F83E46">
        <w:t xml:space="preserve">(26) </w:t>
      </w:r>
      <w:r>
        <w:t xml:space="preserve">z nich wybrała odpowiedź „tak”, 12,9% </w:t>
      </w:r>
      <w:r w:rsidR="00F83E46">
        <w:t xml:space="preserve">(4) </w:t>
      </w:r>
      <w:r>
        <w:t>odpowiedziało „nie jestem pewien/pewna”, a pozostałe 3,2%</w:t>
      </w:r>
      <w:r w:rsidR="00F83E46">
        <w:t>, czyli jedna osoba -</w:t>
      </w:r>
      <w:r>
        <w:t xml:space="preserve"> „nie”. </w:t>
      </w:r>
    </w:p>
    <w:p w14:paraId="6E0B97EA" w14:textId="77777777" w:rsidR="000A3391" w:rsidRDefault="000A3391" w:rsidP="009F68AC">
      <w:pPr>
        <w:tabs>
          <w:tab w:val="left" w:pos="150"/>
          <w:tab w:val="left" w:pos="390"/>
        </w:tabs>
        <w:spacing w:line="360" w:lineRule="auto"/>
        <w:jc w:val="both"/>
      </w:pPr>
    </w:p>
    <w:p w14:paraId="4DCFDB77" w14:textId="67A7D3AF" w:rsidR="000A3391" w:rsidRDefault="004E614C" w:rsidP="009F68AC">
      <w:pPr>
        <w:tabs>
          <w:tab w:val="left" w:pos="150"/>
          <w:tab w:val="left" w:pos="390"/>
        </w:tabs>
        <w:spacing w:line="360" w:lineRule="auto"/>
        <w:jc w:val="both"/>
      </w:pPr>
      <w:r>
        <w:t>Pytanie szóste miało formę wielokrotnego wyboru i dotyczyło tego, czy uczniowie uzyskują w szkole wiedzę na określone tematy. Najwięcej, bo aż 77,4%</w:t>
      </w:r>
      <w:r w:rsidR="00F83E46">
        <w:t xml:space="preserve"> (24)</w:t>
      </w:r>
      <w:r>
        <w:t xml:space="preserve"> osób wskazało, że uzyskuje wiedzę </w:t>
      </w:r>
      <w:r w:rsidR="009F68AC">
        <w:br/>
      </w:r>
      <w:r>
        <w:t>z zakresu zdrowego stylu życia, 74,2%</w:t>
      </w:r>
      <w:r w:rsidR="00F83E46">
        <w:t xml:space="preserve"> (23)</w:t>
      </w:r>
      <w:r>
        <w:t xml:space="preserve"> na temat kulturalnego zachowania, 67,7% </w:t>
      </w:r>
      <w:r w:rsidR="00F83E46">
        <w:t xml:space="preserve">(21) </w:t>
      </w:r>
      <w:r>
        <w:t xml:space="preserve">z obszaru cyberprzemocy i jej następstw, a 61,3% </w:t>
      </w:r>
      <w:r w:rsidR="00F83E46">
        <w:t xml:space="preserve">(19) </w:t>
      </w:r>
      <w:r>
        <w:t xml:space="preserve">z zapobiegania uzależnieniom (papierosy, narkotyki, alkohol, Internet). Ponadto, 51,6% </w:t>
      </w:r>
      <w:r w:rsidR="00F83E46">
        <w:t xml:space="preserve">(16) </w:t>
      </w:r>
      <w:r>
        <w:t xml:space="preserve">uczniów zadeklarowało, iż uzyskuje wiedzę na temat postaw patriotycznych, 54,8% </w:t>
      </w:r>
      <w:r w:rsidR="00F83E46">
        <w:t xml:space="preserve">(17) </w:t>
      </w:r>
      <w:r>
        <w:t xml:space="preserve">z zakresu emocji i relacji, 41,9% </w:t>
      </w:r>
      <w:r w:rsidR="00F83E46">
        <w:t xml:space="preserve">(13) </w:t>
      </w:r>
      <w:r>
        <w:t xml:space="preserve">z obszaru przeciwdziałania agresji, a 35,5% </w:t>
      </w:r>
      <w:r w:rsidR="00F83E46">
        <w:t xml:space="preserve">(11) </w:t>
      </w:r>
      <w:r>
        <w:t xml:space="preserve">na temat postaw obywatelskich. </w:t>
      </w:r>
    </w:p>
    <w:p w14:paraId="3A23323B" w14:textId="77777777" w:rsidR="000A3391" w:rsidRDefault="000A3391" w:rsidP="009F68AC">
      <w:pPr>
        <w:tabs>
          <w:tab w:val="left" w:pos="150"/>
          <w:tab w:val="left" w:pos="390"/>
        </w:tabs>
        <w:spacing w:line="360" w:lineRule="auto"/>
        <w:jc w:val="both"/>
      </w:pPr>
    </w:p>
    <w:p w14:paraId="734ADEA4" w14:textId="2C70D46A" w:rsidR="000A3391" w:rsidRDefault="004E614C" w:rsidP="009F68AC">
      <w:pPr>
        <w:tabs>
          <w:tab w:val="left" w:pos="150"/>
          <w:tab w:val="left" w:pos="390"/>
        </w:tabs>
        <w:spacing w:line="360" w:lineRule="auto"/>
        <w:jc w:val="both"/>
      </w:pPr>
      <w:r>
        <w:t xml:space="preserve">W następnej kolejności uczniowie zostali również zapytani o to, w jakich wydarzeniach organizowanych przez szkołę brali udział jako uczestnicy. W tym pytaniu ponownie mogli wybrać więcej niż jedną odpowiedź. Najwięcej osób, czyli 74,2% </w:t>
      </w:r>
      <w:r w:rsidR="00F83E46">
        <w:t xml:space="preserve">(23) </w:t>
      </w:r>
      <w:r>
        <w:t xml:space="preserve">wskazało zabawy i wydarzenia </w:t>
      </w:r>
      <w:r w:rsidR="009F68AC">
        <w:br/>
      </w:r>
      <w:r>
        <w:t xml:space="preserve">o charakterze integracyjnym, edukacyjnym (np. wycieczki, ogniska), 71% </w:t>
      </w:r>
      <w:r w:rsidR="00F83E46">
        <w:t xml:space="preserve">(22) </w:t>
      </w:r>
      <w:r>
        <w:t xml:space="preserve">wydarzenia kształtujące postawy patriotyczne lub uroczystości państwowe (np. 11 Listopada, 3 Maja), 64,5% </w:t>
      </w:r>
      <w:r w:rsidR="00F83E46">
        <w:t xml:space="preserve">(20) </w:t>
      </w:r>
      <w:r>
        <w:t xml:space="preserve">wyjścia do kina, teatru, muzeum, 64,5% </w:t>
      </w:r>
      <w:r w:rsidR="00F83E46">
        <w:t xml:space="preserve">(20) </w:t>
      </w:r>
      <w:r>
        <w:t xml:space="preserve">wybrało konkursy artystyczne i z wiedzy przedmiotowej, 61,3% </w:t>
      </w:r>
      <w:r w:rsidR="00F83E46">
        <w:t xml:space="preserve">(19) </w:t>
      </w:r>
      <w:r>
        <w:t xml:space="preserve">zajęcia rozwijające zainteresowania oraz 61,3% </w:t>
      </w:r>
      <w:r w:rsidR="00F83E46">
        <w:t xml:space="preserve">(19) </w:t>
      </w:r>
      <w:r>
        <w:t>pogadanki, prelekcje, pokazy, zajęcia dotyczące bezpieczeństwa, zdrowego trybu życia, profilaktyki uzależnień. Ponadto, 58,1%</w:t>
      </w:r>
      <w:r w:rsidR="00F83E46">
        <w:t xml:space="preserve"> (18)</w:t>
      </w:r>
      <w:r>
        <w:t xml:space="preserve"> uczniów wybrało działania </w:t>
      </w:r>
      <w:proofErr w:type="spellStart"/>
      <w:r>
        <w:t>wolontaryjne</w:t>
      </w:r>
      <w:proofErr w:type="spellEnd"/>
      <w:r>
        <w:t xml:space="preserve"> (np. pomoc dla innych, zbiórki na rzecz potrzebujących), 54,8% </w:t>
      </w:r>
      <w:r w:rsidR="00F83E46">
        <w:t xml:space="preserve">(17) </w:t>
      </w:r>
      <w:r>
        <w:t xml:space="preserve">zawody sportowe, a 29% </w:t>
      </w:r>
      <w:r w:rsidR="00F83E46">
        <w:t xml:space="preserve">(9) </w:t>
      </w:r>
      <w:r>
        <w:t>osób wskazało działania proekologiczne.</w:t>
      </w:r>
    </w:p>
    <w:p w14:paraId="1A4C3849" w14:textId="77777777" w:rsidR="000A3391" w:rsidRDefault="000A3391" w:rsidP="009F68AC">
      <w:pPr>
        <w:tabs>
          <w:tab w:val="left" w:pos="150"/>
          <w:tab w:val="left" w:pos="390"/>
        </w:tabs>
        <w:spacing w:line="360" w:lineRule="auto"/>
        <w:jc w:val="both"/>
      </w:pPr>
    </w:p>
    <w:p w14:paraId="791801FD" w14:textId="77777777" w:rsidR="000A3391" w:rsidRDefault="004E614C" w:rsidP="009F68AC">
      <w:pPr>
        <w:tabs>
          <w:tab w:val="left" w:pos="150"/>
          <w:tab w:val="left" w:pos="390"/>
        </w:tabs>
        <w:spacing w:line="360" w:lineRule="auto"/>
        <w:jc w:val="both"/>
      </w:pPr>
      <w:r>
        <w:t xml:space="preserve">Ostatnie pytanie ankiety miało formę otwartą i dotyczyło tematów, które uczniowie chcieliby poruszać częściej na godzinach wychowawczych, warsztatach lub zajęciach profilaktycznych. Na podstawie uzyskanych odpowiedzi widać, że ich oczekiwania są zróżnicowane, a część uczniów nie potrafiła wskazać konkretnych tematów („nie wiem”, „nic”, „nie ma takiej rzeczy”). Wśród konkretnych propozycji pojawiają się tematy związane z relacjami z rodzicami i rówieśnikami, np. rozmowy o </w:t>
      </w:r>
      <w:proofErr w:type="spellStart"/>
      <w:r>
        <w:t>zachowaniach</w:t>
      </w:r>
      <w:proofErr w:type="spellEnd"/>
      <w:r>
        <w:t xml:space="preserve"> innych uczniów, nauka bycia milszym wobec kolegów, uświadamianie, że nie wolno się bić. Zwracali również uwagę na problem poczucia odrzucenia w grupie i potrzebę indywidualnych rozmów z pedagogiem, szczególnie na temat przyjaźni w szkole i w Internecie. Kilku uczniów wskazało na zainteresowania własne i rówieśników jako potencjalny temat zajęć. Pojawiły się także propozycje dotyczące wycieczek i zajęć w terenie oraz edukacji o rowerach i motorach. </w:t>
      </w:r>
      <w:r>
        <w:lastRenderedPageBreak/>
        <w:t xml:space="preserve">Uczniowie wskazywali też na tematykę bezpieczeństwa, a także kwestie ekologii. Ponadto niektórzy zgłosili zainteresowanie oglądaniem filmów na zajęciach, a także tematami związanymi z edukacją o LGBTQ+. </w:t>
      </w:r>
    </w:p>
    <w:p w14:paraId="29112CF7" w14:textId="77777777" w:rsidR="000A3391" w:rsidRDefault="000A3391">
      <w:pPr>
        <w:widowControl/>
        <w:spacing w:after="160" w:line="360" w:lineRule="auto"/>
      </w:pPr>
    </w:p>
    <w:p w14:paraId="12F6C27F" w14:textId="77777777" w:rsidR="000A3391" w:rsidRDefault="004E614C">
      <w:pPr>
        <w:widowControl/>
        <w:spacing w:after="160" w:line="360" w:lineRule="auto"/>
      </w:pPr>
      <w:r>
        <w:rPr>
          <w:b/>
          <w:u w:val="single"/>
        </w:rPr>
        <w:t>Czynniki ryzyka i czynniki chroniące</w:t>
      </w:r>
      <w:r>
        <w:t xml:space="preserve"> </w:t>
      </w:r>
    </w:p>
    <w:p w14:paraId="1F902F8C" w14:textId="77777777" w:rsidR="000A3391" w:rsidRDefault="004E614C">
      <w:pPr>
        <w:widowControl/>
        <w:spacing w:after="160" w:line="360" w:lineRule="auto"/>
        <w:jc w:val="both"/>
      </w:pPr>
      <w:r>
        <w:t xml:space="preserve">Czynniki ryzyka to cechy, sytuacje lub warunki sprzyjające powstawaniu </w:t>
      </w:r>
      <w:proofErr w:type="spellStart"/>
      <w:r>
        <w:t>zachowań</w:t>
      </w:r>
      <w:proofErr w:type="spellEnd"/>
      <w:r>
        <w:t xml:space="preserve"> ryzykownych, natomiast do czynników chroniących zaliczamy cechy, sytuacje lub warunki zwiększające odporność jednostki na działanie czynników ryzyka. Za najważniejsze czynniki chroniące i czynniki ryzyka uważa się te związane z sytuacją rodzinną, szkolną, czynniki osobowościowe, czynniki związane         z funkcjonowaniem w grupie rówieśniczej oraz zaangażowanie religijne. Na podstawie wiedzy             o czynnikach ryzyka możemy przewidywać wystąpienie niepożądanych zjawisk czy też </w:t>
      </w:r>
      <w:proofErr w:type="spellStart"/>
      <w:r>
        <w:t>zachowań</w:t>
      </w:r>
      <w:proofErr w:type="spellEnd"/>
      <w:r>
        <w:t xml:space="preserve">             u młodych ludzi. Występowanie czynników ryzyka zwiększa bowiem szansę na wystąpienie ich negatywnych konsekwencji dla młodego człowieka. Czynniki chroniące z kolei nie spowodują braku występowania sytuacji problemowych, ryzykownych i negatywnych doświadczeń w życiu młodych ludzi ale z całą pewnością stanowią doskonały bodziec do nabywania umiejętności radzenia sobie               z przeciwnościami oraz zwiększania motywacji do podejmowania </w:t>
      </w:r>
      <w:proofErr w:type="spellStart"/>
      <w:r>
        <w:t>zachowań</w:t>
      </w:r>
      <w:proofErr w:type="spellEnd"/>
      <w:r>
        <w:t xml:space="preserve"> pożądanych. Szkoła Podstawowa  w Bąkowie w swojej działalności edukacyjnej i wychowawczej stwarza szereg możliwości i okoliczności sprzyjających budowaniu pozytywnych relacji społecznych, rozwijaniu zdolności refleksji, wzmacniania pozytywnego zarówno na gruncie edukacyjnym jak również osobowościowym. Wewnętrzne czynniki chroniące wypływające bezpośrednio ze środowiska szkoły wynikają z niezaprzeczalnych jej zalet do których zaliczyć należy:  </w:t>
      </w:r>
    </w:p>
    <w:p w14:paraId="797CC42E" w14:textId="77777777" w:rsidR="000A3391" w:rsidRDefault="004E614C">
      <w:pPr>
        <w:widowControl/>
        <w:numPr>
          <w:ilvl w:val="0"/>
          <w:numId w:val="7"/>
        </w:numPr>
        <w:spacing w:after="160" w:line="360" w:lineRule="auto"/>
      </w:pPr>
      <w:r>
        <w:t>dobrze przygotowana kadra;</w:t>
      </w:r>
    </w:p>
    <w:p w14:paraId="427F0D00" w14:textId="77777777" w:rsidR="000A3391" w:rsidRDefault="004E614C">
      <w:pPr>
        <w:widowControl/>
        <w:numPr>
          <w:ilvl w:val="0"/>
          <w:numId w:val="7"/>
        </w:numPr>
        <w:spacing w:after="160" w:line="360" w:lineRule="auto"/>
      </w:pPr>
      <w:r>
        <w:t xml:space="preserve">dobra baza dydaktyczna; </w:t>
      </w:r>
    </w:p>
    <w:p w14:paraId="1F228F3F" w14:textId="77777777" w:rsidR="000A3391" w:rsidRDefault="004E614C">
      <w:pPr>
        <w:widowControl/>
        <w:numPr>
          <w:ilvl w:val="0"/>
          <w:numId w:val="7"/>
        </w:numPr>
        <w:spacing w:after="160" w:line="360" w:lineRule="auto"/>
      </w:pPr>
      <w:r>
        <w:t xml:space="preserve">dobre warunki pracy i nauki; </w:t>
      </w:r>
    </w:p>
    <w:p w14:paraId="0BDE19FD" w14:textId="77777777" w:rsidR="000A3391" w:rsidRDefault="004E614C">
      <w:pPr>
        <w:widowControl/>
        <w:numPr>
          <w:ilvl w:val="0"/>
          <w:numId w:val="7"/>
        </w:numPr>
        <w:spacing w:after="160" w:line="360" w:lineRule="auto"/>
      </w:pPr>
      <w:r>
        <w:t xml:space="preserve">tradycje szkolne; </w:t>
      </w:r>
    </w:p>
    <w:p w14:paraId="6297B7EE" w14:textId="77777777" w:rsidR="000A3391" w:rsidRDefault="004E614C">
      <w:pPr>
        <w:widowControl/>
        <w:numPr>
          <w:ilvl w:val="0"/>
          <w:numId w:val="7"/>
        </w:numPr>
        <w:spacing w:after="160" w:line="360" w:lineRule="auto"/>
      </w:pPr>
      <w:r>
        <w:t xml:space="preserve">pozytywne wzorce nauczycieli i wychowawców; </w:t>
      </w:r>
    </w:p>
    <w:p w14:paraId="71780810" w14:textId="77777777" w:rsidR="000A3391" w:rsidRDefault="004E614C">
      <w:pPr>
        <w:widowControl/>
        <w:numPr>
          <w:ilvl w:val="0"/>
          <w:numId w:val="7"/>
        </w:numPr>
        <w:spacing w:after="160" w:line="360" w:lineRule="auto"/>
      </w:pPr>
      <w:r>
        <w:t xml:space="preserve">personalizacja uczniów (brak anonimowości); </w:t>
      </w:r>
    </w:p>
    <w:p w14:paraId="24DA4F84" w14:textId="77777777" w:rsidR="000A3391" w:rsidRDefault="004E614C">
      <w:pPr>
        <w:widowControl/>
        <w:numPr>
          <w:ilvl w:val="0"/>
          <w:numId w:val="7"/>
        </w:numPr>
        <w:spacing w:after="160" w:line="360" w:lineRule="auto"/>
      </w:pPr>
      <w:r>
        <w:t xml:space="preserve">różnorodność działań integrujących w szkole; </w:t>
      </w:r>
    </w:p>
    <w:p w14:paraId="66293E9D" w14:textId="77777777" w:rsidR="000A3391" w:rsidRDefault="004E614C">
      <w:pPr>
        <w:widowControl/>
        <w:numPr>
          <w:ilvl w:val="0"/>
          <w:numId w:val="7"/>
        </w:numPr>
        <w:spacing w:after="160" w:line="360" w:lineRule="auto"/>
      </w:pPr>
      <w:r>
        <w:t xml:space="preserve">oferta zajęć dodatkowych; </w:t>
      </w:r>
    </w:p>
    <w:p w14:paraId="5753E7B3" w14:textId="77777777" w:rsidR="000A3391" w:rsidRDefault="004E614C">
      <w:pPr>
        <w:widowControl/>
        <w:numPr>
          <w:ilvl w:val="0"/>
          <w:numId w:val="7"/>
        </w:numPr>
        <w:spacing w:after="160" w:line="360" w:lineRule="auto"/>
      </w:pPr>
      <w:r>
        <w:lastRenderedPageBreak/>
        <w:t xml:space="preserve">współpraca ze środowiskiem lokalnym; </w:t>
      </w:r>
    </w:p>
    <w:p w14:paraId="48EC8FA0" w14:textId="77777777" w:rsidR="000A3391" w:rsidRDefault="004E614C">
      <w:pPr>
        <w:widowControl/>
        <w:spacing w:after="160" w:line="360" w:lineRule="auto"/>
      </w:pPr>
      <w:r>
        <w:t xml:space="preserve">Czynniki chroniące, które wynikają z analizy przeprowadzonych badań to niewątpliwie: </w:t>
      </w:r>
    </w:p>
    <w:p w14:paraId="364EBF8C" w14:textId="77777777" w:rsidR="000A3391" w:rsidRDefault="004E614C">
      <w:pPr>
        <w:widowControl/>
        <w:numPr>
          <w:ilvl w:val="0"/>
          <w:numId w:val="7"/>
        </w:numPr>
        <w:spacing w:after="160" w:line="360" w:lineRule="auto"/>
      </w:pPr>
      <w:r>
        <w:t xml:space="preserve">wysoki poziom poczucia bezpieczeństwa w szkole; </w:t>
      </w:r>
    </w:p>
    <w:p w14:paraId="06173036" w14:textId="77777777" w:rsidR="000A3391" w:rsidRDefault="004E614C">
      <w:pPr>
        <w:widowControl/>
        <w:numPr>
          <w:ilvl w:val="0"/>
          <w:numId w:val="7"/>
        </w:numPr>
        <w:spacing w:after="160" w:line="360" w:lineRule="auto"/>
      </w:pPr>
      <w:r>
        <w:t xml:space="preserve">zaangażowanie uczniów i nauczycieli w życie szkoły; </w:t>
      </w:r>
    </w:p>
    <w:p w14:paraId="42A12CA2" w14:textId="77777777" w:rsidR="000A3391" w:rsidRDefault="004E614C">
      <w:pPr>
        <w:widowControl/>
        <w:numPr>
          <w:ilvl w:val="0"/>
          <w:numId w:val="7"/>
        </w:numPr>
        <w:spacing w:after="160" w:line="360" w:lineRule="auto"/>
      </w:pPr>
      <w:r>
        <w:t xml:space="preserve">wzajemna pomoc koleżeńska, </w:t>
      </w:r>
    </w:p>
    <w:p w14:paraId="3C3A125A" w14:textId="77777777" w:rsidR="000A3391" w:rsidRDefault="004E614C">
      <w:pPr>
        <w:widowControl/>
        <w:numPr>
          <w:ilvl w:val="0"/>
          <w:numId w:val="7"/>
        </w:numPr>
        <w:spacing w:after="160" w:line="360" w:lineRule="auto"/>
      </w:pPr>
      <w:r>
        <w:t xml:space="preserve">umiejętność pracy w grupie, </w:t>
      </w:r>
    </w:p>
    <w:p w14:paraId="1ADED5D2" w14:textId="77777777" w:rsidR="000A3391" w:rsidRDefault="004E614C">
      <w:pPr>
        <w:widowControl/>
        <w:numPr>
          <w:ilvl w:val="0"/>
          <w:numId w:val="7"/>
        </w:numPr>
        <w:spacing w:after="160" w:line="360" w:lineRule="auto"/>
      </w:pPr>
      <w:r>
        <w:t xml:space="preserve">dobrze zintegrowane zespoły klasowe; </w:t>
      </w:r>
    </w:p>
    <w:p w14:paraId="71BDABEF" w14:textId="77777777" w:rsidR="000A3391" w:rsidRDefault="004E614C">
      <w:pPr>
        <w:widowControl/>
        <w:numPr>
          <w:ilvl w:val="0"/>
          <w:numId w:val="7"/>
        </w:numPr>
        <w:spacing w:after="160" w:line="360" w:lineRule="auto"/>
      </w:pPr>
      <w:r>
        <w:t xml:space="preserve">bardzo dobry kontakt uczniów z nauczycielami, </w:t>
      </w:r>
    </w:p>
    <w:p w14:paraId="1479D714" w14:textId="77777777" w:rsidR="000A3391" w:rsidRDefault="004E614C">
      <w:pPr>
        <w:widowControl/>
        <w:numPr>
          <w:ilvl w:val="0"/>
          <w:numId w:val="7"/>
        </w:numPr>
        <w:spacing w:after="160" w:line="360" w:lineRule="auto"/>
      </w:pPr>
      <w:r>
        <w:t xml:space="preserve">poziom kultury osobistej uczniów, szacunek do nauczycieli i pracowników szkoły, </w:t>
      </w:r>
    </w:p>
    <w:p w14:paraId="213CD96F" w14:textId="77777777" w:rsidR="000A3391" w:rsidRDefault="004E614C">
      <w:pPr>
        <w:widowControl/>
        <w:numPr>
          <w:ilvl w:val="0"/>
          <w:numId w:val="7"/>
        </w:numPr>
        <w:spacing w:after="160" w:line="360" w:lineRule="auto"/>
      </w:pPr>
      <w:r>
        <w:t xml:space="preserve">zaufanie uczniów w stosunku do nauczycieli i wychowawców, </w:t>
      </w:r>
    </w:p>
    <w:p w14:paraId="366E2F85" w14:textId="77777777" w:rsidR="000A3391" w:rsidRDefault="004E614C">
      <w:pPr>
        <w:widowControl/>
        <w:numPr>
          <w:ilvl w:val="0"/>
          <w:numId w:val="7"/>
        </w:numPr>
        <w:spacing w:after="160" w:line="360" w:lineRule="auto"/>
      </w:pPr>
      <w:r>
        <w:t xml:space="preserve">wspólna dbałość o środowisko szkolne; </w:t>
      </w:r>
    </w:p>
    <w:p w14:paraId="3C21E3FF" w14:textId="77777777" w:rsidR="000A3391" w:rsidRDefault="004E614C">
      <w:pPr>
        <w:widowControl/>
        <w:numPr>
          <w:ilvl w:val="0"/>
          <w:numId w:val="7"/>
        </w:numPr>
        <w:spacing w:after="160" w:line="360" w:lineRule="auto"/>
      </w:pPr>
      <w:r>
        <w:t xml:space="preserve">wrażliwość i empatia uczniów. </w:t>
      </w:r>
    </w:p>
    <w:p w14:paraId="7B348FF0" w14:textId="77777777" w:rsidR="000A3391" w:rsidRDefault="004E614C">
      <w:pPr>
        <w:widowControl/>
        <w:spacing w:after="160" w:line="360" w:lineRule="auto"/>
        <w:ind w:left="720"/>
      </w:pPr>
      <w:r>
        <w:t xml:space="preserve">Na podstawie przeprowadzonych badań i sporządzonej diagnozy wynika, że na terenie szkoły występują zjawiska niepożądane. Ich nasilenie nie jest jednak duże, co wynika </w:t>
      </w:r>
      <w:r>
        <w:br/>
        <w:t xml:space="preserve">z dotychczasowych oddziaływań prowadzonych systematycznie przez Dyrekcję, nauczycieli i wychowawców. </w:t>
      </w:r>
    </w:p>
    <w:p w14:paraId="2A82F661" w14:textId="77777777" w:rsidR="000A3391" w:rsidRDefault="000A3391">
      <w:pPr>
        <w:widowControl/>
        <w:spacing w:after="160" w:line="360" w:lineRule="auto"/>
        <w:ind w:left="720"/>
      </w:pPr>
    </w:p>
    <w:p w14:paraId="7D32BB61" w14:textId="77777777" w:rsidR="000A3391" w:rsidRDefault="004E614C">
      <w:pPr>
        <w:widowControl/>
        <w:spacing w:after="160" w:line="360" w:lineRule="auto"/>
        <w:ind w:left="720"/>
      </w:pPr>
      <w:r>
        <w:rPr>
          <w:b/>
        </w:rPr>
        <w:t>Podsumowanie i wnioski</w:t>
      </w:r>
      <w:r>
        <w:t xml:space="preserve"> </w:t>
      </w:r>
    </w:p>
    <w:p w14:paraId="1E4B77C5" w14:textId="77777777" w:rsidR="000A3391" w:rsidRDefault="004E614C">
      <w:pPr>
        <w:widowControl/>
        <w:spacing w:after="160" w:line="360" w:lineRule="auto"/>
        <w:jc w:val="both"/>
      </w:pPr>
      <w:r>
        <w:t xml:space="preserve">W kontekście uzyskanych wyników i ich analizy zaleca się zwrócenie szczególnej uwagi na dalsze udzielanie pomocy psychologiczno-pedagogicznej w zakresie profilaktyki uzależnień oraz budowania prawidłowych relacji międzyludzkich w poszanowaniu godności drugiego człowieka. Należy podjąć działania nad motywacją uczniów do nauki, dyscypliną na lekcjach oraz zapobieganie nieprzyjaznym relacjom między uczniami. Biorąc pod uwagę wszystkie czynniki szkoła jest placówką sprzyjającą wzmacnianiu </w:t>
      </w:r>
      <w:proofErr w:type="spellStart"/>
      <w:r>
        <w:t>zachowań</w:t>
      </w:r>
      <w:proofErr w:type="spellEnd"/>
      <w:r>
        <w:t xml:space="preserve"> pożądanych i społecznie aprobowanych wśród dzieci i młodzieży. </w:t>
      </w:r>
    </w:p>
    <w:p w14:paraId="503E7A09" w14:textId="77777777" w:rsidR="000A3391" w:rsidRDefault="004E614C">
      <w:pPr>
        <w:pBdr>
          <w:top w:val="nil"/>
          <w:left w:val="nil"/>
          <w:bottom w:val="nil"/>
          <w:right w:val="nil"/>
          <w:between w:val="nil"/>
        </w:pBdr>
        <w:spacing w:after="120" w:line="360" w:lineRule="auto"/>
        <w:jc w:val="both"/>
        <w:rPr>
          <w:color w:val="000000"/>
        </w:rPr>
      </w:pPr>
      <w:r>
        <w:rPr>
          <w:color w:val="000000"/>
        </w:rPr>
        <w:t>Treści zawarte w Szkolnym Programie Wychowawczo - Profilaktycznym zostały  ustalone</w:t>
      </w:r>
      <w:r>
        <w:rPr>
          <w:color w:val="000000"/>
        </w:rPr>
        <w:br/>
        <w:t xml:space="preserve">w oparciu o wyniki ewaluacji Szkolnego Programu Wychowawczo – Profilaktycznego. Ponadto </w:t>
      </w:r>
      <w:r>
        <w:rPr>
          <w:color w:val="000000"/>
        </w:rPr>
        <w:lastRenderedPageBreak/>
        <w:t>uwzględniono również opinie i sugestie wychowawców, nauczycieli specjalistów oraz nauczycieli przedmiotów. Diagnozy dokonano również w oparciu o przeprowadzone ankiety, wywiady,  obserwację uczniów w szkole, analizę dokumentacji szkolnej, rozmowy z rodzicami, spotkania                 z uczniami.</w:t>
      </w:r>
    </w:p>
    <w:p w14:paraId="07DC9153" w14:textId="77777777" w:rsidR="000A3391" w:rsidRDefault="004E614C">
      <w:pPr>
        <w:pBdr>
          <w:top w:val="nil"/>
          <w:left w:val="nil"/>
          <w:bottom w:val="nil"/>
          <w:right w:val="nil"/>
          <w:between w:val="nil"/>
        </w:pBdr>
        <w:spacing w:after="120" w:line="360" w:lineRule="auto"/>
        <w:jc w:val="both"/>
        <w:rPr>
          <w:color w:val="000000"/>
        </w:rPr>
      </w:pPr>
      <w:r>
        <w:rPr>
          <w:b/>
          <w:color w:val="000000"/>
          <w:u w:val="single"/>
        </w:rPr>
        <w:t>10. Zadania wychowawczo – profilaktyczne oraz treści programu</w:t>
      </w:r>
    </w:p>
    <w:p w14:paraId="33BFDFC4" w14:textId="77777777" w:rsidR="000A3391" w:rsidRDefault="004E614C">
      <w:pPr>
        <w:pBdr>
          <w:top w:val="nil"/>
          <w:left w:val="nil"/>
          <w:bottom w:val="nil"/>
          <w:right w:val="nil"/>
          <w:between w:val="nil"/>
        </w:pBdr>
        <w:spacing w:after="120" w:line="360" w:lineRule="auto"/>
        <w:jc w:val="both"/>
        <w:rPr>
          <w:color w:val="000000"/>
        </w:rPr>
      </w:pPr>
      <w:r>
        <w:rPr>
          <w:b/>
          <w:color w:val="000000"/>
        </w:rPr>
        <w:t>A. Działania profilaktyczne do realizacji w roku szkolnym 2025/2026</w:t>
      </w:r>
    </w:p>
    <w:p w14:paraId="62F82809" w14:textId="77777777" w:rsidR="000A3391" w:rsidRDefault="004E614C">
      <w:pPr>
        <w:tabs>
          <w:tab w:val="left" w:pos="720"/>
          <w:tab w:val="center" w:pos="4536"/>
          <w:tab w:val="right" w:pos="9072"/>
        </w:tabs>
        <w:jc w:val="both"/>
        <w:rPr>
          <w:b/>
        </w:rPr>
      </w:pPr>
      <w:r>
        <w:rPr>
          <w:b/>
        </w:rPr>
        <w:t>Bezpieczeństwo w szkole i poza nią</w:t>
      </w:r>
    </w:p>
    <w:tbl>
      <w:tblPr>
        <w:tblStyle w:val="a"/>
        <w:tblpPr w:leftFromText="141" w:rightFromText="141" w:vertAnchor="page" w:horzAnchor="margin" w:tblpY="1057"/>
        <w:tblW w:w="9609" w:type="dxa"/>
        <w:tblInd w:w="0" w:type="dxa"/>
        <w:tblLayout w:type="fixed"/>
        <w:tblLook w:val="0000" w:firstRow="0" w:lastRow="0" w:firstColumn="0" w:lastColumn="0" w:noHBand="0" w:noVBand="0"/>
      </w:tblPr>
      <w:tblGrid>
        <w:gridCol w:w="3795"/>
        <w:gridCol w:w="3016"/>
        <w:gridCol w:w="1786"/>
        <w:gridCol w:w="1012"/>
      </w:tblGrid>
      <w:tr w:rsidR="000A3391" w14:paraId="6115D72B" w14:textId="77777777" w:rsidTr="00294A1F">
        <w:trPr>
          <w:trHeight w:val="435"/>
          <w:tblHeader/>
        </w:trPr>
        <w:tc>
          <w:tcPr>
            <w:tcW w:w="3795" w:type="dxa"/>
            <w:tcBorders>
              <w:top w:val="nil"/>
              <w:left w:val="nil"/>
              <w:bottom w:val="nil"/>
            </w:tcBorders>
            <w:shd w:val="clear" w:color="auto" w:fill="FFFFFF"/>
          </w:tcPr>
          <w:p w14:paraId="6524C632" w14:textId="77777777" w:rsidR="000A3391" w:rsidRDefault="004E614C" w:rsidP="00294A1F">
            <w:pPr>
              <w:pBdr>
                <w:top w:val="nil"/>
                <w:left w:val="nil"/>
                <w:bottom w:val="nil"/>
                <w:right w:val="nil"/>
                <w:between w:val="nil"/>
              </w:pBdr>
              <w:jc w:val="center"/>
              <w:rPr>
                <w:b/>
                <w:color w:val="000000"/>
              </w:rPr>
            </w:pPr>
            <w:r>
              <w:rPr>
                <w:color w:val="000000"/>
              </w:rPr>
              <w:lastRenderedPageBreak/>
              <w:t>Zadania i cele</w:t>
            </w:r>
          </w:p>
        </w:tc>
        <w:tc>
          <w:tcPr>
            <w:tcW w:w="3016" w:type="dxa"/>
            <w:tcBorders>
              <w:top w:val="nil"/>
              <w:left w:val="nil"/>
              <w:bottom w:val="nil"/>
            </w:tcBorders>
            <w:shd w:val="clear" w:color="auto" w:fill="FFFFFF"/>
          </w:tcPr>
          <w:p w14:paraId="4ED45FB4" w14:textId="77777777" w:rsidR="000A3391" w:rsidRDefault="004E614C" w:rsidP="00294A1F">
            <w:pPr>
              <w:pBdr>
                <w:top w:val="nil"/>
                <w:left w:val="nil"/>
                <w:bottom w:val="nil"/>
                <w:right w:val="nil"/>
                <w:between w:val="nil"/>
              </w:pBdr>
              <w:jc w:val="center"/>
              <w:rPr>
                <w:b/>
                <w:color w:val="000000"/>
              </w:rPr>
            </w:pPr>
            <w:r>
              <w:rPr>
                <w:color w:val="000000"/>
              </w:rPr>
              <w:t>Działania, formy realizacji</w:t>
            </w:r>
          </w:p>
        </w:tc>
        <w:tc>
          <w:tcPr>
            <w:tcW w:w="1786" w:type="dxa"/>
            <w:tcBorders>
              <w:top w:val="nil"/>
              <w:left w:val="nil"/>
              <w:bottom w:val="nil"/>
            </w:tcBorders>
            <w:shd w:val="clear" w:color="auto" w:fill="FFFFFF"/>
          </w:tcPr>
          <w:p w14:paraId="446859AD" w14:textId="77777777" w:rsidR="000A3391" w:rsidRDefault="004E614C" w:rsidP="00294A1F">
            <w:pPr>
              <w:pBdr>
                <w:top w:val="nil"/>
                <w:left w:val="nil"/>
                <w:bottom w:val="nil"/>
                <w:right w:val="nil"/>
                <w:between w:val="nil"/>
              </w:pBdr>
              <w:jc w:val="center"/>
              <w:rPr>
                <w:b/>
                <w:color w:val="000000"/>
              </w:rPr>
            </w:pPr>
            <w:r>
              <w:rPr>
                <w:color w:val="000000"/>
              </w:rPr>
              <w:t>Odpowiedzialni</w:t>
            </w:r>
          </w:p>
        </w:tc>
        <w:tc>
          <w:tcPr>
            <w:tcW w:w="1012" w:type="dxa"/>
            <w:tcBorders>
              <w:top w:val="nil"/>
              <w:left w:val="nil"/>
              <w:bottom w:val="nil"/>
              <w:right w:val="nil"/>
            </w:tcBorders>
            <w:shd w:val="clear" w:color="auto" w:fill="FFFFFF"/>
          </w:tcPr>
          <w:p w14:paraId="72452127" w14:textId="77777777" w:rsidR="000A3391" w:rsidRDefault="004E614C" w:rsidP="00294A1F">
            <w:pPr>
              <w:pBdr>
                <w:top w:val="nil"/>
                <w:left w:val="nil"/>
                <w:bottom w:val="nil"/>
                <w:right w:val="nil"/>
                <w:between w:val="nil"/>
              </w:pBdr>
              <w:jc w:val="center"/>
              <w:rPr>
                <w:b/>
                <w:color w:val="000000"/>
              </w:rPr>
            </w:pPr>
            <w:r>
              <w:rPr>
                <w:color w:val="000000"/>
              </w:rPr>
              <w:t>Termin realizacji</w:t>
            </w:r>
          </w:p>
        </w:tc>
      </w:tr>
      <w:tr w:rsidR="000A3391" w14:paraId="0C0216F4" w14:textId="77777777" w:rsidTr="00294A1F">
        <w:trPr>
          <w:trHeight w:val="435"/>
          <w:tblHeader/>
        </w:trPr>
        <w:tc>
          <w:tcPr>
            <w:tcW w:w="3795" w:type="dxa"/>
            <w:tcBorders>
              <w:left w:val="nil"/>
              <w:bottom w:val="nil"/>
            </w:tcBorders>
            <w:shd w:val="clear" w:color="auto" w:fill="FFFFFF"/>
          </w:tcPr>
          <w:p w14:paraId="1DEC6C28" w14:textId="77777777" w:rsidR="000A3391" w:rsidRDefault="004E614C" w:rsidP="00294A1F">
            <w:pPr>
              <w:pBdr>
                <w:top w:val="nil"/>
                <w:left w:val="nil"/>
                <w:bottom w:val="nil"/>
                <w:right w:val="nil"/>
                <w:between w:val="nil"/>
              </w:pBdr>
              <w:jc w:val="center"/>
              <w:rPr>
                <w:rFonts w:ascii="Arimo" w:eastAsia="Arimo" w:hAnsi="Arimo" w:cs="Arimo"/>
                <w:color w:val="000000"/>
              </w:rPr>
            </w:pPr>
            <w:r>
              <w:rPr>
                <w:color w:val="000000"/>
              </w:rPr>
              <w:t>1.Zapoznanie uczniów z przepisami ruchu drogowego i bezpiecznymi sposobami poruszania się po drogach</w:t>
            </w:r>
          </w:p>
          <w:p w14:paraId="11FE04B7" w14:textId="77777777" w:rsidR="000A3391" w:rsidRDefault="000A3391" w:rsidP="00294A1F">
            <w:pPr>
              <w:pBdr>
                <w:top w:val="nil"/>
                <w:left w:val="nil"/>
                <w:bottom w:val="nil"/>
                <w:right w:val="nil"/>
                <w:between w:val="nil"/>
              </w:pBdr>
              <w:jc w:val="center"/>
              <w:rPr>
                <w:color w:val="000000"/>
              </w:rPr>
            </w:pPr>
          </w:p>
          <w:p w14:paraId="59078D36" w14:textId="77777777" w:rsidR="000A3391" w:rsidRDefault="000A3391" w:rsidP="00294A1F">
            <w:pPr>
              <w:pBdr>
                <w:top w:val="nil"/>
                <w:left w:val="nil"/>
                <w:bottom w:val="nil"/>
                <w:right w:val="nil"/>
                <w:between w:val="nil"/>
              </w:pBdr>
              <w:jc w:val="center"/>
              <w:rPr>
                <w:color w:val="000000"/>
              </w:rPr>
            </w:pPr>
          </w:p>
          <w:p w14:paraId="11C13B51" w14:textId="77777777" w:rsidR="000A3391" w:rsidRDefault="004E614C" w:rsidP="00294A1F">
            <w:pPr>
              <w:pBdr>
                <w:top w:val="nil"/>
                <w:left w:val="nil"/>
                <w:bottom w:val="nil"/>
                <w:right w:val="nil"/>
                <w:between w:val="nil"/>
              </w:pBdr>
              <w:jc w:val="center"/>
              <w:rPr>
                <w:rFonts w:ascii="Arimo" w:eastAsia="Arimo" w:hAnsi="Arimo" w:cs="Arimo"/>
                <w:color w:val="000000"/>
              </w:rPr>
            </w:pPr>
            <w:r>
              <w:rPr>
                <w:color w:val="000000"/>
              </w:rPr>
              <w:t>2. Wyrabianie u uczniów umiejętności  bezpiecznego zachowania w szkole i poza nią:</w:t>
            </w:r>
          </w:p>
          <w:p w14:paraId="3D0D5F14" w14:textId="77777777" w:rsidR="000A3391" w:rsidRDefault="004E614C" w:rsidP="00294A1F">
            <w:pPr>
              <w:jc w:val="center"/>
            </w:pPr>
            <w:r>
              <w:t>- zapoznanie z wyznaczonymi  drogami ewakuacji, sygnałem alarmu, znakami stosowanymi w przypadku zagrożeń, regulaminami i procedurami szkolnymi</w:t>
            </w:r>
          </w:p>
          <w:p w14:paraId="45055523" w14:textId="77777777" w:rsidR="000A3391" w:rsidRDefault="000A3391" w:rsidP="00294A1F">
            <w:pPr>
              <w:jc w:val="center"/>
            </w:pPr>
          </w:p>
          <w:p w14:paraId="789FF581" w14:textId="77777777" w:rsidR="000A3391" w:rsidRDefault="004E614C" w:rsidP="00294A1F">
            <w:pPr>
              <w:pBdr>
                <w:top w:val="nil"/>
                <w:left w:val="nil"/>
                <w:bottom w:val="nil"/>
                <w:right w:val="nil"/>
                <w:between w:val="nil"/>
              </w:pBdr>
              <w:jc w:val="center"/>
              <w:rPr>
                <w:rFonts w:ascii="Arimo" w:eastAsia="Arimo" w:hAnsi="Arimo" w:cs="Arimo"/>
                <w:color w:val="000000"/>
              </w:rPr>
            </w:pPr>
            <w:r>
              <w:rPr>
                <w:color w:val="000000"/>
              </w:rPr>
              <w:t>4. Zapoznanie uczniów z zasadami bezpiecznego zachowania podczas wakacji, ferii zimowych, wyjść            i wycieczek</w:t>
            </w:r>
          </w:p>
          <w:p w14:paraId="2B9A553E" w14:textId="77777777" w:rsidR="000A3391" w:rsidRDefault="000A3391" w:rsidP="00294A1F">
            <w:pPr>
              <w:pBdr>
                <w:top w:val="nil"/>
                <w:left w:val="nil"/>
                <w:bottom w:val="nil"/>
                <w:right w:val="nil"/>
                <w:between w:val="nil"/>
              </w:pBdr>
              <w:jc w:val="center"/>
              <w:rPr>
                <w:color w:val="000000"/>
              </w:rPr>
            </w:pPr>
          </w:p>
          <w:p w14:paraId="5AC4FD45" w14:textId="77777777" w:rsidR="000A3391" w:rsidRDefault="004E614C" w:rsidP="00294A1F">
            <w:pPr>
              <w:pBdr>
                <w:top w:val="nil"/>
                <w:left w:val="nil"/>
                <w:bottom w:val="nil"/>
                <w:right w:val="nil"/>
                <w:between w:val="nil"/>
              </w:pBdr>
              <w:jc w:val="center"/>
              <w:rPr>
                <w:rFonts w:ascii="Arimo" w:eastAsia="Arimo" w:hAnsi="Arimo" w:cs="Arimo"/>
                <w:color w:val="000000"/>
              </w:rPr>
            </w:pPr>
            <w:r>
              <w:rPr>
                <w:color w:val="000000"/>
              </w:rPr>
              <w:t>5. Wdrażanie do umiejętności właściwego poruszania się po drogach rowerem, motorowerem</w:t>
            </w:r>
          </w:p>
          <w:p w14:paraId="5235206C" w14:textId="77777777" w:rsidR="000A3391" w:rsidRDefault="000A3391" w:rsidP="00294A1F">
            <w:pPr>
              <w:pBdr>
                <w:top w:val="nil"/>
                <w:left w:val="nil"/>
                <w:bottom w:val="nil"/>
                <w:right w:val="nil"/>
                <w:between w:val="nil"/>
              </w:pBdr>
              <w:jc w:val="center"/>
              <w:rPr>
                <w:color w:val="000000"/>
              </w:rPr>
            </w:pPr>
          </w:p>
          <w:p w14:paraId="5B29BFB3" w14:textId="77777777" w:rsidR="000A3391" w:rsidRDefault="000A3391" w:rsidP="00294A1F">
            <w:pPr>
              <w:pBdr>
                <w:top w:val="nil"/>
                <w:left w:val="nil"/>
                <w:bottom w:val="nil"/>
                <w:right w:val="nil"/>
                <w:between w:val="nil"/>
              </w:pBdr>
              <w:jc w:val="center"/>
              <w:rPr>
                <w:color w:val="000000"/>
              </w:rPr>
            </w:pPr>
          </w:p>
          <w:p w14:paraId="6BAC2884" w14:textId="77777777" w:rsidR="000A3391" w:rsidRDefault="004E614C" w:rsidP="00294A1F">
            <w:pPr>
              <w:pBdr>
                <w:top w:val="nil"/>
                <w:left w:val="nil"/>
                <w:bottom w:val="nil"/>
                <w:right w:val="nil"/>
                <w:between w:val="nil"/>
              </w:pBdr>
              <w:jc w:val="center"/>
              <w:rPr>
                <w:rFonts w:ascii="Arimo" w:eastAsia="Arimo" w:hAnsi="Arimo" w:cs="Arimo"/>
                <w:color w:val="000000"/>
              </w:rPr>
            </w:pPr>
            <w:r>
              <w:rPr>
                <w:color w:val="000000"/>
              </w:rPr>
              <w:t>6. Omówienie zasad BHP</w:t>
            </w:r>
          </w:p>
          <w:p w14:paraId="469B3EC6" w14:textId="77777777" w:rsidR="000A3391" w:rsidRDefault="000A3391" w:rsidP="00294A1F">
            <w:pPr>
              <w:pBdr>
                <w:top w:val="nil"/>
                <w:left w:val="nil"/>
                <w:bottom w:val="nil"/>
                <w:right w:val="nil"/>
                <w:between w:val="nil"/>
              </w:pBdr>
              <w:jc w:val="center"/>
              <w:rPr>
                <w:color w:val="000000"/>
              </w:rPr>
            </w:pPr>
          </w:p>
          <w:p w14:paraId="4CC3FE48" w14:textId="77777777" w:rsidR="000A3391" w:rsidRDefault="000A3391" w:rsidP="00294A1F">
            <w:pPr>
              <w:pBdr>
                <w:top w:val="nil"/>
                <w:left w:val="nil"/>
                <w:bottom w:val="nil"/>
                <w:right w:val="nil"/>
                <w:between w:val="nil"/>
              </w:pBdr>
              <w:jc w:val="center"/>
              <w:rPr>
                <w:color w:val="000000"/>
              </w:rPr>
            </w:pPr>
          </w:p>
          <w:p w14:paraId="15FEED85" w14:textId="77777777" w:rsidR="000A3391" w:rsidRDefault="004E614C" w:rsidP="00294A1F">
            <w:pPr>
              <w:jc w:val="center"/>
            </w:pPr>
            <w:r>
              <w:t>7.</w:t>
            </w:r>
            <w:r>
              <w:rPr>
                <w:color w:val="000000"/>
              </w:rPr>
              <w:t>Dbanie o bezpieczeństwo uczniów  w szatni, toaletach i boisku szkolnym</w:t>
            </w:r>
          </w:p>
          <w:p w14:paraId="6FEAC73A" w14:textId="77777777" w:rsidR="000A3391" w:rsidRDefault="000A3391" w:rsidP="00294A1F">
            <w:pPr>
              <w:jc w:val="center"/>
            </w:pPr>
          </w:p>
          <w:p w14:paraId="1CE9F9F4" w14:textId="77777777" w:rsidR="000A3391" w:rsidRDefault="000A3391" w:rsidP="00294A1F">
            <w:pPr>
              <w:jc w:val="center"/>
            </w:pPr>
          </w:p>
          <w:p w14:paraId="5726BF1C" w14:textId="77777777" w:rsidR="000A3391" w:rsidRDefault="004E614C" w:rsidP="00294A1F">
            <w:pPr>
              <w:widowControl/>
              <w:jc w:val="center"/>
            </w:pPr>
            <w:r>
              <w:t xml:space="preserve">8.planowanie i realizowanie działań </w:t>
            </w:r>
            <w:r>
              <w:br/>
              <w:t>w ramach planu pracy szkoły,</w:t>
            </w:r>
          </w:p>
          <w:p w14:paraId="047E7B3A" w14:textId="77777777" w:rsidR="000A3391" w:rsidRDefault="000A3391" w:rsidP="00294A1F">
            <w:pPr>
              <w:widowControl/>
              <w:jc w:val="center"/>
            </w:pPr>
          </w:p>
          <w:p w14:paraId="034A22B0" w14:textId="77777777" w:rsidR="000A3391" w:rsidRDefault="000A3391" w:rsidP="00294A1F">
            <w:pPr>
              <w:widowControl/>
              <w:jc w:val="center"/>
            </w:pPr>
          </w:p>
          <w:p w14:paraId="4E215968" w14:textId="77777777" w:rsidR="000A3391" w:rsidRDefault="004E614C" w:rsidP="00294A1F">
            <w:pPr>
              <w:widowControl/>
              <w:jc w:val="center"/>
            </w:pPr>
            <w:r>
              <w:t xml:space="preserve">9.zintegrowane działania nauczycieli </w:t>
            </w:r>
            <w:r>
              <w:br/>
              <w:t>i specjalistów w ramach pomocy psychologiczno-pedagogicznej (ochrona i wzmocnienie zdrowia psychicznego).</w:t>
            </w:r>
          </w:p>
          <w:p w14:paraId="706FCFB6" w14:textId="77777777" w:rsidR="000A3391" w:rsidRDefault="000A3391" w:rsidP="00294A1F">
            <w:pPr>
              <w:widowControl/>
              <w:jc w:val="center"/>
            </w:pPr>
          </w:p>
          <w:p w14:paraId="0C805D4D" w14:textId="77777777" w:rsidR="000A3391" w:rsidRDefault="000A3391" w:rsidP="00294A1F">
            <w:pPr>
              <w:widowControl/>
              <w:jc w:val="center"/>
            </w:pPr>
          </w:p>
          <w:p w14:paraId="338800E8" w14:textId="77777777" w:rsidR="000A3391" w:rsidRDefault="000A3391" w:rsidP="00294A1F">
            <w:pPr>
              <w:widowControl/>
              <w:jc w:val="center"/>
            </w:pPr>
          </w:p>
          <w:p w14:paraId="15A6CDDA" w14:textId="77777777" w:rsidR="000A3391" w:rsidRDefault="000A3391" w:rsidP="00294A1F">
            <w:pPr>
              <w:pBdr>
                <w:top w:val="nil"/>
                <w:left w:val="nil"/>
                <w:bottom w:val="nil"/>
                <w:right w:val="nil"/>
                <w:between w:val="nil"/>
              </w:pBdr>
              <w:jc w:val="center"/>
              <w:rPr>
                <w:color w:val="000000"/>
              </w:rPr>
            </w:pPr>
          </w:p>
          <w:p w14:paraId="4F922B65" w14:textId="77777777" w:rsidR="00294A1F" w:rsidRDefault="00294A1F" w:rsidP="00294A1F">
            <w:pPr>
              <w:pBdr>
                <w:top w:val="nil"/>
                <w:left w:val="nil"/>
                <w:bottom w:val="nil"/>
                <w:right w:val="nil"/>
                <w:between w:val="nil"/>
              </w:pBdr>
              <w:jc w:val="center"/>
              <w:rPr>
                <w:color w:val="000000"/>
              </w:rPr>
            </w:pPr>
          </w:p>
          <w:p w14:paraId="17559E21" w14:textId="77777777" w:rsidR="00294A1F" w:rsidRDefault="00294A1F" w:rsidP="00294A1F">
            <w:pPr>
              <w:pBdr>
                <w:top w:val="nil"/>
                <w:left w:val="nil"/>
                <w:bottom w:val="nil"/>
                <w:right w:val="nil"/>
                <w:between w:val="nil"/>
              </w:pBdr>
              <w:jc w:val="center"/>
              <w:rPr>
                <w:color w:val="000000"/>
              </w:rPr>
            </w:pPr>
          </w:p>
          <w:p w14:paraId="799C9D9F" w14:textId="77777777" w:rsidR="00294A1F" w:rsidRDefault="00294A1F" w:rsidP="00294A1F">
            <w:pPr>
              <w:pBdr>
                <w:top w:val="nil"/>
                <w:left w:val="nil"/>
                <w:bottom w:val="nil"/>
                <w:right w:val="nil"/>
                <w:between w:val="nil"/>
              </w:pBdr>
              <w:jc w:val="center"/>
              <w:rPr>
                <w:color w:val="000000"/>
              </w:rPr>
            </w:pPr>
          </w:p>
          <w:p w14:paraId="03978506" w14:textId="77777777" w:rsidR="00294A1F" w:rsidRDefault="00294A1F" w:rsidP="00294A1F">
            <w:pPr>
              <w:pBdr>
                <w:top w:val="nil"/>
                <w:left w:val="nil"/>
                <w:bottom w:val="nil"/>
                <w:right w:val="nil"/>
                <w:between w:val="nil"/>
              </w:pBdr>
              <w:jc w:val="center"/>
              <w:rPr>
                <w:color w:val="000000"/>
              </w:rPr>
            </w:pPr>
          </w:p>
        </w:tc>
        <w:tc>
          <w:tcPr>
            <w:tcW w:w="3016" w:type="dxa"/>
            <w:tcBorders>
              <w:left w:val="nil"/>
              <w:bottom w:val="nil"/>
            </w:tcBorders>
            <w:shd w:val="clear" w:color="auto" w:fill="FFFFFF"/>
          </w:tcPr>
          <w:p w14:paraId="66D6E841"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lastRenderedPageBreak/>
              <w:t xml:space="preserve">Pogadanka, rozmowa, prelekcje, lekcje wychowawcze, </w:t>
            </w:r>
          </w:p>
          <w:p w14:paraId="5D9904D7" w14:textId="77777777" w:rsidR="000A3391" w:rsidRDefault="000A3391" w:rsidP="00294A1F">
            <w:pPr>
              <w:pBdr>
                <w:top w:val="nil"/>
                <w:left w:val="nil"/>
                <w:bottom w:val="nil"/>
                <w:right w:val="nil"/>
                <w:between w:val="nil"/>
              </w:pBdr>
              <w:spacing w:after="119"/>
              <w:rPr>
                <w:color w:val="000000"/>
              </w:rPr>
            </w:pPr>
          </w:p>
          <w:p w14:paraId="525B9647" w14:textId="77777777" w:rsidR="000A3391" w:rsidRDefault="000A3391" w:rsidP="00294A1F">
            <w:pPr>
              <w:pBdr>
                <w:top w:val="nil"/>
                <w:left w:val="nil"/>
                <w:bottom w:val="nil"/>
                <w:right w:val="nil"/>
                <w:between w:val="nil"/>
              </w:pBdr>
              <w:spacing w:after="119"/>
              <w:rPr>
                <w:color w:val="000000"/>
              </w:rPr>
            </w:pPr>
          </w:p>
          <w:p w14:paraId="1EA10A65" w14:textId="77777777" w:rsidR="000A3391" w:rsidRDefault="000A3391" w:rsidP="00294A1F">
            <w:pPr>
              <w:pBdr>
                <w:top w:val="nil"/>
                <w:left w:val="nil"/>
                <w:bottom w:val="nil"/>
                <w:right w:val="nil"/>
                <w:between w:val="nil"/>
              </w:pBdr>
              <w:spacing w:after="119"/>
              <w:rPr>
                <w:color w:val="000000"/>
              </w:rPr>
            </w:pPr>
          </w:p>
          <w:p w14:paraId="23188E0C"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t>próbna ewakuacja, warsztaty profilaktyczne</w:t>
            </w:r>
          </w:p>
          <w:p w14:paraId="000E3589" w14:textId="77777777" w:rsidR="000A3391" w:rsidRDefault="000A3391" w:rsidP="00294A1F">
            <w:pPr>
              <w:pBdr>
                <w:top w:val="nil"/>
                <w:left w:val="nil"/>
                <w:bottom w:val="nil"/>
                <w:right w:val="nil"/>
                <w:between w:val="nil"/>
              </w:pBdr>
              <w:spacing w:after="119"/>
              <w:rPr>
                <w:color w:val="000000"/>
              </w:rPr>
            </w:pPr>
          </w:p>
          <w:p w14:paraId="3C286DB6" w14:textId="77777777" w:rsidR="000A3391" w:rsidRDefault="000A3391" w:rsidP="00294A1F">
            <w:pPr>
              <w:pBdr>
                <w:top w:val="nil"/>
                <w:left w:val="nil"/>
                <w:bottom w:val="nil"/>
                <w:right w:val="nil"/>
                <w:between w:val="nil"/>
              </w:pBdr>
              <w:spacing w:after="119"/>
              <w:rPr>
                <w:color w:val="000000"/>
              </w:rPr>
            </w:pPr>
          </w:p>
          <w:p w14:paraId="7605A7A5" w14:textId="77777777" w:rsidR="000A3391" w:rsidRDefault="000A3391" w:rsidP="00294A1F">
            <w:pPr>
              <w:pBdr>
                <w:top w:val="nil"/>
                <w:left w:val="nil"/>
                <w:bottom w:val="nil"/>
                <w:right w:val="nil"/>
                <w:between w:val="nil"/>
              </w:pBdr>
              <w:spacing w:after="119"/>
              <w:rPr>
                <w:color w:val="000000"/>
              </w:rPr>
            </w:pPr>
          </w:p>
          <w:p w14:paraId="51FD6C30"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t>wycieczki tematyczne, regulaminy</w:t>
            </w:r>
          </w:p>
          <w:p w14:paraId="022C4209" w14:textId="77777777" w:rsidR="000A3391" w:rsidRDefault="000A3391" w:rsidP="00294A1F">
            <w:pPr>
              <w:rPr>
                <w:color w:val="000000"/>
              </w:rPr>
            </w:pPr>
          </w:p>
          <w:p w14:paraId="76EE0984" w14:textId="77777777" w:rsidR="000A3391" w:rsidRDefault="000A3391" w:rsidP="00294A1F">
            <w:pPr>
              <w:rPr>
                <w:color w:val="000000"/>
              </w:rPr>
            </w:pPr>
          </w:p>
          <w:p w14:paraId="24EFFA47" w14:textId="77777777" w:rsidR="000A3391" w:rsidRDefault="000A3391" w:rsidP="00294A1F">
            <w:pPr>
              <w:pBdr>
                <w:top w:val="nil"/>
                <w:left w:val="nil"/>
                <w:bottom w:val="nil"/>
                <w:right w:val="nil"/>
                <w:between w:val="nil"/>
              </w:pBdr>
              <w:spacing w:after="119"/>
              <w:rPr>
                <w:color w:val="000000"/>
              </w:rPr>
            </w:pPr>
          </w:p>
          <w:p w14:paraId="256140CC"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t>Szkolenie - karta rowerowa</w:t>
            </w:r>
          </w:p>
          <w:p w14:paraId="1EFFA522" w14:textId="77777777" w:rsidR="000A3391" w:rsidRDefault="000A3391" w:rsidP="00294A1F">
            <w:pPr>
              <w:pBdr>
                <w:top w:val="nil"/>
                <w:left w:val="nil"/>
                <w:bottom w:val="nil"/>
                <w:right w:val="nil"/>
                <w:between w:val="nil"/>
              </w:pBdr>
              <w:spacing w:after="119"/>
              <w:rPr>
                <w:color w:val="000000"/>
              </w:rPr>
            </w:pPr>
          </w:p>
          <w:p w14:paraId="506EC6B8" w14:textId="77777777" w:rsidR="000A3391" w:rsidRDefault="000A3391" w:rsidP="00294A1F">
            <w:pPr>
              <w:pBdr>
                <w:top w:val="nil"/>
                <w:left w:val="nil"/>
                <w:bottom w:val="nil"/>
                <w:right w:val="nil"/>
                <w:between w:val="nil"/>
              </w:pBdr>
              <w:spacing w:after="119"/>
              <w:rPr>
                <w:color w:val="000000"/>
              </w:rPr>
            </w:pPr>
          </w:p>
          <w:p w14:paraId="44CA519E" w14:textId="77777777" w:rsidR="000A3391" w:rsidRDefault="004E614C" w:rsidP="00294A1F">
            <w:pPr>
              <w:pBdr>
                <w:top w:val="nil"/>
                <w:left w:val="nil"/>
                <w:bottom w:val="nil"/>
                <w:right w:val="nil"/>
                <w:between w:val="nil"/>
              </w:pBdr>
              <w:spacing w:after="119"/>
              <w:rPr>
                <w:color w:val="000000"/>
              </w:rPr>
            </w:pPr>
            <w:r>
              <w:rPr>
                <w:color w:val="000000"/>
              </w:rPr>
              <w:t>l. wychowawcze</w:t>
            </w:r>
          </w:p>
          <w:p w14:paraId="20A9ECE6" w14:textId="77777777" w:rsidR="000A3391" w:rsidRDefault="000A3391" w:rsidP="00294A1F">
            <w:pPr>
              <w:pBdr>
                <w:top w:val="nil"/>
                <w:left w:val="nil"/>
                <w:bottom w:val="nil"/>
                <w:right w:val="nil"/>
                <w:between w:val="nil"/>
              </w:pBdr>
              <w:spacing w:after="119"/>
              <w:rPr>
                <w:rFonts w:ascii="Arimo" w:eastAsia="Arimo" w:hAnsi="Arimo" w:cs="Arimo"/>
                <w:color w:val="000000"/>
              </w:rPr>
            </w:pPr>
          </w:p>
          <w:p w14:paraId="31F1E682"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t>rozmowy z uczniami, l. wychowawcze</w:t>
            </w:r>
          </w:p>
          <w:p w14:paraId="2824D07C" w14:textId="77777777" w:rsidR="000A3391" w:rsidRDefault="000A3391" w:rsidP="00294A1F">
            <w:pPr>
              <w:pBdr>
                <w:top w:val="nil"/>
                <w:left w:val="nil"/>
                <w:bottom w:val="nil"/>
                <w:right w:val="nil"/>
                <w:between w:val="nil"/>
              </w:pBdr>
              <w:spacing w:after="119"/>
              <w:rPr>
                <w:color w:val="000000"/>
              </w:rPr>
            </w:pPr>
          </w:p>
          <w:p w14:paraId="275EF4EC" w14:textId="77777777" w:rsidR="000A3391" w:rsidRDefault="004E614C" w:rsidP="00294A1F">
            <w:pPr>
              <w:pBdr>
                <w:top w:val="nil"/>
                <w:left w:val="nil"/>
                <w:bottom w:val="nil"/>
                <w:right w:val="nil"/>
                <w:between w:val="nil"/>
              </w:pBdr>
              <w:spacing w:after="119"/>
              <w:rPr>
                <w:color w:val="000000"/>
              </w:rPr>
            </w:pPr>
            <w:r>
              <w:rPr>
                <w:color w:val="000000"/>
              </w:rPr>
              <w:t xml:space="preserve">lekcje wychowawcze, zebrania dla rodziców, </w:t>
            </w:r>
          </w:p>
          <w:p w14:paraId="00E6CD57" w14:textId="77777777" w:rsidR="000A3391" w:rsidRDefault="000A3391" w:rsidP="00294A1F">
            <w:pPr>
              <w:pBdr>
                <w:top w:val="nil"/>
                <w:left w:val="nil"/>
                <w:bottom w:val="nil"/>
                <w:right w:val="nil"/>
                <w:between w:val="nil"/>
              </w:pBdr>
              <w:spacing w:after="119"/>
              <w:rPr>
                <w:rFonts w:ascii="Arimo" w:eastAsia="Arimo" w:hAnsi="Arimo" w:cs="Arimo"/>
                <w:color w:val="000000"/>
              </w:rPr>
            </w:pPr>
          </w:p>
          <w:p w14:paraId="316040A6" w14:textId="77777777" w:rsidR="000A3391" w:rsidRDefault="004E614C" w:rsidP="00294A1F">
            <w:pPr>
              <w:pBdr>
                <w:top w:val="nil"/>
                <w:left w:val="nil"/>
                <w:bottom w:val="nil"/>
                <w:right w:val="nil"/>
                <w:between w:val="nil"/>
              </w:pBdr>
              <w:spacing w:after="119"/>
              <w:rPr>
                <w:color w:val="000000"/>
              </w:rPr>
            </w:pPr>
            <w:r>
              <w:rPr>
                <w:color w:val="000000"/>
              </w:rPr>
              <w:t>przekazywanie informacji drogą elektroniczną, godziny dostępności dla uczniów i rodziców</w:t>
            </w:r>
          </w:p>
          <w:p w14:paraId="549CE311" w14:textId="77777777" w:rsidR="000A3391" w:rsidRDefault="004E614C" w:rsidP="00294A1F">
            <w:pPr>
              <w:pBdr>
                <w:top w:val="nil"/>
                <w:left w:val="nil"/>
                <w:bottom w:val="nil"/>
                <w:right w:val="nil"/>
                <w:between w:val="nil"/>
              </w:pBdr>
              <w:spacing w:after="119"/>
              <w:rPr>
                <w:rFonts w:ascii="Arimo" w:eastAsia="Arimo" w:hAnsi="Arimo" w:cs="Arimo"/>
                <w:color w:val="000000"/>
              </w:rPr>
            </w:pPr>
            <w:r>
              <w:rPr>
                <w:color w:val="000000"/>
              </w:rPr>
              <w:t>lekcje wychowawcze, pedagog</w:t>
            </w:r>
          </w:p>
          <w:p w14:paraId="21BFE273" w14:textId="77777777" w:rsidR="000A3391" w:rsidRDefault="000A3391" w:rsidP="00294A1F">
            <w:pPr>
              <w:pBdr>
                <w:top w:val="nil"/>
                <w:left w:val="nil"/>
                <w:bottom w:val="nil"/>
                <w:right w:val="nil"/>
                <w:between w:val="nil"/>
              </w:pBdr>
              <w:spacing w:after="119"/>
              <w:rPr>
                <w:color w:val="000000"/>
              </w:rPr>
            </w:pPr>
          </w:p>
          <w:p w14:paraId="595F1AB6" w14:textId="77777777" w:rsidR="000A3391" w:rsidRDefault="000A3391" w:rsidP="00294A1F">
            <w:pPr>
              <w:pBdr>
                <w:top w:val="nil"/>
                <w:left w:val="nil"/>
                <w:bottom w:val="nil"/>
                <w:right w:val="nil"/>
                <w:between w:val="nil"/>
              </w:pBdr>
              <w:spacing w:after="119"/>
              <w:rPr>
                <w:color w:val="000000"/>
              </w:rPr>
            </w:pPr>
          </w:p>
        </w:tc>
        <w:tc>
          <w:tcPr>
            <w:tcW w:w="1786" w:type="dxa"/>
            <w:tcBorders>
              <w:left w:val="nil"/>
              <w:bottom w:val="nil"/>
            </w:tcBorders>
            <w:shd w:val="clear" w:color="auto" w:fill="FFFFFF"/>
          </w:tcPr>
          <w:p w14:paraId="30909627" w14:textId="77777777" w:rsidR="000A3391" w:rsidRDefault="004E614C" w:rsidP="00294A1F">
            <w:pPr>
              <w:pBdr>
                <w:top w:val="nil"/>
                <w:left w:val="nil"/>
                <w:bottom w:val="nil"/>
                <w:right w:val="nil"/>
                <w:between w:val="nil"/>
              </w:pBdr>
              <w:rPr>
                <w:b/>
                <w:color w:val="000000"/>
              </w:rPr>
            </w:pPr>
            <w:r>
              <w:rPr>
                <w:color w:val="000000"/>
              </w:rPr>
              <w:t>Wychowawcy, nauczyciele, pedagog, prelegenci</w:t>
            </w:r>
          </w:p>
          <w:p w14:paraId="35DD2E6F" w14:textId="77777777" w:rsidR="000A3391" w:rsidRDefault="000A3391" w:rsidP="00294A1F">
            <w:pPr>
              <w:pBdr>
                <w:top w:val="nil"/>
                <w:left w:val="nil"/>
                <w:bottom w:val="nil"/>
                <w:right w:val="nil"/>
                <w:between w:val="nil"/>
              </w:pBdr>
              <w:rPr>
                <w:color w:val="000000"/>
              </w:rPr>
            </w:pPr>
          </w:p>
          <w:p w14:paraId="014B311E" w14:textId="77777777" w:rsidR="000A3391" w:rsidRDefault="000A3391" w:rsidP="00294A1F">
            <w:pPr>
              <w:pBdr>
                <w:top w:val="nil"/>
                <w:left w:val="nil"/>
                <w:bottom w:val="nil"/>
                <w:right w:val="nil"/>
                <w:between w:val="nil"/>
              </w:pBdr>
              <w:rPr>
                <w:color w:val="000000"/>
              </w:rPr>
            </w:pPr>
          </w:p>
          <w:p w14:paraId="3CA808BE" w14:textId="77777777" w:rsidR="000A3391" w:rsidRDefault="000A3391" w:rsidP="00294A1F">
            <w:pPr>
              <w:pBdr>
                <w:top w:val="nil"/>
                <w:left w:val="nil"/>
                <w:bottom w:val="nil"/>
                <w:right w:val="nil"/>
                <w:between w:val="nil"/>
              </w:pBdr>
              <w:rPr>
                <w:color w:val="000000"/>
              </w:rPr>
            </w:pPr>
          </w:p>
          <w:p w14:paraId="15642763" w14:textId="77777777" w:rsidR="000A3391" w:rsidRDefault="000A3391" w:rsidP="00294A1F">
            <w:pPr>
              <w:pBdr>
                <w:top w:val="nil"/>
                <w:left w:val="nil"/>
                <w:bottom w:val="nil"/>
                <w:right w:val="nil"/>
                <w:between w:val="nil"/>
              </w:pBdr>
              <w:rPr>
                <w:color w:val="000000"/>
              </w:rPr>
            </w:pPr>
          </w:p>
          <w:p w14:paraId="3E47AF0C" w14:textId="77777777" w:rsidR="000A3391" w:rsidRDefault="000A3391" w:rsidP="00294A1F">
            <w:pPr>
              <w:pBdr>
                <w:top w:val="nil"/>
                <w:left w:val="nil"/>
                <w:bottom w:val="nil"/>
                <w:right w:val="nil"/>
                <w:between w:val="nil"/>
              </w:pBdr>
              <w:rPr>
                <w:color w:val="000000"/>
              </w:rPr>
            </w:pPr>
          </w:p>
          <w:p w14:paraId="5F132E08" w14:textId="77777777" w:rsidR="000A3391" w:rsidRDefault="000A3391" w:rsidP="00294A1F">
            <w:pPr>
              <w:pBdr>
                <w:top w:val="nil"/>
                <w:left w:val="nil"/>
                <w:bottom w:val="nil"/>
                <w:right w:val="nil"/>
                <w:between w:val="nil"/>
              </w:pBdr>
              <w:rPr>
                <w:color w:val="000000"/>
              </w:rPr>
            </w:pPr>
          </w:p>
          <w:p w14:paraId="7DD9DE77" w14:textId="77777777" w:rsidR="000A3391" w:rsidRDefault="000A3391" w:rsidP="00294A1F">
            <w:pPr>
              <w:pBdr>
                <w:top w:val="nil"/>
                <w:left w:val="nil"/>
                <w:bottom w:val="nil"/>
                <w:right w:val="nil"/>
                <w:between w:val="nil"/>
              </w:pBdr>
              <w:rPr>
                <w:color w:val="000000"/>
              </w:rPr>
            </w:pPr>
          </w:p>
          <w:p w14:paraId="2A387B36" w14:textId="77777777" w:rsidR="000A3391" w:rsidRDefault="000A3391" w:rsidP="00294A1F">
            <w:pPr>
              <w:pBdr>
                <w:top w:val="nil"/>
                <w:left w:val="nil"/>
                <w:bottom w:val="nil"/>
                <w:right w:val="nil"/>
                <w:between w:val="nil"/>
              </w:pBdr>
              <w:rPr>
                <w:color w:val="000000"/>
              </w:rPr>
            </w:pPr>
          </w:p>
          <w:p w14:paraId="53DB8362" w14:textId="77777777" w:rsidR="000A3391" w:rsidRDefault="000A3391" w:rsidP="00294A1F">
            <w:pPr>
              <w:pBdr>
                <w:top w:val="nil"/>
                <w:left w:val="nil"/>
                <w:bottom w:val="nil"/>
                <w:right w:val="nil"/>
                <w:between w:val="nil"/>
              </w:pBdr>
              <w:rPr>
                <w:color w:val="000000"/>
              </w:rPr>
            </w:pPr>
          </w:p>
          <w:p w14:paraId="274C2C5B" w14:textId="77777777" w:rsidR="000A3391" w:rsidRDefault="000A3391" w:rsidP="00294A1F">
            <w:pPr>
              <w:pBdr>
                <w:top w:val="nil"/>
                <w:left w:val="nil"/>
                <w:bottom w:val="nil"/>
                <w:right w:val="nil"/>
                <w:between w:val="nil"/>
              </w:pBdr>
              <w:rPr>
                <w:color w:val="000000"/>
              </w:rPr>
            </w:pPr>
          </w:p>
          <w:p w14:paraId="304E6C29" w14:textId="77777777" w:rsidR="000A3391" w:rsidRDefault="004E614C" w:rsidP="00294A1F">
            <w:pPr>
              <w:pBdr>
                <w:top w:val="nil"/>
                <w:left w:val="nil"/>
                <w:bottom w:val="nil"/>
                <w:right w:val="nil"/>
                <w:between w:val="nil"/>
              </w:pBdr>
              <w:rPr>
                <w:b/>
                <w:color w:val="000000"/>
              </w:rPr>
            </w:pPr>
            <w:r>
              <w:rPr>
                <w:color w:val="000000"/>
              </w:rPr>
              <w:t>dyrektor, wychowawcy</w:t>
            </w:r>
          </w:p>
          <w:p w14:paraId="4B983736" w14:textId="77777777" w:rsidR="000A3391" w:rsidRDefault="000A3391" w:rsidP="00294A1F">
            <w:pPr>
              <w:pBdr>
                <w:top w:val="nil"/>
                <w:left w:val="nil"/>
                <w:bottom w:val="nil"/>
                <w:right w:val="nil"/>
                <w:between w:val="nil"/>
              </w:pBdr>
              <w:rPr>
                <w:color w:val="000000"/>
              </w:rPr>
            </w:pPr>
          </w:p>
          <w:p w14:paraId="298AF60C" w14:textId="77777777" w:rsidR="000A3391" w:rsidRDefault="000A3391" w:rsidP="00294A1F">
            <w:pPr>
              <w:pBdr>
                <w:top w:val="nil"/>
                <w:left w:val="nil"/>
                <w:bottom w:val="nil"/>
                <w:right w:val="nil"/>
                <w:between w:val="nil"/>
              </w:pBdr>
              <w:rPr>
                <w:color w:val="000000"/>
              </w:rPr>
            </w:pPr>
          </w:p>
          <w:p w14:paraId="530E059F" w14:textId="77777777" w:rsidR="000A3391" w:rsidRDefault="000A3391" w:rsidP="00294A1F">
            <w:pPr>
              <w:pBdr>
                <w:top w:val="nil"/>
                <w:left w:val="nil"/>
                <w:bottom w:val="nil"/>
                <w:right w:val="nil"/>
                <w:between w:val="nil"/>
              </w:pBdr>
              <w:rPr>
                <w:color w:val="000000"/>
              </w:rPr>
            </w:pPr>
          </w:p>
          <w:p w14:paraId="5BFA87BE" w14:textId="77777777" w:rsidR="000A3391" w:rsidRDefault="004E614C" w:rsidP="00294A1F">
            <w:pPr>
              <w:pBdr>
                <w:top w:val="nil"/>
                <w:left w:val="nil"/>
                <w:bottom w:val="nil"/>
                <w:right w:val="nil"/>
                <w:between w:val="nil"/>
              </w:pBdr>
              <w:rPr>
                <w:b/>
                <w:color w:val="000000"/>
              </w:rPr>
            </w:pPr>
            <w:r>
              <w:rPr>
                <w:color w:val="000000"/>
              </w:rPr>
              <w:t xml:space="preserve">nauczyciel techniki i </w:t>
            </w:r>
            <w:proofErr w:type="spellStart"/>
            <w:r>
              <w:rPr>
                <w:color w:val="000000"/>
              </w:rPr>
              <w:t>wych</w:t>
            </w:r>
            <w:proofErr w:type="spellEnd"/>
            <w:r>
              <w:rPr>
                <w:color w:val="000000"/>
              </w:rPr>
              <w:t xml:space="preserve">. fiz. </w:t>
            </w:r>
          </w:p>
          <w:p w14:paraId="35365BD7" w14:textId="77777777" w:rsidR="000A3391" w:rsidRDefault="000A3391" w:rsidP="00294A1F">
            <w:pPr>
              <w:pBdr>
                <w:top w:val="nil"/>
                <w:left w:val="nil"/>
                <w:bottom w:val="nil"/>
                <w:right w:val="nil"/>
                <w:between w:val="nil"/>
              </w:pBdr>
              <w:rPr>
                <w:color w:val="000000"/>
              </w:rPr>
            </w:pPr>
          </w:p>
          <w:p w14:paraId="016E1C74" w14:textId="77777777" w:rsidR="000A3391" w:rsidRDefault="000A3391" w:rsidP="00294A1F">
            <w:pPr>
              <w:pBdr>
                <w:top w:val="nil"/>
                <w:left w:val="nil"/>
                <w:bottom w:val="nil"/>
                <w:right w:val="nil"/>
                <w:between w:val="nil"/>
              </w:pBdr>
              <w:rPr>
                <w:color w:val="000000"/>
              </w:rPr>
            </w:pPr>
          </w:p>
          <w:p w14:paraId="78463D58" w14:textId="77777777" w:rsidR="000A3391" w:rsidRDefault="000A3391" w:rsidP="00294A1F">
            <w:pPr>
              <w:pBdr>
                <w:top w:val="nil"/>
                <w:left w:val="nil"/>
                <w:bottom w:val="nil"/>
                <w:right w:val="nil"/>
                <w:between w:val="nil"/>
              </w:pBdr>
              <w:rPr>
                <w:color w:val="000000"/>
              </w:rPr>
            </w:pPr>
          </w:p>
          <w:p w14:paraId="39AC4372" w14:textId="77777777" w:rsidR="000A3391" w:rsidRDefault="004E614C" w:rsidP="00294A1F">
            <w:pPr>
              <w:pBdr>
                <w:top w:val="nil"/>
                <w:left w:val="nil"/>
                <w:bottom w:val="nil"/>
                <w:right w:val="nil"/>
                <w:between w:val="nil"/>
              </w:pBdr>
              <w:rPr>
                <w:b/>
                <w:color w:val="000000"/>
              </w:rPr>
            </w:pPr>
            <w:r>
              <w:rPr>
                <w:color w:val="000000"/>
              </w:rPr>
              <w:t>wychowawcy</w:t>
            </w:r>
          </w:p>
          <w:p w14:paraId="20A42FC7" w14:textId="77777777" w:rsidR="000A3391" w:rsidRDefault="000A3391" w:rsidP="00294A1F">
            <w:pPr>
              <w:pBdr>
                <w:top w:val="nil"/>
                <w:left w:val="nil"/>
                <w:bottom w:val="nil"/>
                <w:right w:val="nil"/>
                <w:between w:val="nil"/>
              </w:pBdr>
              <w:rPr>
                <w:color w:val="000000"/>
              </w:rPr>
            </w:pPr>
          </w:p>
          <w:p w14:paraId="55C9A415" w14:textId="77777777" w:rsidR="000A3391" w:rsidRDefault="004E614C" w:rsidP="00294A1F">
            <w:pPr>
              <w:pBdr>
                <w:top w:val="nil"/>
                <w:left w:val="nil"/>
                <w:bottom w:val="nil"/>
                <w:right w:val="nil"/>
                <w:between w:val="nil"/>
              </w:pBdr>
              <w:rPr>
                <w:b/>
                <w:color w:val="000000"/>
              </w:rPr>
            </w:pPr>
            <w:r>
              <w:rPr>
                <w:color w:val="000000"/>
              </w:rPr>
              <w:t>wychowawcy, pracownicy szkoły</w:t>
            </w:r>
          </w:p>
          <w:p w14:paraId="33A89BB6" w14:textId="77777777" w:rsidR="000A3391" w:rsidRDefault="000A3391" w:rsidP="00294A1F">
            <w:pPr>
              <w:pBdr>
                <w:top w:val="nil"/>
                <w:left w:val="nil"/>
                <w:bottom w:val="nil"/>
                <w:right w:val="nil"/>
                <w:between w:val="nil"/>
              </w:pBdr>
              <w:rPr>
                <w:color w:val="000000"/>
              </w:rPr>
            </w:pPr>
          </w:p>
          <w:p w14:paraId="666A660A" w14:textId="77777777" w:rsidR="000A3391" w:rsidRDefault="004E614C" w:rsidP="00294A1F">
            <w:pPr>
              <w:pBdr>
                <w:top w:val="nil"/>
                <w:left w:val="nil"/>
                <w:bottom w:val="nil"/>
                <w:right w:val="nil"/>
                <w:between w:val="nil"/>
              </w:pBdr>
              <w:rPr>
                <w:color w:val="000000"/>
              </w:rPr>
            </w:pPr>
            <w:r>
              <w:rPr>
                <w:color w:val="000000"/>
              </w:rPr>
              <w:t>dyrektor, wychowawcy, pedagog specjalny, psycholog nauczyciele             i pracownicy szkoły</w:t>
            </w:r>
          </w:p>
          <w:p w14:paraId="1AD96E11" w14:textId="77777777" w:rsidR="000A3391" w:rsidRDefault="000A3391" w:rsidP="00294A1F">
            <w:pPr>
              <w:pBdr>
                <w:top w:val="nil"/>
                <w:left w:val="nil"/>
                <w:bottom w:val="nil"/>
                <w:right w:val="nil"/>
                <w:between w:val="nil"/>
              </w:pBdr>
              <w:rPr>
                <w:color w:val="000000"/>
              </w:rPr>
            </w:pPr>
          </w:p>
          <w:p w14:paraId="22605340" w14:textId="77777777" w:rsidR="000A3391" w:rsidRDefault="000A3391" w:rsidP="00294A1F">
            <w:pPr>
              <w:pBdr>
                <w:top w:val="nil"/>
                <w:left w:val="nil"/>
                <w:bottom w:val="nil"/>
                <w:right w:val="nil"/>
                <w:between w:val="nil"/>
              </w:pBdr>
              <w:rPr>
                <w:color w:val="000000"/>
              </w:rPr>
            </w:pPr>
          </w:p>
          <w:p w14:paraId="64668641" w14:textId="77777777" w:rsidR="000A3391" w:rsidRDefault="000A3391" w:rsidP="00294A1F">
            <w:pPr>
              <w:pBdr>
                <w:top w:val="nil"/>
                <w:left w:val="nil"/>
                <w:bottom w:val="nil"/>
                <w:right w:val="nil"/>
                <w:between w:val="nil"/>
              </w:pBdr>
              <w:rPr>
                <w:color w:val="000000"/>
              </w:rPr>
            </w:pPr>
          </w:p>
          <w:p w14:paraId="4C395ACE" w14:textId="77777777" w:rsidR="000A3391" w:rsidRDefault="000A3391" w:rsidP="00294A1F">
            <w:pPr>
              <w:pBdr>
                <w:top w:val="nil"/>
                <w:left w:val="nil"/>
                <w:bottom w:val="nil"/>
                <w:right w:val="nil"/>
                <w:between w:val="nil"/>
              </w:pBdr>
              <w:rPr>
                <w:color w:val="000000"/>
              </w:rPr>
            </w:pPr>
          </w:p>
          <w:p w14:paraId="4F5D7FF4" w14:textId="77777777" w:rsidR="000A3391" w:rsidRDefault="000A3391" w:rsidP="00294A1F">
            <w:pPr>
              <w:pBdr>
                <w:top w:val="nil"/>
                <w:left w:val="nil"/>
                <w:bottom w:val="nil"/>
                <w:right w:val="nil"/>
                <w:between w:val="nil"/>
              </w:pBdr>
              <w:rPr>
                <w:b/>
                <w:color w:val="000000"/>
              </w:rPr>
            </w:pPr>
          </w:p>
        </w:tc>
        <w:tc>
          <w:tcPr>
            <w:tcW w:w="1012" w:type="dxa"/>
            <w:tcBorders>
              <w:left w:val="nil"/>
              <w:bottom w:val="nil"/>
              <w:right w:val="nil"/>
            </w:tcBorders>
            <w:shd w:val="clear" w:color="auto" w:fill="FFFFFF"/>
          </w:tcPr>
          <w:p w14:paraId="51029BCA" w14:textId="77777777" w:rsidR="000A3391" w:rsidRDefault="004E614C" w:rsidP="00294A1F">
            <w:pPr>
              <w:pBdr>
                <w:top w:val="nil"/>
                <w:left w:val="nil"/>
                <w:bottom w:val="nil"/>
                <w:right w:val="nil"/>
                <w:between w:val="nil"/>
              </w:pBdr>
              <w:jc w:val="center"/>
              <w:rPr>
                <w:b/>
                <w:color w:val="000000"/>
              </w:rPr>
            </w:pPr>
            <w:r>
              <w:rPr>
                <w:color w:val="000000"/>
              </w:rPr>
              <w:t>IX</w:t>
            </w:r>
          </w:p>
          <w:p w14:paraId="6C1F80A7" w14:textId="77777777" w:rsidR="000A3391" w:rsidRDefault="000A3391" w:rsidP="00294A1F">
            <w:pPr>
              <w:pBdr>
                <w:top w:val="nil"/>
                <w:left w:val="nil"/>
                <w:bottom w:val="nil"/>
                <w:right w:val="nil"/>
                <w:between w:val="nil"/>
              </w:pBdr>
              <w:jc w:val="center"/>
              <w:rPr>
                <w:color w:val="000000"/>
              </w:rPr>
            </w:pPr>
          </w:p>
          <w:p w14:paraId="0F977291" w14:textId="77777777" w:rsidR="000A3391" w:rsidRDefault="000A3391" w:rsidP="00294A1F">
            <w:pPr>
              <w:pBdr>
                <w:top w:val="nil"/>
                <w:left w:val="nil"/>
                <w:bottom w:val="nil"/>
                <w:right w:val="nil"/>
                <w:between w:val="nil"/>
              </w:pBdr>
              <w:jc w:val="center"/>
              <w:rPr>
                <w:color w:val="000000"/>
              </w:rPr>
            </w:pPr>
          </w:p>
          <w:p w14:paraId="4012EDBB" w14:textId="77777777" w:rsidR="000A3391" w:rsidRDefault="000A3391" w:rsidP="00294A1F">
            <w:pPr>
              <w:pBdr>
                <w:top w:val="nil"/>
                <w:left w:val="nil"/>
                <w:bottom w:val="nil"/>
                <w:right w:val="nil"/>
                <w:between w:val="nil"/>
              </w:pBdr>
              <w:jc w:val="center"/>
              <w:rPr>
                <w:color w:val="000000"/>
              </w:rPr>
            </w:pPr>
          </w:p>
          <w:p w14:paraId="3136FC98" w14:textId="77777777" w:rsidR="000A3391" w:rsidRDefault="000A3391" w:rsidP="00294A1F">
            <w:pPr>
              <w:pBdr>
                <w:top w:val="nil"/>
                <w:left w:val="nil"/>
                <w:bottom w:val="nil"/>
                <w:right w:val="nil"/>
                <w:between w:val="nil"/>
              </w:pBdr>
              <w:jc w:val="center"/>
              <w:rPr>
                <w:color w:val="000000"/>
              </w:rPr>
            </w:pPr>
          </w:p>
          <w:p w14:paraId="25852F02" w14:textId="77777777" w:rsidR="000A3391" w:rsidRDefault="004E614C" w:rsidP="00294A1F">
            <w:pPr>
              <w:pBdr>
                <w:top w:val="nil"/>
                <w:left w:val="nil"/>
                <w:bottom w:val="nil"/>
                <w:right w:val="nil"/>
                <w:between w:val="nil"/>
              </w:pBdr>
              <w:jc w:val="center"/>
              <w:rPr>
                <w:b/>
                <w:color w:val="000000"/>
              </w:rPr>
            </w:pPr>
            <w:r>
              <w:rPr>
                <w:color w:val="000000"/>
              </w:rPr>
              <w:t>IX</w:t>
            </w:r>
          </w:p>
          <w:p w14:paraId="016926C3" w14:textId="77777777" w:rsidR="000A3391" w:rsidRDefault="000A3391" w:rsidP="00294A1F">
            <w:pPr>
              <w:pBdr>
                <w:top w:val="nil"/>
                <w:left w:val="nil"/>
                <w:bottom w:val="nil"/>
                <w:right w:val="nil"/>
                <w:between w:val="nil"/>
              </w:pBdr>
              <w:jc w:val="center"/>
              <w:rPr>
                <w:color w:val="000000"/>
              </w:rPr>
            </w:pPr>
          </w:p>
          <w:p w14:paraId="3A00C1CF" w14:textId="77777777" w:rsidR="000A3391" w:rsidRDefault="000A3391" w:rsidP="00294A1F">
            <w:pPr>
              <w:pBdr>
                <w:top w:val="nil"/>
                <w:left w:val="nil"/>
                <w:bottom w:val="nil"/>
                <w:right w:val="nil"/>
                <w:between w:val="nil"/>
              </w:pBdr>
              <w:jc w:val="center"/>
              <w:rPr>
                <w:color w:val="000000"/>
              </w:rPr>
            </w:pPr>
          </w:p>
          <w:p w14:paraId="4A17FA2A" w14:textId="77777777" w:rsidR="000A3391" w:rsidRDefault="000A3391" w:rsidP="00294A1F">
            <w:pPr>
              <w:pBdr>
                <w:top w:val="nil"/>
                <w:left w:val="nil"/>
                <w:bottom w:val="nil"/>
                <w:right w:val="nil"/>
                <w:between w:val="nil"/>
              </w:pBdr>
              <w:jc w:val="center"/>
              <w:rPr>
                <w:color w:val="000000"/>
              </w:rPr>
            </w:pPr>
          </w:p>
          <w:p w14:paraId="14E50C01" w14:textId="77777777" w:rsidR="000A3391" w:rsidRDefault="004E614C" w:rsidP="00294A1F">
            <w:pPr>
              <w:pBdr>
                <w:top w:val="nil"/>
                <w:left w:val="nil"/>
                <w:bottom w:val="nil"/>
                <w:right w:val="nil"/>
                <w:between w:val="nil"/>
              </w:pBdr>
              <w:jc w:val="center"/>
              <w:rPr>
                <w:b/>
                <w:color w:val="000000"/>
              </w:rPr>
            </w:pPr>
            <w:r>
              <w:rPr>
                <w:color w:val="000000"/>
              </w:rPr>
              <w:t>cały rok</w:t>
            </w:r>
          </w:p>
          <w:p w14:paraId="320A47AC" w14:textId="77777777" w:rsidR="000A3391" w:rsidRDefault="000A3391" w:rsidP="00294A1F">
            <w:pPr>
              <w:pBdr>
                <w:top w:val="nil"/>
                <w:left w:val="nil"/>
                <w:bottom w:val="nil"/>
                <w:right w:val="nil"/>
                <w:between w:val="nil"/>
              </w:pBdr>
              <w:jc w:val="center"/>
              <w:rPr>
                <w:color w:val="000000"/>
              </w:rPr>
            </w:pPr>
          </w:p>
          <w:p w14:paraId="4F6C6BFF" w14:textId="77777777" w:rsidR="000A3391" w:rsidRDefault="000A3391" w:rsidP="00294A1F">
            <w:pPr>
              <w:pBdr>
                <w:top w:val="nil"/>
                <w:left w:val="nil"/>
                <w:bottom w:val="nil"/>
                <w:right w:val="nil"/>
                <w:between w:val="nil"/>
              </w:pBdr>
              <w:jc w:val="center"/>
              <w:rPr>
                <w:color w:val="000000"/>
              </w:rPr>
            </w:pPr>
          </w:p>
          <w:p w14:paraId="0D77FFAA" w14:textId="77777777" w:rsidR="000A3391" w:rsidRDefault="000A3391" w:rsidP="00294A1F">
            <w:pPr>
              <w:pBdr>
                <w:top w:val="nil"/>
                <w:left w:val="nil"/>
                <w:bottom w:val="nil"/>
                <w:right w:val="nil"/>
                <w:between w:val="nil"/>
              </w:pBdr>
              <w:jc w:val="center"/>
              <w:rPr>
                <w:color w:val="000000"/>
              </w:rPr>
            </w:pPr>
          </w:p>
          <w:p w14:paraId="4F97D10F" w14:textId="77777777" w:rsidR="000A3391" w:rsidRDefault="000A3391" w:rsidP="00294A1F">
            <w:pPr>
              <w:pBdr>
                <w:top w:val="nil"/>
                <w:left w:val="nil"/>
                <w:bottom w:val="nil"/>
                <w:right w:val="nil"/>
                <w:between w:val="nil"/>
              </w:pBdr>
              <w:jc w:val="center"/>
              <w:rPr>
                <w:color w:val="000000"/>
              </w:rPr>
            </w:pPr>
          </w:p>
          <w:p w14:paraId="0E3BFE0D" w14:textId="77777777" w:rsidR="000A3391" w:rsidRDefault="004E614C" w:rsidP="00294A1F">
            <w:pPr>
              <w:pBdr>
                <w:top w:val="nil"/>
                <w:left w:val="nil"/>
                <w:bottom w:val="nil"/>
                <w:right w:val="nil"/>
                <w:between w:val="nil"/>
              </w:pBdr>
              <w:rPr>
                <w:b/>
                <w:color w:val="000000"/>
              </w:rPr>
            </w:pPr>
            <w:r>
              <w:rPr>
                <w:color w:val="000000"/>
              </w:rPr>
              <w:t>I, VI</w:t>
            </w:r>
          </w:p>
          <w:p w14:paraId="2E8DE4C8" w14:textId="77777777" w:rsidR="000A3391" w:rsidRDefault="000A3391" w:rsidP="00294A1F">
            <w:pPr>
              <w:pBdr>
                <w:top w:val="nil"/>
                <w:left w:val="nil"/>
                <w:bottom w:val="nil"/>
                <w:right w:val="nil"/>
                <w:between w:val="nil"/>
              </w:pBdr>
              <w:jc w:val="center"/>
              <w:rPr>
                <w:color w:val="000000"/>
              </w:rPr>
            </w:pPr>
          </w:p>
          <w:p w14:paraId="148E9F01" w14:textId="77777777" w:rsidR="000A3391" w:rsidRDefault="000A3391" w:rsidP="00294A1F">
            <w:pPr>
              <w:pBdr>
                <w:top w:val="nil"/>
                <w:left w:val="nil"/>
                <w:bottom w:val="nil"/>
                <w:right w:val="nil"/>
                <w:between w:val="nil"/>
              </w:pBdr>
              <w:jc w:val="center"/>
              <w:rPr>
                <w:color w:val="000000"/>
              </w:rPr>
            </w:pPr>
          </w:p>
          <w:p w14:paraId="3E76B4BE" w14:textId="77777777" w:rsidR="000A3391" w:rsidRDefault="000A3391" w:rsidP="00294A1F">
            <w:pPr>
              <w:pBdr>
                <w:top w:val="nil"/>
                <w:left w:val="nil"/>
                <w:bottom w:val="nil"/>
                <w:right w:val="nil"/>
                <w:between w:val="nil"/>
              </w:pBdr>
              <w:jc w:val="center"/>
              <w:rPr>
                <w:color w:val="000000"/>
              </w:rPr>
            </w:pPr>
          </w:p>
          <w:p w14:paraId="6B00AC85" w14:textId="77777777" w:rsidR="000A3391" w:rsidRDefault="000A3391" w:rsidP="00294A1F">
            <w:pPr>
              <w:pBdr>
                <w:top w:val="nil"/>
                <w:left w:val="nil"/>
                <w:bottom w:val="nil"/>
                <w:right w:val="nil"/>
                <w:between w:val="nil"/>
              </w:pBdr>
              <w:jc w:val="center"/>
              <w:rPr>
                <w:color w:val="000000"/>
              </w:rPr>
            </w:pPr>
          </w:p>
          <w:p w14:paraId="13E75FCF" w14:textId="77777777" w:rsidR="000A3391" w:rsidRDefault="004E614C" w:rsidP="00294A1F">
            <w:pPr>
              <w:pBdr>
                <w:top w:val="nil"/>
                <w:left w:val="nil"/>
                <w:bottom w:val="nil"/>
                <w:right w:val="nil"/>
                <w:between w:val="nil"/>
              </w:pBdr>
              <w:jc w:val="center"/>
              <w:rPr>
                <w:b/>
                <w:color w:val="000000"/>
              </w:rPr>
            </w:pPr>
            <w:r>
              <w:rPr>
                <w:color w:val="000000"/>
              </w:rPr>
              <w:t>II półrocze</w:t>
            </w:r>
          </w:p>
          <w:p w14:paraId="2E53347C" w14:textId="77777777" w:rsidR="000A3391" w:rsidRDefault="000A3391" w:rsidP="00294A1F">
            <w:pPr>
              <w:pBdr>
                <w:top w:val="nil"/>
                <w:left w:val="nil"/>
                <w:bottom w:val="nil"/>
                <w:right w:val="nil"/>
                <w:between w:val="nil"/>
              </w:pBdr>
              <w:jc w:val="center"/>
              <w:rPr>
                <w:color w:val="000000"/>
              </w:rPr>
            </w:pPr>
          </w:p>
          <w:p w14:paraId="491139EF" w14:textId="77777777" w:rsidR="000A3391" w:rsidRDefault="000A3391" w:rsidP="00294A1F">
            <w:pPr>
              <w:pBdr>
                <w:top w:val="nil"/>
                <w:left w:val="nil"/>
                <w:bottom w:val="nil"/>
                <w:right w:val="nil"/>
                <w:between w:val="nil"/>
              </w:pBdr>
              <w:jc w:val="center"/>
              <w:rPr>
                <w:color w:val="000000"/>
              </w:rPr>
            </w:pPr>
          </w:p>
          <w:p w14:paraId="34E86B34" w14:textId="77777777" w:rsidR="000A3391" w:rsidRDefault="000A3391" w:rsidP="00294A1F">
            <w:pPr>
              <w:pBdr>
                <w:top w:val="nil"/>
                <w:left w:val="nil"/>
                <w:bottom w:val="nil"/>
                <w:right w:val="nil"/>
                <w:between w:val="nil"/>
              </w:pBdr>
              <w:jc w:val="center"/>
              <w:rPr>
                <w:color w:val="000000"/>
              </w:rPr>
            </w:pPr>
          </w:p>
          <w:p w14:paraId="53657A83" w14:textId="77777777" w:rsidR="000A3391" w:rsidRDefault="000A3391" w:rsidP="00294A1F">
            <w:pPr>
              <w:pBdr>
                <w:top w:val="nil"/>
                <w:left w:val="nil"/>
                <w:bottom w:val="nil"/>
                <w:right w:val="nil"/>
                <w:between w:val="nil"/>
              </w:pBdr>
              <w:jc w:val="center"/>
              <w:rPr>
                <w:color w:val="000000"/>
              </w:rPr>
            </w:pPr>
          </w:p>
          <w:p w14:paraId="7719DE82" w14:textId="77777777" w:rsidR="000A3391" w:rsidRDefault="004E614C" w:rsidP="00294A1F">
            <w:pPr>
              <w:pBdr>
                <w:top w:val="nil"/>
                <w:left w:val="nil"/>
                <w:bottom w:val="nil"/>
                <w:right w:val="nil"/>
                <w:between w:val="nil"/>
              </w:pBdr>
              <w:jc w:val="center"/>
              <w:rPr>
                <w:b/>
                <w:color w:val="000000"/>
              </w:rPr>
            </w:pPr>
            <w:r>
              <w:rPr>
                <w:color w:val="000000"/>
              </w:rPr>
              <w:t>IX</w:t>
            </w:r>
          </w:p>
          <w:p w14:paraId="367A2926" w14:textId="77777777" w:rsidR="000A3391" w:rsidRDefault="000A3391" w:rsidP="00294A1F">
            <w:pPr>
              <w:pBdr>
                <w:top w:val="nil"/>
                <w:left w:val="nil"/>
                <w:bottom w:val="nil"/>
                <w:right w:val="nil"/>
                <w:between w:val="nil"/>
              </w:pBdr>
              <w:jc w:val="center"/>
              <w:rPr>
                <w:color w:val="000000"/>
              </w:rPr>
            </w:pPr>
          </w:p>
          <w:p w14:paraId="07895D77" w14:textId="77777777" w:rsidR="000A3391" w:rsidRDefault="004E614C" w:rsidP="00294A1F">
            <w:pPr>
              <w:pBdr>
                <w:top w:val="nil"/>
                <w:left w:val="nil"/>
                <w:bottom w:val="nil"/>
                <w:right w:val="nil"/>
                <w:between w:val="nil"/>
              </w:pBdr>
              <w:jc w:val="center"/>
              <w:rPr>
                <w:b/>
                <w:color w:val="000000"/>
              </w:rPr>
            </w:pPr>
            <w:r>
              <w:rPr>
                <w:color w:val="000000"/>
              </w:rPr>
              <w:t>cały rok</w:t>
            </w:r>
          </w:p>
          <w:p w14:paraId="3BD35CB9" w14:textId="77777777" w:rsidR="000A3391" w:rsidRDefault="000A3391" w:rsidP="00294A1F">
            <w:pPr>
              <w:pBdr>
                <w:top w:val="nil"/>
                <w:left w:val="nil"/>
                <w:bottom w:val="nil"/>
                <w:right w:val="nil"/>
                <w:between w:val="nil"/>
              </w:pBdr>
              <w:jc w:val="center"/>
              <w:rPr>
                <w:color w:val="000000"/>
              </w:rPr>
            </w:pPr>
          </w:p>
          <w:p w14:paraId="3698EB6A" w14:textId="77777777" w:rsidR="000A3391" w:rsidRDefault="000A3391" w:rsidP="00294A1F">
            <w:pPr>
              <w:pBdr>
                <w:top w:val="nil"/>
                <w:left w:val="nil"/>
                <w:bottom w:val="nil"/>
                <w:right w:val="nil"/>
                <w:between w:val="nil"/>
              </w:pBdr>
              <w:jc w:val="center"/>
              <w:rPr>
                <w:color w:val="000000"/>
              </w:rPr>
            </w:pPr>
          </w:p>
          <w:p w14:paraId="238C22EB" w14:textId="77777777" w:rsidR="000A3391" w:rsidRDefault="000A3391" w:rsidP="00294A1F">
            <w:pPr>
              <w:pBdr>
                <w:top w:val="nil"/>
                <w:left w:val="nil"/>
                <w:bottom w:val="nil"/>
                <w:right w:val="nil"/>
                <w:between w:val="nil"/>
              </w:pBdr>
              <w:jc w:val="center"/>
              <w:rPr>
                <w:color w:val="000000"/>
              </w:rPr>
            </w:pPr>
          </w:p>
          <w:p w14:paraId="522449F1" w14:textId="77777777" w:rsidR="000A3391" w:rsidRDefault="004E614C" w:rsidP="00294A1F">
            <w:pPr>
              <w:pBdr>
                <w:top w:val="nil"/>
                <w:left w:val="nil"/>
                <w:bottom w:val="nil"/>
                <w:right w:val="nil"/>
                <w:between w:val="nil"/>
              </w:pBdr>
              <w:jc w:val="center"/>
              <w:rPr>
                <w:color w:val="000000"/>
              </w:rPr>
            </w:pPr>
            <w:r>
              <w:rPr>
                <w:color w:val="000000"/>
              </w:rPr>
              <w:t>cały rok</w:t>
            </w:r>
          </w:p>
          <w:p w14:paraId="553581B5" w14:textId="77777777" w:rsidR="000A3391" w:rsidRDefault="000A3391" w:rsidP="00294A1F">
            <w:pPr>
              <w:pBdr>
                <w:top w:val="nil"/>
                <w:left w:val="nil"/>
                <w:bottom w:val="nil"/>
                <w:right w:val="nil"/>
                <w:between w:val="nil"/>
              </w:pBdr>
              <w:jc w:val="center"/>
              <w:rPr>
                <w:color w:val="000000"/>
              </w:rPr>
            </w:pPr>
          </w:p>
          <w:p w14:paraId="00BDF0D2" w14:textId="77777777" w:rsidR="000A3391" w:rsidRDefault="000A3391" w:rsidP="00294A1F">
            <w:pPr>
              <w:pBdr>
                <w:top w:val="nil"/>
                <w:left w:val="nil"/>
                <w:bottom w:val="nil"/>
                <w:right w:val="nil"/>
                <w:between w:val="nil"/>
              </w:pBdr>
              <w:jc w:val="center"/>
              <w:rPr>
                <w:color w:val="000000"/>
              </w:rPr>
            </w:pPr>
          </w:p>
          <w:p w14:paraId="11CC69A1" w14:textId="77777777" w:rsidR="000A3391" w:rsidRDefault="000A3391" w:rsidP="00294A1F">
            <w:pPr>
              <w:pBdr>
                <w:top w:val="nil"/>
                <w:left w:val="nil"/>
                <w:bottom w:val="nil"/>
                <w:right w:val="nil"/>
                <w:between w:val="nil"/>
              </w:pBdr>
              <w:jc w:val="center"/>
              <w:rPr>
                <w:color w:val="000000"/>
              </w:rPr>
            </w:pPr>
          </w:p>
          <w:p w14:paraId="69FD07F3" w14:textId="77777777" w:rsidR="000A3391" w:rsidRDefault="000A3391" w:rsidP="00294A1F">
            <w:pPr>
              <w:pBdr>
                <w:top w:val="nil"/>
                <w:left w:val="nil"/>
                <w:bottom w:val="nil"/>
                <w:right w:val="nil"/>
                <w:between w:val="nil"/>
              </w:pBdr>
              <w:jc w:val="center"/>
              <w:rPr>
                <w:color w:val="000000"/>
              </w:rPr>
            </w:pPr>
          </w:p>
          <w:p w14:paraId="2B26DF0A" w14:textId="77777777" w:rsidR="000A3391" w:rsidRDefault="000A3391" w:rsidP="00294A1F">
            <w:pPr>
              <w:pBdr>
                <w:top w:val="nil"/>
                <w:left w:val="nil"/>
                <w:bottom w:val="nil"/>
                <w:right w:val="nil"/>
                <w:between w:val="nil"/>
              </w:pBdr>
              <w:jc w:val="center"/>
              <w:rPr>
                <w:color w:val="000000"/>
              </w:rPr>
            </w:pPr>
          </w:p>
          <w:p w14:paraId="0D47580E" w14:textId="77777777" w:rsidR="000A3391" w:rsidRDefault="000A3391" w:rsidP="00294A1F">
            <w:pPr>
              <w:pBdr>
                <w:top w:val="nil"/>
                <w:left w:val="nil"/>
                <w:bottom w:val="nil"/>
                <w:right w:val="nil"/>
                <w:between w:val="nil"/>
              </w:pBdr>
              <w:jc w:val="center"/>
              <w:rPr>
                <w:color w:val="000000"/>
              </w:rPr>
            </w:pPr>
          </w:p>
          <w:p w14:paraId="0509C743" w14:textId="77777777" w:rsidR="000A3391" w:rsidRDefault="000A3391" w:rsidP="00294A1F">
            <w:pPr>
              <w:pBdr>
                <w:top w:val="nil"/>
                <w:left w:val="nil"/>
                <w:bottom w:val="nil"/>
                <w:right w:val="nil"/>
                <w:between w:val="nil"/>
              </w:pBdr>
              <w:jc w:val="center"/>
              <w:rPr>
                <w:color w:val="000000"/>
              </w:rPr>
            </w:pPr>
          </w:p>
          <w:p w14:paraId="632E1554" w14:textId="77777777" w:rsidR="000A3391" w:rsidRDefault="000A3391" w:rsidP="00294A1F">
            <w:pPr>
              <w:pBdr>
                <w:top w:val="nil"/>
                <w:left w:val="nil"/>
                <w:bottom w:val="nil"/>
                <w:right w:val="nil"/>
                <w:between w:val="nil"/>
              </w:pBdr>
              <w:jc w:val="center"/>
              <w:rPr>
                <w:color w:val="000000"/>
              </w:rPr>
            </w:pPr>
          </w:p>
          <w:p w14:paraId="79F515FF" w14:textId="77777777" w:rsidR="000A3391" w:rsidRDefault="000A3391" w:rsidP="00294A1F">
            <w:pPr>
              <w:pBdr>
                <w:top w:val="nil"/>
                <w:left w:val="nil"/>
                <w:bottom w:val="nil"/>
                <w:right w:val="nil"/>
                <w:between w:val="nil"/>
              </w:pBdr>
              <w:jc w:val="center"/>
              <w:rPr>
                <w:color w:val="000000"/>
              </w:rPr>
            </w:pPr>
          </w:p>
          <w:p w14:paraId="4A59D9B6" w14:textId="77777777" w:rsidR="000A3391" w:rsidRDefault="000A3391" w:rsidP="00294A1F">
            <w:pPr>
              <w:pBdr>
                <w:top w:val="nil"/>
                <w:left w:val="nil"/>
                <w:bottom w:val="nil"/>
                <w:right w:val="nil"/>
                <w:between w:val="nil"/>
              </w:pBdr>
              <w:jc w:val="center"/>
              <w:rPr>
                <w:color w:val="000000"/>
              </w:rPr>
            </w:pPr>
          </w:p>
          <w:p w14:paraId="7402018B" w14:textId="77777777" w:rsidR="000A3391" w:rsidRDefault="000A3391" w:rsidP="00294A1F">
            <w:pPr>
              <w:pBdr>
                <w:top w:val="nil"/>
                <w:left w:val="nil"/>
                <w:bottom w:val="nil"/>
                <w:right w:val="nil"/>
                <w:between w:val="nil"/>
              </w:pBdr>
              <w:jc w:val="center"/>
              <w:rPr>
                <w:b/>
                <w:color w:val="000000"/>
              </w:rPr>
            </w:pPr>
          </w:p>
        </w:tc>
      </w:tr>
    </w:tbl>
    <w:p w14:paraId="47374005" w14:textId="77777777" w:rsidR="000A3391" w:rsidRDefault="004E614C">
      <w:pPr>
        <w:pBdr>
          <w:top w:val="nil"/>
          <w:left w:val="nil"/>
          <w:bottom w:val="nil"/>
          <w:right w:val="nil"/>
          <w:between w:val="nil"/>
        </w:pBdr>
        <w:spacing w:after="120" w:line="360" w:lineRule="auto"/>
        <w:jc w:val="both"/>
        <w:rPr>
          <w:color w:val="000000"/>
        </w:rPr>
      </w:pPr>
      <w:r>
        <w:rPr>
          <w:b/>
          <w:color w:val="000000"/>
        </w:rPr>
        <w:t>A. Działania profilaktyczne do realizacji w roku szkolnym 2025/2026</w:t>
      </w:r>
    </w:p>
    <w:p w14:paraId="2D9FCE31" w14:textId="77777777" w:rsidR="000A3391" w:rsidRDefault="004E614C">
      <w:pPr>
        <w:tabs>
          <w:tab w:val="left" w:pos="720"/>
          <w:tab w:val="center" w:pos="4536"/>
          <w:tab w:val="right" w:pos="9072"/>
        </w:tabs>
        <w:jc w:val="both"/>
        <w:rPr>
          <w:b/>
        </w:rPr>
      </w:pPr>
      <w:r>
        <w:rPr>
          <w:b/>
        </w:rPr>
        <w:t>Bezpieczeństwo w szkole i poza nią</w:t>
      </w:r>
    </w:p>
    <w:p w14:paraId="6933CCDB" w14:textId="77777777" w:rsidR="000A3391" w:rsidRDefault="000A3391">
      <w:pPr>
        <w:pBdr>
          <w:top w:val="nil"/>
          <w:left w:val="nil"/>
          <w:bottom w:val="nil"/>
          <w:right w:val="nil"/>
          <w:between w:val="nil"/>
        </w:pBdr>
        <w:rPr>
          <w:b/>
          <w:color w:val="000000"/>
        </w:rPr>
      </w:pPr>
    </w:p>
    <w:p w14:paraId="0346E17A" w14:textId="77777777" w:rsidR="000A3391" w:rsidRDefault="004E614C">
      <w:pPr>
        <w:pBdr>
          <w:top w:val="nil"/>
          <w:left w:val="nil"/>
          <w:bottom w:val="nil"/>
          <w:right w:val="nil"/>
          <w:between w:val="nil"/>
        </w:pBdr>
        <w:rPr>
          <w:color w:val="000000"/>
        </w:rPr>
      </w:pPr>
      <w:r>
        <w:rPr>
          <w:b/>
          <w:color w:val="000000"/>
        </w:rPr>
        <w:t>Promowanie zdrowego i aktywnego stylu życia</w:t>
      </w:r>
    </w:p>
    <w:p w14:paraId="5144B8B8" w14:textId="77777777" w:rsidR="000A3391" w:rsidRDefault="000A3391">
      <w:pPr>
        <w:pBdr>
          <w:top w:val="nil"/>
          <w:left w:val="nil"/>
          <w:bottom w:val="nil"/>
          <w:right w:val="nil"/>
          <w:between w:val="nil"/>
        </w:pBdr>
        <w:spacing w:after="120"/>
        <w:rPr>
          <w:b/>
          <w:color w:val="000000"/>
        </w:rPr>
      </w:pPr>
    </w:p>
    <w:p w14:paraId="546F5BE9" w14:textId="77777777" w:rsidR="000A3391" w:rsidRDefault="000A3391">
      <w:pPr>
        <w:pBdr>
          <w:top w:val="nil"/>
          <w:left w:val="nil"/>
          <w:bottom w:val="nil"/>
          <w:right w:val="nil"/>
          <w:between w:val="nil"/>
        </w:pBdr>
        <w:spacing w:after="120"/>
        <w:jc w:val="center"/>
        <w:rPr>
          <w:b/>
          <w:color w:val="000000"/>
        </w:rPr>
      </w:pPr>
    </w:p>
    <w:p w14:paraId="4F25EE28" w14:textId="77777777" w:rsidR="000A3391" w:rsidRDefault="004E614C">
      <w:pPr>
        <w:pBdr>
          <w:top w:val="nil"/>
          <w:left w:val="nil"/>
          <w:bottom w:val="nil"/>
          <w:right w:val="nil"/>
          <w:between w:val="nil"/>
        </w:pBdr>
        <w:spacing w:after="120"/>
        <w:jc w:val="center"/>
        <w:rPr>
          <w:color w:val="000000"/>
        </w:rPr>
      </w:pPr>
      <w:r>
        <w:rPr>
          <w:b/>
          <w:color w:val="000000"/>
        </w:rPr>
        <w:t>Profilaktyka uzależnień</w:t>
      </w:r>
    </w:p>
    <w:tbl>
      <w:tblPr>
        <w:tblStyle w:val="a0"/>
        <w:tblW w:w="9640" w:type="dxa"/>
        <w:tblInd w:w="-34" w:type="dxa"/>
        <w:tblLayout w:type="fixed"/>
        <w:tblLook w:val="0000" w:firstRow="0" w:lastRow="0" w:firstColumn="0" w:lastColumn="0" w:noHBand="0" w:noVBand="0"/>
      </w:tblPr>
      <w:tblGrid>
        <w:gridCol w:w="3987"/>
        <w:gridCol w:w="2660"/>
        <w:gridCol w:w="1990"/>
        <w:gridCol w:w="1003"/>
      </w:tblGrid>
      <w:tr w:rsidR="000A3391" w14:paraId="41762342" w14:textId="77777777">
        <w:trPr>
          <w:trHeight w:val="435"/>
          <w:tblHeader/>
        </w:trPr>
        <w:tc>
          <w:tcPr>
            <w:tcW w:w="3987" w:type="dxa"/>
            <w:tcBorders>
              <w:top w:val="nil"/>
              <w:left w:val="nil"/>
              <w:bottom w:val="nil"/>
            </w:tcBorders>
            <w:shd w:val="clear" w:color="auto" w:fill="FFFFFF"/>
          </w:tcPr>
          <w:p w14:paraId="7D2E5FAD" w14:textId="77777777" w:rsidR="000A3391" w:rsidRDefault="004E614C">
            <w:pPr>
              <w:pBdr>
                <w:top w:val="nil"/>
                <w:left w:val="nil"/>
                <w:bottom w:val="nil"/>
                <w:right w:val="nil"/>
                <w:between w:val="nil"/>
              </w:pBdr>
              <w:jc w:val="center"/>
              <w:rPr>
                <w:b/>
                <w:color w:val="000000"/>
              </w:rPr>
            </w:pPr>
            <w:r>
              <w:rPr>
                <w:color w:val="000000"/>
              </w:rPr>
              <w:t xml:space="preserve">Zadania i cele </w:t>
            </w:r>
          </w:p>
        </w:tc>
        <w:tc>
          <w:tcPr>
            <w:tcW w:w="2660" w:type="dxa"/>
            <w:tcBorders>
              <w:top w:val="nil"/>
              <w:left w:val="nil"/>
              <w:bottom w:val="nil"/>
            </w:tcBorders>
            <w:shd w:val="clear" w:color="auto" w:fill="FFFFFF"/>
          </w:tcPr>
          <w:p w14:paraId="7719664E" w14:textId="77777777" w:rsidR="000A3391" w:rsidRDefault="004E614C">
            <w:pPr>
              <w:pBdr>
                <w:top w:val="nil"/>
                <w:left w:val="nil"/>
                <w:bottom w:val="nil"/>
                <w:right w:val="nil"/>
                <w:between w:val="nil"/>
              </w:pBdr>
              <w:jc w:val="center"/>
              <w:rPr>
                <w:b/>
                <w:color w:val="000000"/>
              </w:rPr>
            </w:pPr>
            <w:r>
              <w:rPr>
                <w:color w:val="000000"/>
              </w:rPr>
              <w:t>Działania, formy realizacji</w:t>
            </w:r>
          </w:p>
        </w:tc>
        <w:tc>
          <w:tcPr>
            <w:tcW w:w="1990" w:type="dxa"/>
            <w:tcBorders>
              <w:top w:val="nil"/>
              <w:left w:val="nil"/>
              <w:bottom w:val="nil"/>
            </w:tcBorders>
            <w:shd w:val="clear" w:color="auto" w:fill="FFFFFF"/>
          </w:tcPr>
          <w:p w14:paraId="2476C549" w14:textId="77777777" w:rsidR="000A3391" w:rsidRDefault="004E614C">
            <w:pPr>
              <w:pBdr>
                <w:top w:val="nil"/>
                <w:left w:val="nil"/>
                <w:bottom w:val="nil"/>
                <w:right w:val="nil"/>
                <w:between w:val="nil"/>
              </w:pBdr>
              <w:jc w:val="center"/>
              <w:rPr>
                <w:b/>
                <w:color w:val="000000"/>
              </w:rPr>
            </w:pPr>
            <w:r>
              <w:rPr>
                <w:color w:val="000000"/>
              </w:rPr>
              <w:t>Odpowiedzialni</w:t>
            </w:r>
          </w:p>
        </w:tc>
        <w:tc>
          <w:tcPr>
            <w:tcW w:w="1003" w:type="dxa"/>
            <w:tcBorders>
              <w:top w:val="nil"/>
              <w:left w:val="nil"/>
              <w:bottom w:val="nil"/>
              <w:right w:val="nil"/>
            </w:tcBorders>
            <w:shd w:val="clear" w:color="auto" w:fill="FFFFFF"/>
          </w:tcPr>
          <w:p w14:paraId="7B7B3A3D" w14:textId="77777777" w:rsidR="000A3391" w:rsidRDefault="004E614C">
            <w:pPr>
              <w:pBdr>
                <w:top w:val="nil"/>
                <w:left w:val="nil"/>
                <w:bottom w:val="nil"/>
                <w:right w:val="nil"/>
                <w:between w:val="nil"/>
              </w:pBdr>
              <w:jc w:val="center"/>
              <w:rPr>
                <w:b/>
                <w:color w:val="000000"/>
              </w:rPr>
            </w:pPr>
            <w:r>
              <w:rPr>
                <w:color w:val="000000"/>
              </w:rPr>
              <w:t>Termin realizacji</w:t>
            </w:r>
          </w:p>
        </w:tc>
      </w:tr>
      <w:tr w:rsidR="000A3391" w14:paraId="5EAFDF4B" w14:textId="77777777">
        <w:trPr>
          <w:trHeight w:val="435"/>
        </w:trPr>
        <w:tc>
          <w:tcPr>
            <w:tcW w:w="3987" w:type="dxa"/>
            <w:tcBorders>
              <w:left w:val="nil"/>
              <w:bottom w:val="nil"/>
            </w:tcBorders>
            <w:shd w:val="clear" w:color="auto" w:fill="FFFFFF"/>
          </w:tcPr>
          <w:p w14:paraId="6C33606F" w14:textId="77777777" w:rsidR="000A3391" w:rsidRDefault="004E614C">
            <w:pPr>
              <w:pBdr>
                <w:top w:val="nil"/>
                <w:left w:val="nil"/>
                <w:bottom w:val="nil"/>
                <w:right w:val="nil"/>
                <w:between w:val="nil"/>
              </w:pBdr>
              <w:rPr>
                <w:color w:val="000000"/>
              </w:rPr>
            </w:pPr>
            <w:r>
              <w:rPr>
                <w:color w:val="000000"/>
              </w:rPr>
              <w:t>1. Kształtowanie umiejętności mówienia NIE – bycia asertywnym,</w:t>
            </w:r>
          </w:p>
          <w:p w14:paraId="0A076AC7" w14:textId="77777777" w:rsidR="000A3391" w:rsidRDefault="000A3391">
            <w:pPr>
              <w:pBdr>
                <w:top w:val="nil"/>
                <w:left w:val="nil"/>
                <w:bottom w:val="nil"/>
                <w:right w:val="nil"/>
                <w:between w:val="nil"/>
              </w:pBdr>
              <w:rPr>
                <w:color w:val="000000"/>
              </w:rPr>
            </w:pPr>
          </w:p>
          <w:p w14:paraId="59980FDC" w14:textId="77777777" w:rsidR="000A3391" w:rsidRDefault="000A3391">
            <w:pPr>
              <w:pBdr>
                <w:top w:val="nil"/>
                <w:left w:val="nil"/>
                <w:bottom w:val="nil"/>
                <w:right w:val="nil"/>
                <w:between w:val="nil"/>
              </w:pBdr>
              <w:rPr>
                <w:color w:val="000000"/>
              </w:rPr>
            </w:pPr>
          </w:p>
          <w:p w14:paraId="39A55446" w14:textId="77777777" w:rsidR="000A3391" w:rsidRDefault="004E614C">
            <w:pPr>
              <w:pBdr>
                <w:top w:val="nil"/>
                <w:left w:val="nil"/>
                <w:bottom w:val="nil"/>
                <w:right w:val="nil"/>
                <w:between w:val="nil"/>
              </w:pBdr>
              <w:rPr>
                <w:color w:val="000000"/>
              </w:rPr>
            </w:pPr>
            <w:r>
              <w:rPr>
                <w:color w:val="000000"/>
              </w:rPr>
              <w:t>2. Uświadomienie zagrożeń płynących z nadmiernego korzystania z mediów (Internet, telewizja, czasopisma, telefon komórkowy). Przestrzeganie bezpieczeństwa w sieci, bezpieczne i celowe wykorzystanie technologii informacyjno-komunikacyjnych oraz mediów społecznościowych</w:t>
            </w:r>
          </w:p>
          <w:p w14:paraId="169EC3BE" w14:textId="77777777" w:rsidR="000A3391" w:rsidRDefault="000A3391">
            <w:pPr>
              <w:pBdr>
                <w:top w:val="nil"/>
                <w:left w:val="nil"/>
                <w:bottom w:val="nil"/>
                <w:right w:val="nil"/>
                <w:between w:val="nil"/>
              </w:pBdr>
              <w:rPr>
                <w:color w:val="000000"/>
              </w:rPr>
            </w:pPr>
          </w:p>
          <w:p w14:paraId="63C82058" w14:textId="77777777" w:rsidR="000A3391" w:rsidRDefault="000A3391">
            <w:pPr>
              <w:pBdr>
                <w:top w:val="nil"/>
                <w:left w:val="nil"/>
                <w:bottom w:val="nil"/>
                <w:right w:val="nil"/>
                <w:between w:val="nil"/>
              </w:pBdr>
              <w:rPr>
                <w:color w:val="000000"/>
              </w:rPr>
            </w:pPr>
          </w:p>
          <w:p w14:paraId="0F8DC562" w14:textId="77777777" w:rsidR="000A3391" w:rsidRDefault="000A3391">
            <w:pPr>
              <w:pBdr>
                <w:top w:val="nil"/>
                <w:left w:val="nil"/>
                <w:bottom w:val="nil"/>
                <w:right w:val="nil"/>
                <w:between w:val="nil"/>
              </w:pBdr>
              <w:rPr>
                <w:color w:val="000000"/>
              </w:rPr>
            </w:pPr>
          </w:p>
          <w:p w14:paraId="4CDA0C47" w14:textId="77777777" w:rsidR="000A3391" w:rsidRDefault="004E614C">
            <w:pPr>
              <w:pBdr>
                <w:top w:val="nil"/>
                <w:left w:val="nil"/>
                <w:bottom w:val="nil"/>
                <w:right w:val="nil"/>
                <w:between w:val="nil"/>
              </w:pBdr>
              <w:rPr>
                <w:color w:val="000000"/>
              </w:rPr>
            </w:pPr>
            <w:r>
              <w:rPr>
                <w:color w:val="000000"/>
              </w:rPr>
              <w:t xml:space="preserve">3. Profilaktyka uzależnień od gier komputerowych, </w:t>
            </w:r>
            <w:proofErr w:type="spellStart"/>
            <w:r>
              <w:rPr>
                <w:color w:val="000000"/>
              </w:rPr>
              <w:t>internetu</w:t>
            </w:r>
            <w:proofErr w:type="spellEnd"/>
            <w:r>
              <w:rPr>
                <w:color w:val="000000"/>
              </w:rPr>
              <w:t xml:space="preserve"> i hazardu</w:t>
            </w:r>
          </w:p>
          <w:p w14:paraId="6415EB2A" w14:textId="77777777" w:rsidR="000A3391" w:rsidRDefault="000A3391">
            <w:pPr>
              <w:pBdr>
                <w:top w:val="nil"/>
                <w:left w:val="nil"/>
                <w:bottom w:val="nil"/>
                <w:right w:val="nil"/>
                <w:between w:val="nil"/>
              </w:pBdr>
              <w:rPr>
                <w:color w:val="000000"/>
              </w:rPr>
            </w:pPr>
          </w:p>
          <w:p w14:paraId="37EB8F43" w14:textId="77777777" w:rsidR="000A3391" w:rsidRDefault="000A3391">
            <w:pPr>
              <w:pBdr>
                <w:top w:val="nil"/>
                <w:left w:val="nil"/>
                <w:bottom w:val="nil"/>
                <w:right w:val="nil"/>
                <w:between w:val="nil"/>
              </w:pBdr>
              <w:rPr>
                <w:color w:val="000000"/>
              </w:rPr>
            </w:pPr>
          </w:p>
          <w:p w14:paraId="62E3D17C" w14:textId="77777777" w:rsidR="000A3391" w:rsidRDefault="000A3391">
            <w:pPr>
              <w:pBdr>
                <w:top w:val="nil"/>
                <w:left w:val="nil"/>
                <w:bottom w:val="nil"/>
                <w:right w:val="nil"/>
                <w:between w:val="nil"/>
              </w:pBdr>
              <w:rPr>
                <w:color w:val="000000"/>
              </w:rPr>
            </w:pPr>
          </w:p>
          <w:p w14:paraId="58E85B36" w14:textId="77777777" w:rsidR="000A3391" w:rsidRDefault="000A3391">
            <w:pPr>
              <w:pBdr>
                <w:top w:val="nil"/>
                <w:left w:val="nil"/>
                <w:bottom w:val="nil"/>
                <w:right w:val="nil"/>
                <w:between w:val="nil"/>
              </w:pBdr>
              <w:rPr>
                <w:color w:val="000000"/>
              </w:rPr>
            </w:pPr>
          </w:p>
          <w:p w14:paraId="6500064C" w14:textId="77777777" w:rsidR="000A3391" w:rsidRDefault="004E614C">
            <w:pPr>
              <w:pBdr>
                <w:top w:val="nil"/>
                <w:left w:val="nil"/>
                <w:bottom w:val="nil"/>
                <w:right w:val="nil"/>
                <w:between w:val="nil"/>
              </w:pBdr>
              <w:rPr>
                <w:color w:val="000000"/>
              </w:rPr>
            </w:pPr>
            <w:r>
              <w:rPr>
                <w:color w:val="000000"/>
              </w:rPr>
              <w:t>4. Kształtowanie odpowiedniego wykorzystania w procesach edukacyjnych narzędzi i zasobów cyfrowych oraz metod kształcenia na odległość</w:t>
            </w:r>
          </w:p>
          <w:p w14:paraId="4CFE9016" w14:textId="77777777" w:rsidR="000A3391" w:rsidRDefault="000A3391">
            <w:pPr>
              <w:pBdr>
                <w:top w:val="nil"/>
                <w:left w:val="nil"/>
                <w:bottom w:val="nil"/>
                <w:right w:val="nil"/>
                <w:between w:val="nil"/>
              </w:pBdr>
              <w:rPr>
                <w:color w:val="000000"/>
              </w:rPr>
            </w:pPr>
          </w:p>
          <w:p w14:paraId="5CEA8D35" w14:textId="77777777" w:rsidR="000A3391" w:rsidRDefault="000A3391">
            <w:pPr>
              <w:pBdr>
                <w:top w:val="nil"/>
                <w:left w:val="nil"/>
                <w:bottom w:val="nil"/>
                <w:right w:val="nil"/>
                <w:between w:val="nil"/>
              </w:pBdr>
              <w:rPr>
                <w:color w:val="000000"/>
              </w:rPr>
            </w:pPr>
          </w:p>
          <w:p w14:paraId="2D3815B4" w14:textId="77777777" w:rsidR="000A3391" w:rsidRDefault="000A3391">
            <w:pPr>
              <w:pBdr>
                <w:top w:val="nil"/>
                <w:left w:val="nil"/>
                <w:bottom w:val="nil"/>
                <w:right w:val="nil"/>
                <w:between w:val="nil"/>
              </w:pBdr>
              <w:rPr>
                <w:color w:val="000000"/>
              </w:rPr>
            </w:pPr>
          </w:p>
          <w:p w14:paraId="5BA55FFF" w14:textId="77777777" w:rsidR="000A3391" w:rsidRDefault="004E614C">
            <w:pPr>
              <w:pBdr>
                <w:top w:val="nil"/>
                <w:left w:val="nil"/>
                <w:bottom w:val="nil"/>
                <w:right w:val="nil"/>
                <w:between w:val="nil"/>
              </w:pBdr>
              <w:rPr>
                <w:color w:val="000000"/>
              </w:rPr>
            </w:pPr>
            <w:r>
              <w:rPr>
                <w:color w:val="000000"/>
              </w:rPr>
              <w:t>5. Uświadomienie zagrożeń płynących z zażywania środków psychoaktywnych, odurzających, zastępczych, ,,dopalaczy”, e-papierosów , papierosów, napojów energetyzujących, alkoholu</w:t>
            </w:r>
          </w:p>
        </w:tc>
        <w:tc>
          <w:tcPr>
            <w:tcW w:w="2660" w:type="dxa"/>
            <w:tcBorders>
              <w:left w:val="nil"/>
              <w:bottom w:val="nil"/>
            </w:tcBorders>
            <w:shd w:val="clear" w:color="auto" w:fill="FFFFFF"/>
          </w:tcPr>
          <w:p w14:paraId="7260B005" w14:textId="77777777" w:rsidR="000A3391" w:rsidRDefault="004E614C">
            <w:pPr>
              <w:pBdr>
                <w:top w:val="nil"/>
                <w:left w:val="nil"/>
                <w:bottom w:val="nil"/>
                <w:right w:val="nil"/>
                <w:between w:val="nil"/>
              </w:pBdr>
              <w:rPr>
                <w:color w:val="000000"/>
              </w:rPr>
            </w:pPr>
            <w:r>
              <w:rPr>
                <w:color w:val="000000"/>
              </w:rPr>
              <w:t xml:space="preserve">l. wychowawcze, pogadanki, </w:t>
            </w:r>
          </w:p>
          <w:p w14:paraId="024DAFB9" w14:textId="77777777" w:rsidR="000A3391" w:rsidRDefault="004E614C">
            <w:pPr>
              <w:pBdr>
                <w:top w:val="nil"/>
                <w:left w:val="nil"/>
                <w:bottom w:val="nil"/>
                <w:right w:val="nil"/>
                <w:between w:val="nil"/>
              </w:pBdr>
              <w:rPr>
                <w:color w:val="000000"/>
              </w:rPr>
            </w:pPr>
            <w:r>
              <w:rPr>
                <w:color w:val="000000"/>
              </w:rPr>
              <w:t>z. warsztatowe</w:t>
            </w:r>
          </w:p>
          <w:p w14:paraId="795B0214" w14:textId="77777777" w:rsidR="000A3391" w:rsidRDefault="000A3391">
            <w:pPr>
              <w:rPr>
                <w:color w:val="FF0000"/>
              </w:rPr>
            </w:pPr>
          </w:p>
          <w:p w14:paraId="336BAA1C" w14:textId="77777777" w:rsidR="000A3391" w:rsidRDefault="000A3391">
            <w:pPr>
              <w:pBdr>
                <w:top w:val="nil"/>
                <w:left w:val="nil"/>
                <w:bottom w:val="nil"/>
                <w:right w:val="nil"/>
                <w:between w:val="nil"/>
              </w:pBdr>
              <w:rPr>
                <w:b/>
                <w:color w:val="FF0000"/>
              </w:rPr>
            </w:pPr>
          </w:p>
          <w:p w14:paraId="4469D3DB" w14:textId="77777777" w:rsidR="000A3391" w:rsidRDefault="004E614C">
            <w:pPr>
              <w:pBdr>
                <w:top w:val="nil"/>
                <w:left w:val="nil"/>
                <w:bottom w:val="nil"/>
                <w:right w:val="nil"/>
                <w:between w:val="nil"/>
              </w:pBdr>
              <w:rPr>
                <w:color w:val="000000"/>
              </w:rPr>
            </w:pPr>
            <w:r>
              <w:rPr>
                <w:color w:val="000000"/>
              </w:rPr>
              <w:t>warsztaty, l. wychowawcze, Dzień Bezpiecznego Internetu</w:t>
            </w:r>
          </w:p>
          <w:p w14:paraId="2AF150AD" w14:textId="77777777" w:rsidR="000A3391" w:rsidRDefault="004E614C">
            <w:pPr>
              <w:pBdr>
                <w:top w:val="nil"/>
                <w:left w:val="nil"/>
                <w:bottom w:val="nil"/>
                <w:right w:val="nil"/>
                <w:between w:val="nil"/>
              </w:pBdr>
              <w:rPr>
                <w:b/>
                <w:color w:val="000000"/>
              </w:rPr>
            </w:pPr>
            <w:r>
              <w:rPr>
                <w:color w:val="000000"/>
              </w:rPr>
              <w:t>(aktualne szkolenia)</w:t>
            </w:r>
          </w:p>
          <w:p w14:paraId="06B0C7B4" w14:textId="77777777" w:rsidR="000A3391" w:rsidRDefault="000A3391">
            <w:pPr>
              <w:pBdr>
                <w:top w:val="nil"/>
                <w:left w:val="nil"/>
                <w:bottom w:val="nil"/>
                <w:right w:val="nil"/>
                <w:between w:val="nil"/>
              </w:pBdr>
              <w:rPr>
                <w:color w:val="000000"/>
              </w:rPr>
            </w:pPr>
          </w:p>
          <w:p w14:paraId="46EA0979" w14:textId="77777777" w:rsidR="000A3391" w:rsidRDefault="000A3391">
            <w:pPr>
              <w:pBdr>
                <w:top w:val="nil"/>
                <w:left w:val="nil"/>
                <w:bottom w:val="nil"/>
                <w:right w:val="nil"/>
                <w:between w:val="nil"/>
              </w:pBdr>
              <w:rPr>
                <w:color w:val="000000"/>
              </w:rPr>
            </w:pPr>
          </w:p>
          <w:p w14:paraId="1B7A52EE" w14:textId="77777777" w:rsidR="000A3391" w:rsidRDefault="000A3391">
            <w:pPr>
              <w:pBdr>
                <w:top w:val="nil"/>
                <w:left w:val="nil"/>
                <w:bottom w:val="nil"/>
                <w:right w:val="nil"/>
                <w:between w:val="nil"/>
              </w:pBdr>
              <w:rPr>
                <w:color w:val="000000"/>
              </w:rPr>
            </w:pPr>
          </w:p>
          <w:p w14:paraId="3ECC447C" w14:textId="77777777" w:rsidR="000A3391" w:rsidRDefault="004E614C">
            <w:pPr>
              <w:pBdr>
                <w:top w:val="nil"/>
                <w:left w:val="nil"/>
                <w:bottom w:val="nil"/>
                <w:right w:val="nil"/>
                <w:between w:val="nil"/>
              </w:pBdr>
              <w:rPr>
                <w:b/>
                <w:color w:val="000000"/>
              </w:rPr>
            </w:pPr>
            <w:r>
              <w:rPr>
                <w:color w:val="000000"/>
              </w:rPr>
              <w:t xml:space="preserve">                   </w:t>
            </w:r>
          </w:p>
          <w:p w14:paraId="3D6C2296" w14:textId="77777777" w:rsidR="000A3391" w:rsidRDefault="000A3391">
            <w:pPr>
              <w:pBdr>
                <w:top w:val="nil"/>
                <w:left w:val="nil"/>
                <w:bottom w:val="nil"/>
                <w:right w:val="nil"/>
                <w:between w:val="nil"/>
              </w:pBdr>
              <w:rPr>
                <w:color w:val="000000"/>
              </w:rPr>
            </w:pPr>
          </w:p>
          <w:p w14:paraId="7877B0A7" w14:textId="77777777" w:rsidR="000A3391" w:rsidRDefault="000A3391">
            <w:pPr>
              <w:pBdr>
                <w:top w:val="nil"/>
                <w:left w:val="nil"/>
                <w:bottom w:val="nil"/>
                <w:right w:val="nil"/>
                <w:between w:val="nil"/>
              </w:pBdr>
              <w:rPr>
                <w:color w:val="000000"/>
              </w:rPr>
            </w:pPr>
          </w:p>
          <w:p w14:paraId="22C0E08B" w14:textId="77777777" w:rsidR="000A3391" w:rsidRDefault="004E614C">
            <w:pPr>
              <w:pBdr>
                <w:top w:val="nil"/>
                <w:left w:val="nil"/>
                <w:bottom w:val="nil"/>
                <w:right w:val="nil"/>
                <w:between w:val="nil"/>
              </w:pBdr>
              <w:rPr>
                <w:color w:val="000000"/>
              </w:rPr>
            </w:pPr>
            <w:r>
              <w:rPr>
                <w:color w:val="000000"/>
              </w:rPr>
              <w:t>l. wychowawcze, pogadanki, filmy, z. warsztatowe, prelekcja</w:t>
            </w:r>
          </w:p>
          <w:p w14:paraId="5C73014C" w14:textId="77777777" w:rsidR="000A3391" w:rsidRDefault="000A3391">
            <w:pPr>
              <w:pBdr>
                <w:top w:val="nil"/>
                <w:left w:val="nil"/>
                <w:bottom w:val="nil"/>
                <w:right w:val="nil"/>
                <w:between w:val="nil"/>
              </w:pBdr>
              <w:rPr>
                <w:color w:val="000000"/>
              </w:rPr>
            </w:pPr>
          </w:p>
          <w:p w14:paraId="4305A16B" w14:textId="77777777" w:rsidR="000A3391" w:rsidRDefault="000A3391"/>
          <w:p w14:paraId="4A0E536C" w14:textId="77777777" w:rsidR="000A3391" w:rsidRDefault="000A3391"/>
          <w:p w14:paraId="22A33000" w14:textId="77777777" w:rsidR="000A3391" w:rsidRDefault="000A3391"/>
          <w:p w14:paraId="69753AB4" w14:textId="77777777" w:rsidR="000A3391" w:rsidRDefault="004E614C">
            <w:r>
              <w:t>l. wychowawcze, pogadanki</w:t>
            </w:r>
          </w:p>
          <w:p w14:paraId="5159E8E7" w14:textId="77777777" w:rsidR="000A3391" w:rsidRDefault="000A3391"/>
          <w:p w14:paraId="0148B3C6" w14:textId="77777777" w:rsidR="000A3391" w:rsidRDefault="000A3391"/>
          <w:p w14:paraId="5D255BD7" w14:textId="77777777" w:rsidR="000A3391" w:rsidRDefault="000A3391"/>
          <w:p w14:paraId="7D4127B0" w14:textId="77777777" w:rsidR="000A3391" w:rsidRDefault="000A3391"/>
          <w:p w14:paraId="479C7569" w14:textId="77777777" w:rsidR="000A3391" w:rsidRDefault="000A3391"/>
          <w:p w14:paraId="58511B54" w14:textId="77777777" w:rsidR="000A3391" w:rsidRDefault="000A3391"/>
          <w:p w14:paraId="3A924BB8" w14:textId="77777777" w:rsidR="000A3391" w:rsidRDefault="004E614C">
            <w:r>
              <w:t>prelekcja, zajęcia warsztatowe, l. wychowawcze, filmy profilaktyczne, pogadanki</w:t>
            </w:r>
          </w:p>
          <w:p w14:paraId="196FA265" w14:textId="77777777" w:rsidR="000A3391" w:rsidRDefault="000A3391"/>
        </w:tc>
        <w:tc>
          <w:tcPr>
            <w:tcW w:w="1990" w:type="dxa"/>
            <w:tcBorders>
              <w:left w:val="nil"/>
              <w:bottom w:val="nil"/>
            </w:tcBorders>
            <w:shd w:val="clear" w:color="auto" w:fill="FFFFFF"/>
          </w:tcPr>
          <w:p w14:paraId="6AB5BA48" w14:textId="77777777" w:rsidR="000A3391" w:rsidRDefault="004E614C">
            <w:pPr>
              <w:pBdr>
                <w:top w:val="nil"/>
                <w:left w:val="nil"/>
                <w:bottom w:val="nil"/>
                <w:right w:val="nil"/>
                <w:between w:val="nil"/>
              </w:pBdr>
              <w:rPr>
                <w:b/>
                <w:color w:val="000000"/>
              </w:rPr>
            </w:pPr>
            <w:r>
              <w:rPr>
                <w:color w:val="000000"/>
              </w:rPr>
              <w:t xml:space="preserve">wychowawcy, nauczyciele, pedagog, psycholog </w:t>
            </w:r>
          </w:p>
          <w:p w14:paraId="58B841D5" w14:textId="77777777" w:rsidR="000A3391" w:rsidRDefault="000A3391">
            <w:pPr>
              <w:pBdr>
                <w:top w:val="nil"/>
                <w:left w:val="nil"/>
                <w:bottom w:val="nil"/>
                <w:right w:val="nil"/>
                <w:between w:val="nil"/>
              </w:pBdr>
              <w:rPr>
                <w:color w:val="000000"/>
              </w:rPr>
            </w:pPr>
          </w:p>
          <w:p w14:paraId="2FC274E0" w14:textId="77777777" w:rsidR="000A3391" w:rsidRDefault="004E614C">
            <w:pPr>
              <w:pBdr>
                <w:top w:val="nil"/>
                <w:left w:val="nil"/>
                <w:bottom w:val="nil"/>
                <w:right w:val="nil"/>
                <w:between w:val="nil"/>
              </w:pBdr>
              <w:rPr>
                <w:b/>
                <w:color w:val="000000"/>
              </w:rPr>
            </w:pPr>
            <w:r>
              <w:rPr>
                <w:color w:val="000000"/>
              </w:rPr>
              <w:t>wychowawcy, nauczyciel informatyki, pedagog, prelegent/warsztaty profilaktyczne, psycholog</w:t>
            </w:r>
          </w:p>
          <w:p w14:paraId="520A8FD0" w14:textId="77777777" w:rsidR="000A3391" w:rsidRDefault="000A3391">
            <w:pPr>
              <w:pBdr>
                <w:top w:val="nil"/>
                <w:left w:val="nil"/>
                <w:bottom w:val="nil"/>
                <w:right w:val="nil"/>
                <w:between w:val="nil"/>
              </w:pBdr>
              <w:rPr>
                <w:color w:val="000000"/>
              </w:rPr>
            </w:pPr>
          </w:p>
          <w:p w14:paraId="7A3C019D" w14:textId="77777777" w:rsidR="000A3391" w:rsidRDefault="000A3391">
            <w:pPr>
              <w:pBdr>
                <w:top w:val="nil"/>
                <w:left w:val="nil"/>
                <w:bottom w:val="nil"/>
                <w:right w:val="nil"/>
                <w:between w:val="nil"/>
              </w:pBdr>
              <w:rPr>
                <w:color w:val="000000"/>
              </w:rPr>
            </w:pPr>
          </w:p>
          <w:p w14:paraId="6B16E92E" w14:textId="77777777" w:rsidR="000A3391" w:rsidRDefault="004E614C">
            <w:pPr>
              <w:pBdr>
                <w:top w:val="nil"/>
                <w:left w:val="nil"/>
                <w:bottom w:val="nil"/>
                <w:right w:val="nil"/>
                <w:between w:val="nil"/>
              </w:pBdr>
              <w:rPr>
                <w:b/>
                <w:color w:val="000000"/>
              </w:rPr>
            </w:pPr>
            <w:r>
              <w:rPr>
                <w:color w:val="000000"/>
              </w:rPr>
              <w:t>wychowawcy, nauczyciele pedagog, psycholog</w:t>
            </w:r>
          </w:p>
          <w:p w14:paraId="68FC815F" w14:textId="77777777" w:rsidR="000A3391" w:rsidRDefault="000A3391">
            <w:pPr>
              <w:pBdr>
                <w:top w:val="nil"/>
                <w:left w:val="nil"/>
                <w:bottom w:val="nil"/>
                <w:right w:val="nil"/>
                <w:between w:val="nil"/>
              </w:pBdr>
              <w:rPr>
                <w:color w:val="000000"/>
              </w:rPr>
            </w:pPr>
          </w:p>
          <w:p w14:paraId="39FBF680" w14:textId="77777777" w:rsidR="000A3391" w:rsidRDefault="000A3391">
            <w:pPr>
              <w:pBdr>
                <w:top w:val="nil"/>
                <w:left w:val="nil"/>
                <w:bottom w:val="nil"/>
                <w:right w:val="nil"/>
                <w:between w:val="nil"/>
              </w:pBdr>
              <w:rPr>
                <w:color w:val="000000"/>
              </w:rPr>
            </w:pPr>
          </w:p>
          <w:p w14:paraId="122C4FF0" w14:textId="77777777" w:rsidR="000A3391" w:rsidRDefault="004E614C">
            <w:pPr>
              <w:pBdr>
                <w:top w:val="nil"/>
                <w:left w:val="nil"/>
                <w:bottom w:val="nil"/>
                <w:right w:val="nil"/>
                <w:between w:val="nil"/>
              </w:pBdr>
              <w:rPr>
                <w:b/>
                <w:color w:val="000000"/>
              </w:rPr>
            </w:pPr>
            <w:r>
              <w:rPr>
                <w:color w:val="000000"/>
              </w:rPr>
              <w:t>wychowawcy, nauczyciele, pedagog, psycholog</w:t>
            </w:r>
          </w:p>
          <w:p w14:paraId="49036FF2" w14:textId="77777777" w:rsidR="000A3391" w:rsidRDefault="000A3391">
            <w:pPr>
              <w:pBdr>
                <w:top w:val="nil"/>
                <w:left w:val="nil"/>
                <w:bottom w:val="nil"/>
                <w:right w:val="nil"/>
                <w:between w:val="nil"/>
              </w:pBdr>
              <w:rPr>
                <w:color w:val="000000"/>
              </w:rPr>
            </w:pPr>
          </w:p>
          <w:p w14:paraId="23EA74E0" w14:textId="77777777" w:rsidR="000A3391" w:rsidRDefault="000A3391">
            <w:pPr>
              <w:pBdr>
                <w:top w:val="nil"/>
                <w:left w:val="nil"/>
                <w:bottom w:val="nil"/>
                <w:right w:val="nil"/>
                <w:between w:val="nil"/>
              </w:pBdr>
              <w:rPr>
                <w:color w:val="000000"/>
              </w:rPr>
            </w:pPr>
          </w:p>
          <w:p w14:paraId="749286AB" w14:textId="77777777" w:rsidR="000A3391" w:rsidRDefault="000A3391">
            <w:pPr>
              <w:pBdr>
                <w:top w:val="nil"/>
                <w:left w:val="nil"/>
                <w:bottom w:val="nil"/>
                <w:right w:val="nil"/>
                <w:between w:val="nil"/>
              </w:pBdr>
              <w:rPr>
                <w:color w:val="000000"/>
              </w:rPr>
            </w:pPr>
          </w:p>
          <w:p w14:paraId="34455166" w14:textId="77777777" w:rsidR="000A3391" w:rsidRDefault="000A3391">
            <w:pPr>
              <w:pBdr>
                <w:top w:val="nil"/>
                <w:left w:val="nil"/>
                <w:bottom w:val="nil"/>
                <w:right w:val="nil"/>
                <w:between w:val="nil"/>
              </w:pBdr>
              <w:rPr>
                <w:color w:val="000000"/>
              </w:rPr>
            </w:pPr>
          </w:p>
          <w:p w14:paraId="62507285" w14:textId="77777777" w:rsidR="000A3391" w:rsidRDefault="004E614C">
            <w:pPr>
              <w:pBdr>
                <w:top w:val="nil"/>
                <w:left w:val="nil"/>
                <w:bottom w:val="nil"/>
                <w:right w:val="nil"/>
                <w:between w:val="nil"/>
              </w:pBdr>
              <w:rPr>
                <w:b/>
                <w:color w:val="000000"/>
              </w:rPr>
            </w:pPr>
            <w:r>
              <w:rPr>
                <w:color w:val="000000"/>
              </w:rPr>
              <w:t>prelegent, Dyrektor, pedagog, psycholog, wychowawcy, nauczyciele, pracownicy szkoły</w:t>
            </w:r>
          </w:p>
          <w:p w14:paraId="4346488F" w14:textId="77777777" w:rsidR="000A3391" w:rsidRDefault="000A3391">
            <w:pPr>
              <w:pBdr>
                <w:top w:val="nil"/>
                <w:left w:val="nil"/>
                <w:bottom w:val="nil"/>
                <w:right w:val="nil"/>
                <w:between w:val="nil"/>
              </w:pBdr>
              <w:rPr>
                <w:b/>
                <w:color w:val="000000"/>
              </w:rPr>
            </w:pPr>
          </w:p>
        </w:tc>
        <w:tc>
          <w:tcPr>
            <w:tcW w:w="1003" w:type="dxa"/>
            <w:tcBorders>
              <w:left w:val="nil"/>
              <w:bottom w:val="nil"/>
              <w:right w:val="nil"/>
            </w:tcBorders>
            <w:shd w:val="clear" w:color="auto" w:fill="FFFFFF"/>
          </w:tcPr>
          <w:p w14:paraId="7A5A7388" w14:textId="77777777" w:rsidR="000A3391" w:rsidRDefault="004E614C">
            <w:pPr>
              <w:pBdr>
                <w:top w:val="nil"/>
                <w:left w:val="nil"/>
                <w:bottom w:val="nil"/>
                <w:right w:val="nil"/>
                <w:between w:val="nil"/>
              </w:pBdr>
              <w:jc w:val="center"/>
              <w:rPr>
                <w:b/>
                <w:color w:val="000000"/>
              </w:rPr>
            </w:pPr>
            <w:r>
              <w:rPr>
                <w:color w:val="000000"/>
              </w:rPr>
              <w:t>III</w:t>
            </w:r>
          </w:p>
          <w:p w14:paraId="7B0F2396" w14:textId="77777777" w:rsidR="000A3391" w:rsidRDefault="000A3391">
            <w:pPr>
              <w:pBdr>
                <w:top w:val="nil"/>
                <w:left w:val="nil"/>
                <w:bottom w:val="nil"/>
                <w:right w:val="nil"/>
                <w:between w:val="nil"/>
              </w:pBdr>
              <w:jc w:val="center"/>
              <w:rPr>
                <w:color w:val="000000"/>
              </w:rPr>
            </w:pPr>
          </w:p>
          <w:p w14:paraId="0ED52303" w14:textId="77777777" w:rsidR="000A3391" w:rsidRDefault="000A3391">
            <w:pPr>
              <w:pBdr>
                <w:top w:val="nil"/>
                <w:left w:val="nil"/>
                <w:bottom w:val="nil"/>
                <w:right w:val="nil"/>
                <w:between w:val="nil"/>
              </w:pBdr>
              <w:jc w:val="center"/>
              <w:rPr>
                <w:color w:val="000000"/>
              </w:rPr>
            </w:pPr>
          </w:p>
          <w:p w14:paraId="21ACE4C3" w14:textId="77777777" w:rsidR="000A3391" w:rsidRDefault="000A3391">
            <w:pPr>
              <w:pBdr>
                <w:top w:val="nil"/>
                <w:left w:val="nil"/>
                <w:bottom w:val="nil"/>
                <w:right w:val="nil"/>
                <w:between w:val="nil"/>
              </w:pBdr>
              <w:jc w:val="center"/>
              <w:rPr>
                <w:color w:val="000000"/>
              </w:rPr>
            </w:pPr>
          </w:p>
          <w:p w14:paraId="00D0C8F0" w14:textId="77777777" w:rsidR="000A3391" w:rsidRDefault="000A3391">
            <w:pPr>
              <w:pBdr>
                <w:top w:val="nil"/>
                <w:left w:val="nil"/>
                <w:bottom w:val="nil"/>
                <w:right w:val="nil"/>
                <w:between w:val="nil"/>
              </w:pBdr>
              <w:jc w:val="center"/>
              <w:rPr>
                <w:color w:val="000000"/>
              </w:rPr>
            </w:pPr>
          </w:p>
          <w:p w14:paraId="64B94639" w14:textId="77777777" w:rsidR="000A3391" w:rsidRDefault="000A3391">
            <w:pPr>
              <w:pBdr>
                <w:top w:val="nil"/>
                <w:left w:val="nil"/>
                <w:bottom w:val="nil"/>
                <w:right w:val="nil"/>
                <w:between w:val="nil"/>
              </w:pBdr>
              <w:jc w:val="center"/>
              <w:rPr>
                <w:color w:val="000000"/>
              </w:rPr>
            </w:pPr>
          </w:p>
          <w:p w14:paraId="32C7EAE6" w14:textId="77777777" w:rsidR="000A3391" w:rsidRDefault="004E614C">
            <w:pPr>
              <w:pBdr>
                <w:top w:val="nil"/>
                <w:left w:val="nil"/>
                <w:bottom w:val="nil"/>
                <w:right w:val="nil"/>
                <w:between w:val="nil"/>
              </w:pBdr>
              <w:jc w:val="center"/>
              <w:rPr>
                <w:b/>
                <w:color w:val="000000"/>
              </w:rPr>
            </w:pPr>
            <w:r>
              <w:rPr>
                <w:color w:val="000000"/>
              </w:rPr>
              <w:t>cały rok</w:t>
            </w:r>
          </w:p>
          <w:p w14:paraId="3A8B57F7" w14:textId="77777777" w:rsidR="000A3391" w:rsidRDefault="000A3391">
            <w:pPr>
              <w:pBdr>
                <w:top w:val="nil"/>
                <w:left w:val="nil"/>
                <w:bottom w:val="nil"/>
                <w:right w:val="nil"/>
                <w:between w:val="nil"/>
              </w:pBdr>
              <w:jc w:val="center"/>
              <w:rPr>
                <w:color w:val="000000"/>
              </w:rPr>
            </w:pPr>
          </w:p>
          <w:p w14:paraId="0EBA737A" w14:textId="77777777" w:rsidR="000A3391" w:rsidRDefault="000A3391">
            <w:pPr>
              <w:pBdr>
                <w:top w:val="nil"/>
                <w:left w:val="nil"/>
                <w:bottom w:val="nil"/>
                <w:right w:val="nil"/>
                <w:between w:val="nil"/>
              </w:pBdr>
              <w:jc w:val="center"/>
              <w:rPr>
                <w:color w:val="000000"/>
              </w:rPr>
            </w:pPr>
          </w:p>
          <w:p w14:paraId="21ECD382" w14:textId="77777777" w:rsidR="000A3391" w:rsidRDefault="000A3391">
            <w:pPr>
              <w:pBdr>
                <w:top w:val="nil"/>
                <w:left w:val="nil"/>
                <w:bottom w:val="nil"/>
                <w:right w:val="nil"/>
                <w:between w:val="nil"/>
              </w:pBdr>
              <w:jc w:val="center"/>
              <w:rPr>
                <w:color w:val="000000"/>
              </w:rPr>
            </w:pPr>
          </w:p>
          <w:p w14:paraId="157AE0F2" w14:textId="77777777" w:rsidR="000A3391" w:rsidRDefault="000A3391">
            <w:pPr>
              <w:pBdr>
                <w:top w:val="nil"/>
                <w:left w:val="nil"/>
                <w:bottom w:val="nil"/>
                <w:right w:val="nil"/>
                <w:between w:val="nil"/>
              </w:pBdr>
              <w:jc w:val="center"/>
              <w:rPr>
                <w:color w:val="000000"/>
              </w:rPr>
            </w:pPr>
          </w:p>
          <w:p w14:paraId="261458AA" w14:textId="77777777" w:rsidR="000A3391" w:rsidRDefault="000A3391">
            <w:pPr>
              <w:pBdr>
                <w:top w:val="nil"/>
                <w:left w:val="nil"/>
                <w:bottom w:val="nil"/>
                <w:right w:val="nil"/>
                <w:between w:val="nil"/>
              </w:pBdr>
              <w:jc w:val="center"/>
              <w:rPr>
                <w:color w:val="000000"/>
              </w:rPr>
            </w:pPr>
          </w:p>
          <w:p w14:paraId="759A46CC" w14:textId="77777777" w:rsidR="000A3391" w:rsidRDefault="000A3391">
            <w:pPr>
              <w:pBdr>
                <w:top w:val="nil"/>
                <w:left w:val="nil"/>
                <w:bottom w:val="nil"/>
                <w:right w:val="nil"/>
                <w:between w:val="nil"/>
              </w:pBdr>
              <w:jc w:val="center"/>
              <w:rPr>
                <w:color w:val="000000"/>
              </w:rPr>
            </w:pPr>
          </w:p>
          <w:p w14:paraId="3A9B0688" w14:textId="77777777" w:rsidR="000A3391" w:rsidRDefault="000A3391">
            <w:pPr>
              <w:pBdr>
                <w:top w:val="nil"/>
                <w:left w:val="nil"/>
                <w:bottom w:val="nil"/>
                <w:right w:val="nil"/>
                <w:between w:val="nil"/>
              </w:pBdr>
              <w:jc w:val="center"/>
              <w:rPr>
                <w:color w:val="000000"/>
              </w:rPr>
            </w:pPr>
          </w:p>
          <w:p w14:paraId="68566426" w14:textId="77777777" w:rsidR="000A3391" w:rsidRDefault="000A3391">
            <w:pPr>
              <w:pBdr>
                <w:top w:val="nil"/>
                <w:left w:val="nil"/>
                <w:bottom w:val="nil"/>
                <w:right w:val="nil"/>
                <w:between w:val="nil"/>
              </w:pBdr>
              <w:jc w:val="center"/>
              <w:rPr>
                <w:color w:val="000000"/>
              </w:rPr>
            </w:pPr>
          </w:p>
          <w:p w14:paraId="554CF05A" w14:textId="77777777" w:rsidR="000A3391" w:rsidRDefault="004E614C">
            <w:pPr>
              <w:pBdr>
                <w:top w:val="nil"/>
                <w:left w:val="nil"/>
                <w:bottom w:val="nil"/>
                <w:right w:val="nil"/>
                <w:between w:val="nil"/>
              </w:pBdr>
              <w:jc w:val="center"/>
              <w:rPr>
                <w:b/>
                <w:color w:val="000000"/>
              </w:rPr>
            </w:pPr>
            <w:r>
              <w:rPr>
                <w:color w:val="000000"/>
              </w:rPr>
              <w:t>cały rok</w:t>
            </w:r>
          </w:p>
          <w:p w14:paraId="03AD91C7" w14:textId="77777777" w:rsidR="000A3391" w:rsidRDefault="000A3391">
            <w:pPr>
              <w:pBdr>
                <w:top w:val="nil"/>
                <w:left w:val="nil"/>
                <w:bottom w:val="nil"/>
                <w:right w:val="nil"/>
                <w:between w:val="nil"/>
              </w:pBdr>
              <w:jc w:val="center"/>
              <w:rPr>
                <w:color w:val="000000"/>
              </w:rPr>
            </w:pPr>
          </w:p>
          <w:p w14:paraId="34BE340B" w14:textId="77777777" w:rsidR="000A3391" w:rsidRDefault="000A3391">
            <w:pPr>
              <w:pBdr>
                <w:top w:val="nil"/>
                <w:left w:val="nil"/>
                <w:bottom w:val="nil"/>
                <w:right w:val="nil"/>
                <w:between w:val="nil"/>
              </w:pBdr>
              <w:jc w:val="center"/>
              <w:rPr>
                <w:color w:val="000000"/>
              </w:rPr>
            </w:pPr>
          </w:p>
          <w:p w14:paraId="7FDF5F09" w14:textId="77777777" w:rsidR="000A3391" w:rsidRDefault="000A3391">
            <w:pPr>
              <w:pBdr>
                <w:top w:val="nil"/>
                <w:left w:val="nil"/>
                <w:bottom w:val="nil"/>
                <w:right w:val="nil"/>
                <w:between w:val="nil"/>
              </w:pBdr>
              <w:jc w:val="center"/>
              <w:rPr>
                <w:color w:val="000000"/>
              </w:rPr>
            </w:pPr>
          </w:p>
          <w:p w14:paraId="374DE2B1" w14:textId="77777777" w:rsidR="000A3391" w:rsidRDefault="000A3391">
            <w:pPr>
              <w:pBdr>
                <w:top w:val="nil"/>
                <w:left w:val="nil"/>
                <w:bottom w:val="nil"/>
                <w:right w:val="nil"/>
                <w:between w:val="nil"/>
              </w:pBdr>
              <w:jc w:val="center"/>
              <w:rPr>
                <w:color w:val="000000"/>
              </w:rPr>
            </w:pPr>
          </w:p>
          <w:p w14:paraId="41FE750B" w14:textId="77777777" w:rsidR="000A3391" w:rsidRDefault="000A3391">
            <w:pPr>
              <w:pBdr>
                <w:top w:val="nil"/>
                <w:left w:val="nil"/>
                <w:bottom w:val="nil"/>
                <w:right w:val="nil"/>
                <w:between w:val="nil"/>
              </w:pBdr>
              <w:jc w:val="center"/>
              <w:rPr>
                <w:color w:val="000000"/>
              </w:rPr>
            </w:pPr>
          </w:p>
          <w:p w14:paraId="59DD118B" w14:textId="77777777" w:rsidR="000A3391" w:rsidRDefault="000A3391">
            <w:pPr>
              <w:pBdr>
                <w:top w:val="nil"/>
                <w:left w:val="nil"/>
                <w:bottom w:val="nil"/>
                <w:right w:val="nil"/>
                <w:between w:val="nil"/>
              </w:pBdr>
              <w:jc w:val="center"/>
              <w:rPr>
                <w:color w:val="000000"/>
              </w:rPr>
            </w:pPr>
          </w:p>
          <w:p w14:paraId="10F6E694" w14:textId="77777777" w:rsidR="000A3391" w:rsidRDefault="004E614C">
            <w:pPr>
              <w:pBdr>
                <w:top w:val="nil"/>
                <w:left w:val="nil"/>
                <w:bottom w:val="nil"/>
                <w:right w:val="nil"/>
                <w:between w:val="nil"/>
              </w:pBdr>
              <w:jc w:val="center"/>
              <w:rPr>
                <w:b/>
                <w:color w:val="000000"/>
              </w:rPr>
            </w:pPr>
            <w:r>
              <w:rPr>
                <w:color w:val="000000"/>
              </w:rPr>
              <w:t>X, II</w:t>
            </w:r>
          </w:p>
          <w:p w14:paraId="6AF87083" w14:textId="77777777" w:rsidR="000A3391" w:rsidRDefault="000A3391">
            <w:pPr>
              <w:pBdr>
                <w:top w:val="nil"/>
                <w:left w:val="nil"/>
                <w:bottom w:val="nil"/>
                <w:right w:val="nil"/>
                <w:between w:val="nil"/>
              </w:pBdr>
              <w:jc w:val="center"/>
              <w:rPr>
                <w:color w:val="000000"/>
              </w:rPr>
            </w:pPr>
          </w:p>
          <w:p w14:paraId="58014CFF" w14:textId="77777777" w:rsidR="000A3391" w:rsidRDefault="000A3391">
            <w:pPr>
              <w:pBdr>
                <w:top w:val="nil"/>
                <w:left w:val="nil"/>
                <w:bottom w:val="nil"/>
                <w:right w:val="nil"/>
                <w:between w:val="nil"/>
              </w:pBdr>
              <w:jc w:val="center"/>
              <w:rPr>
                <w:color w:val="000000"/>
              </w:rPr>
            </w:pPr>
          </w:p>
          <w:p w14:paraId="44F3B2C5" w14:textId="77777777" w:rsidR="000A3391" w:rsidRDefault="000A3391">
            <w:pPr>
              <w:pBdr>
                <w:top w:val="nil"/>
                <w:left w:val="nil"/>
                <w:bottom w:val="nil"/>
                <w:right w:val="nil"/>
                <w:between w:val="nil"/>
              </w:pBdr>
              <w:jc w:val="center"/>
              <w:rPr>
                <w:color w:val="000000"/>
              </w:rPr>
            </w:pPr>
          </w:p>
          <w:p w14:paraId="541E0B21" w14:textId="77777777" w:rsidR="000A3391" w:rsidRDefault="000A3391">
            <w:pPr>
              <w:pBdr>
                <w:top w:val="nil"/>
                <w:left w:val="nil"/>
                <w:bottom w:val="nil"/>
                <w:right w:val="nil"/>
                <w:between w:val="nil"/>
              </w:pBdr>
              <w:jc w:val="center"/>
              <w:rPr>
                <w:color w:val="000000"/>
              </w:rPr>
            </w:pPr>
          </w:p>
          <w:p w14:paraId="1F9DC97B" w14:textId="77777777" w:rsidR="000A3391" w:rsidRDefault="000A3391">
            <w:pPr>
              <w:pBdr>
                <w:top w:val="nil"/>
                <w:left w:val="nil"/>
                <w:bottom w:val="nil"/>
                <w:right w:val="nil"/>
                <w:between w:val="nil"/>
              </w:pBdr>
              <w:jc w:val="center"/>
              <w:rPr>
                <w:color w:val="000000"/>
              </w:rPr>
            </w:pPr>
          </w:p>
          <w:p w14:paraId="03473B05" w14:textId="77777777" w:rsidR="000A3391" w:rsidRDefault="004E614C">
            <w:pPr>
              <w:pBdr>
                <w:top w:val="nil"/>
                <w:left w:val="nil"/>
                <w:bottom w:val="nil"/>
                <w:right w:val="nil"/>
                <w:between w:val="nil"/>
              </w:pBdr>
              <w:jc w:val="center"/>
              <w:rPr>
                <w:b/>
                <w:color w:val="000000"/>
              </w:rPr>
            </w:pPr>
            <w:r>
              <w:rPr>
                <w:color w:val="000000"/>
              </w:rPr>
              <w:t>cały rok</w:t>
            </w:r>
          </w:p>
        </w:tc>
      </w:tr>
    </w:tbl>
    <w:p w14:paraId="2EE3426E" w14:textId="77777777" w:rsidR="000A3391" w:rsidRDefault="000A3391" w:rsidP="00294A1F">
      <w:pPr>
        <w:pBdr>
          <w:top w:val="nil"/>
          <w:left w:val="nil"/>
          <w:bottom w:val="nil"/>
          <w:right w:val="nil"/>
          <w:between w:val="nil"/>
        </w:pBdr>
        <w:spacing w:after="120"/>
        <w:rPr>
          <w:b/>
          <w:color w:val="000000"/>
        </w:rPr>
      </w:pPr>
    </w:p>
    <w:p w14:paraId="5F7851AC" w14:textId="77777777" w:rsidR="000A3391" w:rsidRDefault="004E614C">
      <w:pPr>
        <w:pBdr>
          <w:top w:val="nil"/>
          <w:left w:val="nil"/>
          <w:bottom w:val="nil"/>
          <w:right w:val="nil"/>
          <w:between w:val="nil"/>
        </w:pBdr>
        <w:spacing w:after="120"/>
        <w:jc w:val="center"/>
        <w:rPr>
          <w:color w:val="000000"/>
        </w:rPr>
      </w:pPr>
      <w:r>
        <w:rPr>
          <w:b/>
          <w:color w:val="000000"/>
        </w:rPr>
        <w:lastRenderedPageBreak/>
        <w:t>Zapobieganie niedostosowaniu społecznemu, demoralizacji oraz zjawisku przemocy</w:t>
      </w:r>
    </w:p>
    <w:tbl>
      <w:tblPr>
        <w:tblStyle w:val="a1"/>
        <w:tblW w:w="9640" w:type="dxa"/>
        <w:tblInd w:w="-34" w:type="dxa"/>
        <w:tblLayout w:type="fixed"/>
        <w:tblLook w:val="0000" w:firstRow="0" w:lastRow="0" w:firstColumn="0" w:lastColumn="0" w:noHBand="0" w:noVBand="0"/>
      </w:tblPr>
      <w:tblGrid>
        <w:gridCol w:w="3833"/>
        <w:gridCol w:w="3030"/>
        <w:gridCol w:w="1770"/>
        <w:gridCol w:w="1007"/>
      </w:tblGrid>
      <w:tr w:rsidR="000A3391" w14:paraId="76ADCA52" w14:textId="77777777">
        <w:trPr>
          <w:trHeight w:val="435"/>
          <w:tblHeader/>
        </w:trPr>
        <w:tc>
          <w:tcPr>
            <w:tcW w:w="3833" w:type="dxa"/>
            <w:tcBorders>
              <w:top w:val="nil"/>
              <w:left w:val="nil"/>
              <w:bottom w:val="nil"/>
            </w:tcBorders>
            <w:shd w:val="clear" w:color="auto" w:fill="FFFFFF"/>
          </w:tcPr>
          <w:p w14:paraId="25E219EA" w14:textId="77777777" w:rsidR="000A3391" w:rsidRDefault="004E614C">
            <w:pPr>
              <w:pBdr>
                <w:top w:val="nil"/>
                <w:left w:val="nil"/>
                <w:bottom w:val="nil"/>
                <w:right w:val="nil"/>
                <w:between w:val="nil"/>
              </w:pBdr>
              <w:jc w:val="center"/>
              <w:rPr>
                <w:b/>
                <w:color w:val="000000"/>
              </w:rPr>
            </w:pPr>
            <w:r>
              <w:rPr>
                <w:color w:val="000000"/>
              </w:rPr>
              <w:t xml:space="preserve">Zadania i cele </w:t>
            </w:r>
          </w:p>
        </w:tc>
        <w:tc>
          <w:tcPr>
            <w:tcW w:w="3030" w:type="dxa"/>
            <w:tcBorders>
              <w:top w:val="nil"/>
              <w:left w:val="nil"/>
              <w:bottom w:val="nil"/>
            </w:tcBorders>
            <w:shd w:val="clear" w:color="auto" w:fill="FFFFFF"/>
          </w:tcPr>
          <w:p w14:paraId="6E08E518" w14:textId="77777777" w:rsidR="000A3391" w:rsidRDefault="004E614C">
            <w:pPr>
              <w:pBdr>
                <w:top w:val="nil"/>
                <w:left w:val="nil"/>
                <w:bottom w:val="nil"/>
                <w:right w:val="nil"/>
                <w:between w:val="nil"/>
              </w:pBdr>
              <w:jc w:val="center"/>
              <w:rPr>
                <w:b/>
                <w:color w:val="000000"/>
              </w:rPr>
            </w:pPr>
            <w:r>
              <w:rPr>
                <w:color w:val="000000"/>
              </w:rPr>
              <w:t>Działania, formy realizacji</w:t>
            </w:r>
          </w:p>
        </w:tc>
        <w:tc>
          <w:tcPr>
            <w:tcW w:w="1770" w:type="dxa"/>
            <w:tcBorders>
              <w:top w:val="nil"/>
              <w:left w:val="nil"/>
              <w:bottom w:val="nil"/>
            </w:tcBorders>
            <w:shd w:val="clear" w:color="auto" w:fill="FFFFFF"/>
          </w:tcPr>
          <w:p w14:paraId="6649C7AC" w14:textId="77777777" w:rsidR="000A3391" w:rsidRDefault="004E614C">
            <w:pPr>
              <w:pBdr>
                <w:top w:val="nil"/>
                <w:left w:val="nil"/>
                <w:bottom w:val="nil"/>
                <w:right w:val="nil"/>
                <w:between w:val="nil"/>
              </w:pBdr>
              <w:jc w:val="center"/>
              <w:rPr>
                <w:b/>
                <w:color w:val="000000"/>
              </w:rPr>
            </w:pPr>
            <w:r>
              <w:rPr>
                <w:color w:val="000000"/>
              </w:rPr>
              <w:t>Odpowiedzialni</w:t>
            </w:r>
          </w:p>
        </w:tc>
        <w:tc>
          <w:tcPr>
            <w:tcW w:w="1007" w:type="dxa"/>
            <w:tcBorders>
              <w:top w:val="nil"/>
              <w:left w:val="nil"/>
              <w:bottom w:val="nil"/>
              <w:right w:val="nil"/>
            </w:tcBorders>
            <w:shd w:val="clear" w:color="auto" w:fill="FFFFFF"/>
          </w:tcPr>
          <w:p w14:paraId="377DF85D" w14:textId="77777777" w:rsidR="000A3391" w:rsidRDefault="004E614C">
            <w:pPr>
              <w:pBdr>
                <w:top w:val="nil"/>
                <w:left w:val="nil"/>
                <w:bottom w:val="nil"/>
                <w:right w:val="nil"/>
                <w:between w:val="nil"/>
              </w:pBdr>
              <w:jc w:val="center"/>
              <w:rPr>
                <w:b/>
                <w:color w:val="000000"/>
              </w:rPr>
            </w:pPr>
            <w:r>
              <w:rPr>
                <w:color w:val="000000"/>
              </w:rPr>
              <w:t>Termin realizacji</w:t>
            </w:r>
          </w:p>
        </w:tc>
      </w:tr>
      <w:tr w:rsidR="000A3391" w14:paraId="5567544B" w14:textId="77777777">
        <w:trPr>
          <w:trHeight w:val="435"/>
        </w:trPr>
        <w:tc>
          <w:tcPr>
            <w:tcW w:w="3833" w:type="dxa"/>
            <w:tcBorders>
              <w:left w:val="nil"/>
              <w:bottom w:val="nil"/>
            </w:tcBorders>
            <w:shd w:val="clear" w:color="auto" w:fill="FFFFFF"/>
          </w:tcPr>
          <w:p w14:paraId="04379105" w14:textId="77777777" w:rsidR="000A3391" w:rsidRDefault="004E614C">
            <w:pPr>
              <w:pBdr>
                <w:top w:val="nil"/>
                <w:left w:val="nil"/>
                <w:bottom w:val="nil"/>
                <w:right w:val="nil"/>
                <w:between w:val="nil"/>
              </w:pBdr>
              <w:rPr>
                <w:color w:val="000000"/>
              </w:rPr>
            </w:pPr>
            <w:r>
              <w:rPr>
                <w:color w:val="000000"/>
              </w:rPr>
              <w:t>1. Przeciwdziałanie agresji i przemocy, przeciwdziałanie wulgaryzmom</w:t>
            </w:r>
          </w:p>
          <w:p w14:paraId="62C32F93" w14:textId="77777777" w:rsidR="000A3391" w:rsidRDefault="000A3391">
            <w:pPr>
              <w:pBdr>
                <w:top w:val="nil"/>
                <w:left w:val="nil"/>
                <w:bottom w:val="nil"/>
                <w:right w:val="nil"/>
                <w:between w:val="nil"/>
              </w:pBdr>
              <w:rPr>
                <w:color w:val="000000"/>
              </w:rPr>
            </w:pPr>
          </w:p>
          <w:p w14:paraId="75051488" w14:textId="77777777" w:rsidR="000A3391" w:rsidRDefault="000A3391">
            <w:pPr>
              <w:pBdr>
                <w:top w:val="nil"/>
                <w:left w:val="nil"/>
                <w:bottom w:val="nil"/>
                <w:right w:val="nil"/>
                <w:between w:val="nil"/>
              </w:pBdr>
              <w:rPr>
                <w:color w:val="000000"/>
              </w:rPr>
            </w:pPr>
          </w:p>
          <w:p w14:paraId="5EF1A874" w14:textId="77777777" w:rsidR="000A3391" w:rsidRDefault="000A3391">
            <w:pPr>
              <w:pBdr>
                <w:top w:val="nil"/>
                <w:left w:val="nil"/>
                <w:bottom w:val="nil"/>
                <w:right w:val="nil"/>
                <w:between w:val="nil"/>
              </w:pBdr>
              <w:rPr>
                <w:color w:val="000000"/>
              </w:rPr>
            </w:pPr>
          </w:p>
          <w:p w14:paraId="77D85E80" w14:textId="77777777" w:rsidR="000A3391" w:rsidRDefault="000A3391">
            <w:pPr>
              <w:pBdr>
                <w:top w:val="nil"/>
                <w:left w:val="nil"/>
                <w:bottom w:val="nil"/>
                <w:right w:val="nil"/>
                <w:between w:val="nil"/>
              </w:pBdr>
              <w:rPr>
                <w:color w:val="000000"/>
              </w:rPr>
            </w:pPr>
          </w:p>
          <w:p w14:paraId="42AE5813" w14:textId="77777777" w:rsidR="000A3391" w:rsidRDefault="004E614C">
            <w:pPr>
              <w:pBdr>
                <w:top w:val="nil"/>
                <w:left w:val="nil"/>
                <w:bottom w:val="nil"/>
                <w:right w:val="nil"/>
                <w:between w:val="nil"/>
              </w:pBdr>
              <w:rPr>
                <w:color w:val="000000"/>
              </w:rPr>
            </w:pPr>
            <w:r>
              <w:rPr>
                <w:color w:val="000000"/>
              </w:rPr>
              <w:t>2. Zapoznanie uczniów z odpowiedzialnością karną i cywilną za popełnione przestępstwa i wykroczenia</w:t>
            </w:r>
          </w:p>
          <w:p w14:paraId="3575A93E" w14:textId="77777777" w:rsidR="000A3391" w:rsidRDefault="000A3391">
            <w:pPr>
              <w:pBdr>
                <w:top w:val="nil"/>
                <w:left w:val="nil"/>
                <w:bottom w:val="nil"/>
                <w:right w:val="nil"/>
                <w:between w:val="nil"/>
              </w:pBdr>
              <w:rPr>
                <w:color w:val="000000"/>
              </w:rPr>
            </w:pPr>
          </w:p>
          <w:p w14:paraId="7DEA8F47" w14:textId="77777777" w:rsidR="000A3391" w:rsidRDefault="000A3391">
            <w:pPr>
              <w:pBdr>
                <w:top w:val="nil"/>
                <w:left w:val="nil"/>
                <w:bottom w:val="nil"/>
                <w:right w:val="nil"/>
                <w:between w:val="nil"/>
              </w:pBdr>
              <w:rPr>
                <w:color w:val="000000"/>
              </w:rPr>
            </w:pPr>
          </w:p>
          <w:p w14:paraId="2A879C3E" w14:textId="77777777" w:rsidR="000A3391" w:rsidRDefault="000A3391">
            <w:pPr>
              <w:pBdr>
                <w:top w:val="nil"/>
                <w:left w:val="nil"/>
                <w:bottom w:val="nil"/>
                <w:right w:val="nil"/>
                <w:between w:val="nil"/>
              </w:pBdr>
              <w:rPr>
                <w:color w:val="000000"/>
              </w:rPr>
            </w:pPr>
          </w:p>
          <w:p w14:paraId="2F81BD55" w14:textId="77777777" w:rsidR="000A3391" w:rsidRDefault="004E614C">
            <w:pPr>
              <w:pBdr>
                <w:top w:val="nil"/>
                <w:left w:val="nil"/>
                <w:bottom w:val="nil"/>
                <w:right w:val="nil"/>
                <w:between w:val="nil"/>
              </w:pBdr>
              <w:rPr>
                <w:color w:val="000000"/>
              </w:rPr>
            </w:pPr>
            <w:r>
              <w:rPr>
                <w:color w:val="000000"/>
              </w:rPr>
              <w:t>3. Objęcie opieką wychowawczą uczniów – ofiar i sprawców przemocy,</w:t>
            </w:r>
          </w:p>
          <w:p w14:paraId="1F49324F" w14:textId="77777777" w:rsidR="000A3391" w:rsidRDefault="000A3391">
            <w:pPr>
              <w:pBdr>
                <w:top w:val="nil"/>
                <w:left w:val="nil"/>
                <w:bottom w:val="nil"/>
                <w:right w:val="nil"/>
                <w:between w:val="nil"/>
              </w:pBdr>
              <w:rPr>
                <w:color w:val="000000"/>
              </w:rPr>
            </w:pPr>
          </w:p>
          <w:p w14:paraId="561BBEAA" w14:textId="77777777" w:rsidR="000A3391" w:rsidRDefault="000A3391">
            <w:pPr>
              <w:pBdr>
                <w:top w:val="nil"/>
                <w:left w:val="nil"/>
                <w:bottom w:val="nil"/>
                <w:right w:val="nil"/>
                <w:between w:val="nil"/>
              </w:pBdr>
              <w:rPr>
                <w:color w:val="000000"/>
              </w:rPr>
            </w:pPr>
          </w:p>
          <w:p w14:paraId="016E61EB" w14:textId="77777777" w:rsidR="000A3391" w:rsidRDefault="004E614C">
            <w:pPr>
              <w:pBdr>
                <w:top w:val="nil"/>
                <w:left w:val="nil"/>
                <w:bottom w:val="nil"/>
                <w:right w:val="nil"/>
                <w:between w:val="nil"/>
              </w:pBdr>
              <w:rPr>
                <w:color w:val="000000"/>
              </w:rPr>
            </w:pPr>
            <w:r>
              <w:rPr>
                <w:color w:val="000000"/>
              </w:rPr>
              <w:t>4. Dbałość o stały monitoring sytuacji wychowawczych w szkole</w:t>
            </w:r>
          </w:p>
          <w:p w14:paraId="02AF25E7" w14:textId="77777777" w:rsidR="000A3391" w:rsidRDefault="000A3391">
            <w:pPr>
              <w:pBdr>
                <w:top w:val="nil"/>
                <w:left w:val="nil"/>
                <w:bottom w:val="nil"/>
                <w:right w:val="nil"/>
                <w:between w:val="nil"/>
              </w:pBdr>
              <w:rPr>
                <w:color w:val="000000"/>
              </w:rPr>
            </w:pPr>
          </w:p>
          <w:p w14:paraId="144DC4DF" w14:textId="77777777" w:rsidR="000A3391" w:rsidRDefault="000A3391">
            <w:pPr>
              <w:pBdr>
                <w:top w:val="nil"/>
                <w:left w:val="nil"/>
                <w:bottom w:val="nil"/>
                <w:right w:val="nil"/>
                <w:between w:val="nil"/>
              </w:pBdr>
              <w:rPr>
                <w:color w:val="000000"/>
              </w:rPr>
            </w:pPr>
          </w:p>
          <w:p w14:paraId="06865599" w14:textId="77777777" w:rsidR="000A3391" w:rsidRDefault="004E614C">
            <w:pPr>
              <w:pBdr>
                <w:top w:val="nil"/>
                <w:left w:val="nil"/>
                <w:bottom w:val="nil"/>
                <w:right w:val="nil"/>
                <w:between w:val="nil"/>
              </w:pBdr>
              <w:rPr>
                <w:color w:val="000000"/>
              </w:rPr>
            </w:pPr>
            <w:r>
              <w:rPr>
                <w:color w:val="000000"/>
              </w:rPr>
              <w:t xml:space="preserve">5. Promowanie pozytywnych wzorców postaw i </w:t>
            </w:r>
            <w:proofErr w:type="spellStart"/>
            <w:r>
              <w:rPr>
                <w:color w:val="000000"/>
              </w:rPr>
              <w:t>zachowań</w:t>
            </w:r>
            <w:proofErr w:type="spellEnd"/>
            <w:r>
              <w:rPr>
                <w:color w:val="000000"/>
              </w:rPr>
              <w:t xml:space="preserve"> wśród uczniów</w:t>
            </w:r>
          </w:p>
          <w:p w14:paraId="6A8E8AB6" w14:textId="77777777" w:rsidR="000A3391" w:rsidRDefault="000A3391">
            <w:pPr>
              <w:pBdr>
                <w:top w:val="nil"/>
                <w:left w:val="nil"/>
                <w:bottom w:val="nil"/>
                <w:right w:val="nil"/>
                <w:between w:val="nil"/>
              </w:pBdr>
              <w:rPr>
                <w:color w:val="000000"/>
              </w:rPr>
            </w:pPr>
          </w:p>
          <w:p w14:paraId="796C4C2E" w14:textId="77777777" w:rsidR="000A3391" w:rsidRDefault="000A3391">
            <w:pPr>
              <w:pBdr>
                <w:top w:val="nil"/>
                <w:left w:val="nil"/>
                <w:bottom w:val="nil"/>
                <w:right w:val="nil"/>
                <w:between w:val="nil"/>
              </w:pBdr>
              <w:rPr>
                <w:color w:val="000000"/>
              </w:rPr>
            </w:pPr>
          </w:p>
          <w:p w14:paraId="4AB383FC" w14:textId="77777777" w:rsidR="000A3391" w:rsidRDefault="000A3391">
            <w:pPr>
              <w:pBdr>
                <w:top w:val="nil"/>
                <w:left w:val="nil"/>
                <w:bottom w:val="nil"/>
                <w:right w:val="nil"/>
                <w:between w:val="nil"/>
              </w:pBdr>
              <w:rPr>
                <w:color w:val="000000"/>
              </w:rPr>
            </w:pPr>
          </w:p>
          <w:p w14:paraId="63DB3D60" w14:textId="77777777" w:rsidR="000A3391" w:rsidRDefault="000A3391">
            <w:pPr>
              <w:pBdr>
                <w:top w:val="nil"/>
                <w:left w:val="nil"/>
                <w:bottom w:val="nil"/>
                <w:right w:val="nil"/>
                <w:between w:val="nil"/>
              </w:pBdr>
              <w:rPr>
                <w:color w:val="000000"/>
              </w:rPr>
            </w:pPr>
          </w:p>
          <w:p w14:paraId="6CCE7C1D" w14:textId="77777777" w:rsidR="000A3391" w:rsidRDefault="004E614C">
            <w:pPr>
              <w:pBdr>
                <w:top w:val="nil"/>
                <w:left w:val="nil"/>
                <w:bottom w:val="nil"/>
                <w:right w:val="nil"/>
                <w:between w:val="nil"/>
              </w:pBdr>
              <w:rPr>
                <w:color w:val="000000"/>
              </w:rPr>
            </w:pPr>
            <w:r>
              <w:rPr>
                <w:color w:val="000000"/>
              </w:rPr>
              <w:t>6. Kształtowanie prawidłowych relacji w grupie oraz promowanie idei wolontariatu</w:t>
            </w:r>
          </w:p>
          <w:p w14:paraId="487C687C" w14:textId="77777777" w:rsidR="000A3391" w:rsidRDefault="000A3391">
            <w:pPr>
              <w:pBdr>
                <w:top w:val="nil"/>
                <w:left w:val="nil"/>
                <w:bottom w:val="nil"/>
                <w:right w:val="nil"/>
                <w:between w:val="nil"/>
              </w:pBdr>
              <w:rPr>
                <w:b/>
                <w:color w:val="000000"/>
              </w:rPr>
            </w:pPr>
          </w:p>
          <w:p w14:paraId="67C131F0" w14:textId="77777777" w:rsidR="000A3391" w:rsidRDefault="000A3391">
            <w:pPr>
              <w:pBdr>
                <w:top w:val="nil"/>
                <w:left w:val="nil"/>
                <w:bottom w:val="nil"/>
                <w:right w:val="nil"/>
                <w:between w:val="nil"/>
              </w:pBdr>
              <w:rPr>
                <w:color w:val="000000"/>
              </w:rPr>
            </w:pPr>
          </w:p>
        </w:tc>
        <w:tc>
          <w:tcPr>
            <w:tcW w:w="3030" w:type="dxa"/>
            <w:tcBorders>
              <w:left w:val="nil"/>
              <w:bottom w:val="nil"/>
            </w:tcBorders>
            <w:shd w:val="clear" w:color="auto" w:fill="FFFFFF"/>
          </w:tcPr>
          <w:p w14:paraId="79A5BCAB" w14:textId="77777777" w:rsidR="000A3391" w:rsidRDefault="004E614C">
            <w:pPr>
              <w:pBdr>
                <w:top w:val="nil"/>
                <w:left w:val="nil"/>
                <w:bottom w:val="nil"/>
                <w:right w:val="nil"/>
                <w:between w:val="nil"/>
              </w:pBdr>
              <w:rPr>
                <w:b/>
                <w:color w:val="000000"/>
              </w:rPr>
            </w:pPr>
            <w:r>
              <w:rPr>
                <w:color w:val="000000"/>
              </w:rPr>
              <w:t>Stosowanie procedur, l. wychowawcze , rozmowy</w:t>
            </w:r>
          </w:p>
          <w:p w14:paraId="6643EF52" w14:textId="77777777" w:rsidR="000A3391" w:rsidRDefault="000A3391">
            <w:pPr>
              <w:pBdr>
                <w:top w:val="nil"/>
                <w:left w:val="nil"/>
                <w:bottom w:val="nil"/>
                <w:right w:val="nil"/>
                <w:between w:val="nil"/>
              </w:pBdr>
              <w:rPr>
                <w:color w:val="000000"/>
              </w:rPr>
            </w:pPr>
          </w:p>
          <w:p w14:paraId="5740F8BA" w14:textId="77777777" w:rsidR="000A3391" w:rsidRDefault="000A3391">
            <w:pPr>
              <w:pBdr>
                <w:top w:val="nil"/>
                <w:left w:val="nil"/>
                <w:bottom w:val="nil"/>
                <w:right w:val="nil"/>
                <w:between w:val="nil"/>
              </w:pBdr>
              <w:rPr>
                <w:color w:val="000000"/>
              </w:rPr>
            </w:pPr>
          </w:p>
          <w:p w14:paraId="7292CC89" w14:textId="77777777" w:rsidR="000A3391" w:rsidRDefault="000A3391">
            <w:pPr>
              <w:pBdr>
                <w:top w:val="nil"/>
                <w:left w:val="nil"/>
                <w:bottom w:val="nil"/>
                <w:right w:val="nil"/>
                <w:between w:val="nil"/>
              </w:pBdr>
              <w:rPr>
                <w:color w:val="000000"/>
              </w:rPr>
            </w:pPr>
          </w:p>
          <w:p w14:paraId="04BDA33A" w14:textId="77777777" w:rsidR="000A3391" w:rsidRDefault="000A3391">
            <w:pPr>
              <w:pBdr>
                <w:top w:val="nil"/>
                <w:left w:val="nil"/>
                <w:bottom w:val="nil"/>
                <w:right w:val="nil"/>
                <w:between w:val="nil"/>
              </w:pBdr>
              <w:rPr>
                <w:color w:val="000000"/>
              </w:rPr>
            </w:pPr>
          </w:p>
          <w:p w14:paraId="7A2B9A7E" w14:textId="77777777" w:rsidR="000A3391" w:rsidRDefault="004E614C">
            <w:pPr>
              <w:pBdr>
                <w:top w:val="nil"/>
                <w:left w:val="nil"/>
                <w:bottom w:val="nil"/>
                <w:right w:val="nil"/>
                <w:between w:val="nil"/>
              </w:pBdr>
              <w:rPr>
                <w:b/>
                <w:color w:val="000000"/>
              </w:rPr>
            </w:pPr>
            <w:r>
              <w:rPr>
                <w:color w:val="000000"/>
              </w:rPr>
              <w:t>prelekcja, l. wychowawcze</w:t>
            </w:r>
          </w:p>
          <w:p w14:paraId="75D2DD57" w14:textId="77777777" w:rsidR="000A3391" w:rsidRDefault="000A3391">
            <w:pPr>
              <w:pBdr>
                <w:top w:val="nil"/>
                <w:left w:val="nil"/>
                <w:bottom w:val="nil"/>
                <w:right w:val="nil"/>
                <w:between w:val="nil"/>
              </w:pBdr>
              <w:rPr>
                <w:color w:val="000000"/>
              </w:rPr>
            </w:pPr>
          </w:p>
          <w:p w14:paraId="35823F54" w14:textId="77777777" w:rsidR="000A3391" w:rsidRDefault="004E614C">
            <w:pPr>
              <w:pBdr>
                <w:top w:val="nil"/>
                <w:left w:val="nil"/>
                <w:bottom w:val="nil"/>
                <w:right w:val="nil"/>
                <w:between w:val="nil"/>
              </w:pBdr>
              <w:rPr>
                <w:rFonts w:ascii="Arimo" w:eastAsia="Arimo" w:hAnsi="Arimo" w:cs="Arimo"/>
                <w:color w:val="000000"/>
              </w:rPr>
            </w:pPr>
            <w:r>
              <w:rPr>
                <w:color w:val="000000"/>
              </w:rPr>
              <w:t>współpraca z Policją, dzielnicowym, rodzicami</w:t>
            </w:r>
          </w:p>
          <w:p w14:paraId="60C44292" w14:textId="77777777" w:rsidR="000A3391" w:rsidRDefault="000A3391">
            <w:pPr>
              <w:pBdr>
                <w:top w:val="nil"/>
                <w:left w:val="nil"/>
                <w:bottom w:val="nil"/>
                <w:right w:val="nil"/>
                <w:between w:val="nil"/>
              </w:pBdr>
              <w:rPr>
                <w:color w:val="000000"/>
              </w:rPr>
            </w:pPr>
          </w:p>
          <w:p w14:paraId="643AB8B3" w14:textId="77777777" w:rsidR="000A3391" w:rsidRDefault="000A3391">
            <w:pPr>
              <w:pBdr>
                <w:top w:val="nil"/>
                <w:left w:val="nil"/>
                <w:bottom w:val="nil"/>
                <w:right w:val="nil"/>
                <w:between w:val="nil"/>
              </w:pBdr>
              <w:rPr>
                <w:color w:val="000000"/>
              </w:rPr>
            </w:pPr>
          </w:p>
          <w:p w14:paraId="3BCC86D1" w14:textId="77777777" w:rsidR="000A3391" w:rsidRDefault="000A3391">
            <w:pPr>
              <w:pBdr>
                <w:top w:val="nil"/>
                <w:left w:val="nil"/>
                <w:bottom w:val="nil"/>
                <w:right w:val="nil"/>
                <w:between w:val="nil"/>
              </w:pBdr>
              <w:rPr>
                <w:color w:val="000000"/>
              </w:rPr>
            </w:pPr>
          </w:p>
          <w:p w14:paraId="305CC6F6" w14:textId="77777777" w:rsidR="000A3391" w:rsidRDefault="000A3391">
            <w:pPr>
              <w:pBdr>
                <w:top w:val="nil"/>
                <w:left w:val="nil"/>
                <w:bottom w:val="nil"/>
                <w:right w:val="nil"/>
                <w:between w:val="nil"/>
              </w:pBdr>
              <w:rPr>
                <w:color w:val="000000"/>
              </w:rPr>
            </w:pPr>
          </w:p>
          <w:p w14:paraId="72498655" w14:textId="77777777" w:rsidR="000A3391" w:rsidRDefault="004E614C">
            <w:pPr>
              <w:pBdr>
                <w:top w:val="nil"/>
                <w:left w:val="nil"/>
                <w:bottom w:val="nil"/>
                <w:right w:val="nil"/>
                <w:between w:val="nil"/>
              </w:pBdr>
              <w:rPr>
                <w:rFonts w:ascii="Arimo" w:eastAsia="Arimo" w:hAnsi="Arimo" w:cs="Arimo"/>
                <w:color w:val="000000"/>
              </w:rPr>
            </w:pPr>
            <w:r>
              <w:rPr>
                <w:color w:val="000000"/>
              </w:rPr>
              <w:t>diagnoza- ankieta, rozmowy z uczniami, rodzicami</w:t>
            </w:r>
          </w:p>
          <w:p w14:paraId="09B36936" w14:textId="77777777" w:rsidR="000A3391" w:rsidRDefault="000A3391">
            <w:pPr>
              <w:pBdr>
                <w:top w:val="nil"/>
                <w:left w:val="nil"/>
                <w:bottom w:val="nil"/>
                <w:right w:val="nil"/>
                <w:between w:val="nil"/>
              </w:pBdr>
              <w:rPr>
                <w:color w:val="000000"/>
              </w:rPr>
            </w:pPr>
          </w:p>
          <w:p w14:paraId="42D7F9AF" w14:textId="77777777" w:rsidR="000A3391" w:rsidRDefault="000A3391">
            <w:pPr>
              <w:pBdr>
                <w:top w:val="nil"/>
                <w:left w:val="nil"/>
                <w:bottom w:val="nil"/>
                <w:right w:val="nil"/>
                <w:between w:val="nil"/>
              </w:pBdr>
              <w:rPr>
                <w:color w:val="000000"/>
              </w:rPr>
            </w:pPr>
          </w:p>
          <w:p w14:paraId="729289D6" w14:textId="77777777" w:rsidR="000A3391" w:rsidRDefault="000A3391">
            <w:pPr>
              <w:pBdr>
                <w:top w:val="nil"/>
                <w:left w:val="nil"/>
                <w:bottom w:val="nil"/>
                <w:right w:val="nil"/>
                <w:between w:val="nil"/>
              </w:pBdr>
              <w:rPr>
                <w:color w:val="000000"/>
              </w:rPr>
            </w:pPr>
          </w:p>
          <w:p w14:paraId="7ABEB9B8" w14:textId="77777777" w:rsidR="000A3391" w:rsidRDefault="004E614C">
            <w:pPr>
              <w:pBdr>
                <w:top w:val="nil"/>
                <w:left w:val="nil"/>
                <w:bottom w:val="nil"/>
                <w:right w:val="nil"/>
                <w:between w:val="nil"/>
              </w:pBdr>
              <w:rPr>
                <w:rFonts w:ascii="Arimo" w:eastAsia="Arimo" w:hAnsi="Arimo" w:cs="Arimo"/>
                <w:color w:val="000000"/>
              </w:rPr>
            </w:pPr>
            <w:r>
              <w:rPr>
                <w:color w:val="000000"/>
              </w:rPr>
              <w:t>l. wychowawcze</w:t>
            </w:r>
          </w:p>
          <w:p w14:paraId="01E7C61A" w14:textId="77777777" w:rsidR="000A3391" w:rsidRDefault="000A3391">
            <w:pPr>
              <w:pBdr>
                <w:top w:val="nil"/>
                <w:left w:val="nil"/>
                <w:bottom w:val="nil"/>
                <w:right w:val="nil"/>
                <w:between w:val="nil"/>
              </w:pBdr>
              <w:rPr>
                <w:color w:val="000000"/>
              </w:rPr>
            </w:pPr>
          </w:p>
          <w:p w14:paraId="33A78978" w14:textId="77777777" w:rsidR="000A3391" w:rsidRDefault="000A3391">
            <w:pPr>
              <w:pBdr>
                <w:top w:val="nil"/>
                <w:left w:val="nil"/>
                <w:bottom w:val="nil"/>
                <w:right w:val="nil"/>
                <w:between w:val="nil"/>
              </w:pBdr>
              <w:rPr>
                <w:color w:val="000000"/>
              </w:rPr>
            </w:pPr>
          </w:p>
          <w:p w14:paraId="3D519903" w14:textId="77777777" w:rsidR="000A3391" w:rsidRDefault="004E614C">
            <w:pPr>
              <w:pBdr>
                <w:top w:val="nil"/>
                <w:left w:val="nil"/>
                <w:bottom w:val="nil"/>
                <w:right w:val="nil"/>
                <w:between w:val="nil"/>
              </w:pBdr>
              <w:rPr>
                <w:rFonts w:ascii="Arimo" w:eastAsia="Arimo" w:hAnsi="Arimo" w:cs="Arimo"/>
                <w:color w:val="000000"/>
              </w:rPr>
            </w:pPr>
            <w:r>
              <w:rPr>
                <w:color w:val="000000"/>
              </w:rPr>
              <w:t>analiza zachowania oraz postępowania uczniów wobec kolegów i nauczycieli, organizowanie imprez integrujących społeczność szkolną</w:t>
            </w:r>
          </w:p>
          <w:p w14:paraId="7E67DF74" w14:textId="77777777" w:rsidR="000A3391" w:rsidRDefault="000A3391">
            <w:pPr>
              <w:pBdr>
                <w:top w:val="nil"/>
                <w:left w:val="nil"/>
                <w:bottom w:val="nil"/>
                <w:right w:val="nil"/>
                <w:between w:val="nil"/>
              </w:pBdr>
              <w:rPr>
                <w:color w:val="000000"/>
              </w:rPr>
            </w:pPr>
          </w:p>
        </w:tc>
        <w:tc>
          <w:tcPr>
            <w:tcW w:w="1770" w:type="dxa"/>
            <w:tcBorders>
              <w:left w:val="nil"/>
              <w:bottom w:val="nil"/>
            </w:tcBorders>
            <w:shd w:val="clear" w:color="auto" w:fill="FFFFFF"/>
          </w:tcPr>
          <w:p w14:paraId="71F45D66" w14:textId="77777777" w:rsidR="000A3391" w:rsidRDefault="004E614C">
            <w:pPr>
              <w:pBdr>
                <w:top w:val="nil"/>
                <w:left w:val="nil"/>
                <w:bottom w:val="nil"/>
                <w:right w:val="nil"/>
                <w:between w:val="nil"/>
              </w:pBdr>
              <w:rPr>
                <w:b/>
                <w:color w:val="000000"/>
              </w:rPr>
            </w:pPr>
            <w:r>
              <w:rPr>
                <w:color w:val="000000"/>
              </w:rPr>
              <w:t>wychowawcy, pedagog, policjant, nauczyciele</w:t>
            </w:r>
          </w:p>
          <w:p w14:paraId="46B0006D" w14:textId="77777777" w:rsidR="000A3391" w:rsidRDefault="000A3391">
            <w:pPr>
              <w:pBdr>
                <w:top w:val="nil"/>
                <w:left w:val="nil"/>
                <w:bottom w:val="nil"/>
                <w:right w:val="nil"/>
                <w:between w:val="nil"/>
              </w:pBdr>
              <w:rPr>
                <w:color w:val="000000"/>
              </w:rPr>
            </w:pPr>
          </w:p>
          <w:p w14:paraId="690D1E80" w14:textId="77777777" w:rsidR="000A3391" w:rsidRDefault="000A3391">
            <w:pPr>
              <w:pBdr>
                <w:top w:val="nil"/>
                <w:left w:val="nil"/>
                <w:bottom w:val="nil"/>
                <w:right w:val="nil"/>
                <w:between w:val="nil"/>
              </w:pBdr>
              <w:rPr>
                <w:color w:val="000000"/>
              </w:rPr>
            </w:pPr>
          </w:p>
          <w:p w14:paraId="37580A96" w14:textId="77777777" w:rsidR="000A3391" w:rsidRDefault="004E614C">
            <w:pPr>
              <w:pBdr>
                <w:top w:val="nil"/>
                <w:left w:val="nil"/>
                <w:bottom w:val="nil"/>
                <w:right w:val="nil"/>
                <w:between w:val="nil"/>
              </w:pBdr>
              <w:rPr>
                <w:b/>
                <w:color w:val="000000"/>
              </w:rPr>
            </w:pPr>
            <w:r>
              <w:rPr>
                <w:color w:val="000000"/>
              </w:rPr>
              <w:t xml:space="preserve">Prelegent -   </w:t>
            </w:r>
          </w:p>
          <w:p w14:paraId="479B0085" w14:textId="77777777" w:rsidR="000A3391" w:rsidRDefault="004E614C">
            <w:pPr>
              <w:pBdr>
                <w:top w:val="nil"/>
                <w:left w:val="nil"/>
                <w:bottom w:val="nil"/>
                <w:right w:val="nil"/>
                <w:between w:val="nil"/>
              </w:pBdr>
              <w:rPr>
                <w:b/>
                <w:color w:val="000000"/>
              </w:rPr>
            </w:pPr>
            <w:r>
              <w:rPr>
                <w:color w:val="000000"/>
              </w:rPr>
              <w:t xml:space="preserve">wychowawcy </w:t>
            </w:r>
          </w:p>
          <w:p w14:paraId="206FDAF7" w14:textId="77777777" w:rsidR="000A3391" w:rsidRDefault="000A3391">
            <w:pPr>
              <w:pBdr>
                <w:top w:val="nil"/>
                <w:left w:val="nil"/>
                <w:bottom w:val="nil"/>
                <w:right w:val="nil"/>
                <w:between w:val="nil"/>
              </w:pBdr>
              <w:rPr>
                <w:color w:val="000000"/>
              </w:rPr>
            </w:pPr>
          </w:p>
          <w:p w14:paraId="7E2FF7BD" w14:textId="77777777" w:rsidR="000A3391" w:rsidRDefault="000A3391">
            <w:pPr>
              <w:pBdr>
                <w:top w:val="nil"/>
                <w:left w:val="nil"/>
                <w:bottom w:val="nil"/>
                <w:right w:val="nil"/>
                <w:between w:val="nil"/>
              </w:pBdr>
              <w:rPr>
                <w:color w:val="000000"/>
              </w:rPr>
            </w:pPr>
          </w:p>
          <w:p w14:paraId="11400ED7" w14:textId="77777777" w:rsidR="000A3391" w:rsidRDefault="000A3391">
            <w:pPr>
              <w:pBdr>
                <w:top w:val="nil"/>
                <w:left w:val="nil"/>
                <w:bottom w:val="nil"/>
                <w:right w:val="nil"/>
                <w:between w:val="nil"/>
              </w:pBdr>
              <w:rPr>
                <w:color w:val="000000"/>
              </w:rPr>
            </w:pPr>
          </w:p>
          <w:p w14:paraId="61860746" w14:textId="77777777" w:rsidR="000A3391" w:rsidRDefault="000A3391">
            <w:pPr>
              <w:pBdr>
                <w:top w:val="nil"/>
                <w:left w:val="nil"/>
                <w:bottom w:val="nil"/>
                <w:right w:val="nil"/>
                <w:between w:val="nil"/>
              </w:pBdr>
              <w:rPr>
                <w:color w:val="000000"/>
              </w:rPr>
            </w:pPr>
          </w:p>
          <w:p w14:paraId="6DD1F8F8" w14:textId="77777777" w:rsidR="000A3391" w:rsidRDefault="000A3391">
            <w:pPr>
              <w:pBdr>
                <w:top w:val="nil"/>
                <w:left w:val="nil"/>
                <w:bottom w:val="nil"/>
                <w:right w:val="nil"/>
                <w:between w:val="nil"/>
              </w:pBdr>
              <w:rPr>
                <w:color w:val="000000"/>
              </w:rPr>
            </w:pPr>
          </w:p>
          <w:p w14:paraId="2B493B8E" w14:textId="77777777" w:rsidR="000A3391" w:rsidRDefault="000A3391">
            <w:pPr>
              <w:pBdr>
                <w:top w:val="nil"/>
                <w:left w:val="nil"/>
                <w:bottom w:val="nil"/>
                <w:right w:val="nil"/>
                <w:between w:val="nil"/>
              </w:pBdr>
              <w:rPr>
                <w:color w:val="000000"/>
              </w:rPr>
            </w:pPr>
          </w:p>
          <w:p w14:paraId="337E7AFF" w14:textId="77777777" w:rsidR="000A3391" w:rsidRDefault="004E614C">
            <w:pPr>
              <w:pBdr>
                <w:top w:val="nil"/>
                <w:left w:val="nil"/>
                <w:bottom w:val="nil"/>
                <w:right w:val="nil"/>
                <w:between w:val="nil"/>
              </w:pBdr>
              <w:rPr>
                <w:b/>
                <w:color w:val="000000"/>
              </w:rPr>
            </w:pPr>
            <w:r>
              <w:rPr>
                <w:color w:val="000000"/>
              </w:rPr>
              <w:t xml:space="preserve">wychowawcy, pedagog </w:t>
            </w:r>
          </w:p>
          <w:p w14:paraId="16415C42" w14:textId="77777777" w:rsidR="000A3391" w:rsidRDefault="000A3391">
            <w:pPr>
              <w:pBdr>
                <w:top w:val="nil"/>
                <w:left w:val="nil"/>
                <w:bottom w:val="nil"/>
                <w:right w:val="nil"/>
                <w:between w:val="nil"/>
              </w:pBdr>
              <w:rPr>
                <w:color w:val="000000"/>
              </w:rPr>
            </w:pPr>
          </w:p>
          <w:p w14:paraId="647D1EB9" w14:textId="77777777" w:rsidR="000A3391" w:rsidRDefault="000A3391">
            <w:pPr>
              <w:pBdr>
                <w:top w:val="nil"/>
                <w:left w:val="nil"/>
                <w:bottom w:val="nil"/>
                <w:right w:val="nil"/>
                <w:between w:val="nil"/>
              </w:pBdr>
              <w:rPr>
                <w:color w:val="000000"/>
              </w:rPr>
            </w:pPr>
          </w:p>
          <w:p w14:paraId="2F109BBD" w14:textId="77777777" w:rsidR="000A3391" w:rsidRDefault="004E614C">
            <w:pPr>
              <w:pBdr>
                <w:top w:val="nil"/>
                <w:left w:val="nil"/>
                <w:bottom w:val="nil"/>
                <w:right w:val="nil"/>
                <w:between w:val="nil"/>
              </w:pBdr>
              <w:rPr>
                <w:b/>
                <w:color w:val="000000"/>
              </w:rPr>
            </w:pPr>
            <w:r>
              <w:rPr>
                <w:color w:val="000000"/>
              </w:rPr>
              <w:t xml:space="preserve">wychowawca, pedagog </w:t>
            </w:r>
          </w:p>
          <w:p w14:paraId="2B337728" w14:textId="77777777" w:rsidR="000A3391" w:rsidRDefault="000A3391">
            <w:pPr>
              <w:pBdr>
                <w:top w:val="nil"/>
                <w:left w:val="nil"/>
                <w:bottom w:val="nil"/>
                <w:right w:val="nil"/>
                <w:between w:val="nil"/>
              </w:pBdr>
              <w:rPr>
                <w:color w:val="000000"/>
              </w:rPr>
            </w:pPr>
          </w:p>
          <w:p w14:paraId="706EF6AC" w14:textId="77777777" w:rsidR="000A3391" w:rsidRDefault="000A3391">
            <w:pPr>
              <w:pBdr>
                <w:top w:val="nil"/>
                <w:left w:val="nil"/>
                <w:bottom w:val="nil"/>
                <w:right w:val="nil"/>
                <w:between w:val="nil"/>
              </w:pBdr>
              <w:rPr>
                <w:color w:val="000000"/>
              </w:rPr>
            </w:pPr>
          </w:p>
          <w:p w14:paraId="6BFA06B7" w14:textId="77777777" w:rsidR="000A3391" w:rsidRDefault="004E614C">
            <w:pPr>
              <w:pBdr>
                <w:top w:val="nil"/>
                <w:left w:val="nil"/>
                <w:bottom w:val="nil"/>
                <w:right w:val="nil"/>
                <w:between w:val="nil"/>
              </w:pBdr>
              <w:rPr>
                <w:b/>
                <w:color w:val="000000"/>
              </w:rPr>
            </w:pPr>
            <w:r>
              <w:rPr>
                <w:color w:val="000000"/>
              </w:rPr>
              <w:t>wychowawcy</w:t>
            </w:r>
          </w:p>
          <w:p w14:paraId="71E07969" w14:textId="77777777" w:rsidR="000A3391" w:rsidRDefault="000A3391">
            <w:pPr>
              <w:pBdr>
                <w:top w:val="nil"/>
                <w:left w:val="nil"/>
                <w:bottom w:val="nil"/>
                <w:right w:val="nil"/>
                <w:between w:val="nil"/>
              </w:pBdr>
              <w:rPr>
                <w:color w:val="000000"/>
              </w:rPr>
            </w:pPr>
          </w:p>
          <w:p w14:paraId="4B9EB6BE" w14:textId="77777777" w:rsidR="000A3391" w:rsidRDefault="000A3391">
            <w:pPr>
              <w:pBdr>
                <w:top w:val="nil"/>
                <w:left w:val="nil"/>
                <w:bottom w:val="nil"/>
                <w:right w:val="nil"/>
                <w:between w:val="nil"/>
              </w:pBdr>
              <w:rPr>
                <w:color w:val="000000"/>
              </w:rPr>
            </w:pPr>
          </w:p>
          <w:p w14:paraId="22D56BC5" w14:textId="77777777" w:rsidR="000A3391" w:rsidRDefault="000A3391">
            <w:pPr>
              <w:pBdr>
                <w:top w:val="nil"/>
                <w:left w:val="nil"/>
                <w:bottom w:val="nil"/>
                <w:right w:val="nil"/>
                <w:between w:val="nil"/>
              </w:pBdr>
              <w:rPr>
                <w:color w:val="000000"/>
              </w:rPr>
            </w:pPr>
          </w:p>
          <w:p w14:paraId="709428C0" w14:textId="77777777" w:rsidR="000A3391" w:rsidRDefault="000A3391">
            <w:pPr>
              <w:pBdr>
                <w:top w:val="nil"/>
                <w:left w:val="nil"/>
                <w:bottom w:val="nil"/>
                <w:right w:val="nil"/>
                <w:between w:val="nil"/>
              </w:pBdr>
              <w:rPr>
                <w:color w:val="000000"/>
              </w:rPr>
            </w:pPr>
          </w:p>
          <w:p w14:paraId="7EEC32D3" w14:textId="77777777" w:rsidR="000A3391" w:rsidRDefault="000A3391">
            <w:pPr>
              <w:pBdr>
                <w:top w:val="nil"/>
                <w:left w:val="nil"/>
                <w:bottom w:val="nil"/>
                <w:right w:val="nil"/>
                <w:between w:val="nil"/>
              </w:pBdr>
              <w:rPr>
                <w:color w:val="000000"/>
              </w:rPr>
            </w:pPr>
          </w:p>
          <w:p w14:paraId="4666CA34" w14:textId="77777777" w:rsidR="000A3391" w:rsidRDefault="000A3391">
            <w:pPr>
              <w:pBdr>
                <w:top w:val="nil"/>
                <w:left w:val="nil"/>
                <w:bottom w:val="nil"/>
                <w:right w:val="nil"/>
                <w:between w:val="nil"/>
              </w:pBdr>
              <w:rPr>
                <w:color w:val="000000"/>
              </w:rPr>
            </w:pPr>
          </w:p>
          <w:p w14:paraId="706808FA" w14:textId="77777777" w:rsidR="000A3391" w:rsidRDefault="004E614C">
            <w:pPr>
              <w:pBdr>
                <w:top w:val="nil"/>
                <w:left w:val="nil"/>
                <w:bottom w:val="nil"/>
                <w:right w:val="nil"/>
                <w:between w:val="nil"/>
              </w:pBdr>
              <w:rPr>
                <w:b/>
                <w:color w:val="000000"/>
              </w:rPr>
            </w:pPr>
            <w:r>
              <w:rPr>
                <w:color w:val="000000"/>
              </w:rPr>
              <w:t>wychowawcy, nauczyciel świetlicy, pedagog</w:t>
            </w:r>
          </w:p>
          <w:p w14:paraId="622D41B9" w14:textId="77777777" w:rsidR="000A3391" w:rsidRDefault="000A3391">
            <w:pPr>
              <w:pBdr>
                <w:top w:val="nil"/>
                <w:left w:val="nil"/>
                <w:bottom w:val="nil"/>
                <w:right w:val="nil"/>
                <w:between w:val="nil"/>
              </w:pBdr>
              <w:rPr>
                <w:color w:val="000000"/>
              </w:rPr>
            </w:pPr>
          </w:p>
        </w:tc>
        <w:tc>
          <w:tcPr>
            <w:tcW w:w="1007" w:type="dxa"/>
            <w:tcBorders>
              <w:left w:val="nil"/>
              <w:bottom w:val="nil"/>
              <w:right w:val="nil"/>
            </w:tcBorders>
            <w:shd w:val="clear" w:color="auto" w:fill="FFFFFF"/>
          </w:tcPr>
          <w:p w14:paraId="7D3F4D6A" w14:textId="77777777" w:rsidR="000A3391" w:rsidRDefault="004E614C">
            <w:pPr>
              <w:pBdr>
                <w:top w:val="nil"/>
                <w:left w:val="nil"/>
                <w:bottom w:val="nil"/>
                <w:right w:val="nil"/>
                <w:between w:val="nil"/>
              </w:pBdr>
              <w:jc w:val="center"/>
              <w:rPr>
                <w:b/>
                <w:color w:val="000000"/>
              </w:rPr>
            </w:pPr>
            <w:r>
              <w:rPr>
                <w:color w:val="000000"/>
              </w:rPr>
              <w:t>cały rok</w:t>
            </w:r>
          </w:p>
          <w:p w14:paraId="0089DB57" w14:textId="77777777" w:rsidR="000A3391" w:rsidRDefault="000A3391">
            <w:pPr>
              <w:pBdr>
                <w:top w:val="nil"/>
                <w:left w:val="nil"/>
                <w:bottom w:val="nil"/>
                <w:right w:val="nil"/>
                <w:between w:val="nil"/>
              </w:pBdr>
              <w:jc w:val="center"/>
              <w:rPr>
                <w:color w:val="000000"/>
              </w:rPr>
            </w:pPr>
          </w:p>
          <w:p w14:paraId="43B04796" w14:textId="77777777" w:rsidR="000A3391" w:rsidRDefault="000A3391">
            <w:pPr>
              <w:pBdr>
                <w:top w:val="nil"/>
                <w:left w:val="nil"/>
                <w:bottom w:val="nil"/>
                <w:right w:val="nil"/>
                <w:between w:val="nil"/>
              </w:pBdr>
              <w:jc w:val="center"/>
              <w:rPr>
                <w:color w:val="000000"/>
              </w:rPr>
            </w:pPr>
          </w:p>
          <w:p w14:paraId="5CB71B0F" w14:textId="77777777" w:rsidR="000A3391" w:rsidRDefault="000A3391">
            <w:pPr>
              <w:pBdr>
                <w:top w:val="nil"/>
                <w:left w:val="nil"/>
                <w:bottom w:val="nil"/>
                <w:right w:val="nil"/>
                <w:between w:val="nil"/>
              </w:pBdr>
              <w:jc w:val="center"/>
              <w:rPr>
                <w:color w:val="000000"/>
              </w:rPr>
            </w:pPr>
          </w:p>
          <w:p w14:paraId="77960462" w14:textId="77777777" w:rsidR="000A3391" w:rsidRDefault="000A3391">
            <w:pPr>
              <w:pBdr>
                <w:top w:val="nil"/>
                <w:left w:val="nil"/>
                <w:bottom w:val="nil"/>
                <w:right w:val="nil"/>
                <w:between w:val="nil"/>
              </w:pBdr>
              <w:jc w:val="center"/>
              <w:rPr>
                <w:color w:val="000000"/>
              </w:rPr>
            </w:pPr>
          </w:p>
          <w:p w14:paraId="5133200F" w14:textId="77777777" w:rsidR="000A3391" w:rsidRDefault="004E614C">
            <w:pPr>
              <w:pBdr>
                <w:top w:val="nil"/>
                <w:left w:val="nil"/>
                <w:bottom w:val="nil"/>
                <w:right w:val="nil"/>
                <w:between w:val="nil"/>
              </w:pBdr>
              <w:jc w:val="center"/>
              <w:rPr>
                <w:b/>
                <w:color w:val="000000"/>
              </w:rPr>
            </w:pPr>
            <w:r>
              <w:rPr>
                <w:color w:val="000000"/>
              </w:rPr>
              <w:t>XI</w:t>
            </w:r>
          </w:p>
          <w:p w14:paraId="3161AE0D" w14:textId="77777777" w:rsidR="000A3391" w:rsidRDefault="000A3391">
            <w:pPr>
              <w:pBdr>
                <w:top w:val="nil"/>
                <w:left w:val="nil"/>
                <w:bottom w:val="nil"/>
                <w:right w:val="nil"/>
                <w:between w:val="nil"/>
              </w:pBdr>
              <w:jc w:val="center"/>
              <w:rPr>
                <w:color w:val="000000"/>
              </w:rPr>
            </w:pPr>
          </w:p>
          <w:p w14:paraId="0B5EF0F5" w14:textId="77777777" w:rsidR="000A3391" w:rsidRDefault="000A3391">
            <w:pPr>
              <w:pBdr>
                <w:top w:val="nil"/>
                <w:left w:val="nil"/>
                <w:bottom w:val="nil"/>
                <w:right w:val="nil"/>
                <w:between w:val="nil"/>
              </w:pBdr>
              <w:jc w:val="center"/>
              <w:rPr>
                <w:color w:val="000000"/>
              </w:rPr>
            </w:pPr>
          </w:p>
          <w:p w14:paraId="544E9E60" w14:textId="77777777" w:rsidR="000A3391" w:rsidRDefault="000A3391">
            <w:pPr>
              <w:pBdr>
                <w:top w:val="nil"/>
                <w:left w:val="nil"/>
                <w:bottom w:val="nil"/>
                <w:right w:val="nil"/>
                <w:between w:val="nil"/>
              </w:pBdr>
              <w:jc w:val="center"/>
              <w:rPr>
                <w:color w:val="000000"/>
              </w:rPr>
            </w:pPr>
          </w:p>
          <w:p w14:paraId="671EABA1" w14:textId="77777777" w:rsidR="000A3391" w:rsidRDefault="000A3391">
            <w:pPr>
              <w:pBdr>
                <w:top w:val="nil"/>
                <w:left w:val="nil"/>
                <w:bottom w:val="nil"/>
                <w:right w:val="nil"/>
                <w:between w:val="nil"/>
              </w:pBdr>
              <w:jc w:val="center"/>
              <w:rPr>
                <w:color w:val="000000"/>
              </w:rPr>
            </w:pPr>
          </w:p>
          <w:p w14:paraId="1EAB28C4" w14:textId="77777777" w:rsidR="000A3391" w:rsidRDefault="000A3391">
            <w:pPr>
              <w:pBdr>
                <w:top w:val="nil"/>
                <w:left w:val="nil"/>
                <w:bottom w:val="nil"/>
                <w:right w:val="nil"/>
                <w:between w:val="nil"/>
              </w:pBdr>
              <w:jc w:val="center"/>
              <w:rPr>
                <w:color w:val="000000"/>
              </w:rPr>
            </w:pPr>
          </w:p>
          <w:p w14:paraId="2747A28C" w14:textId="77777777" w:rsidR="000A3391" w:rsidRDefault="000A3391">
            <w:pPr>
              <w:pBdr>
                <w:top w:val="nil"/>
                <w:left w:val="nil"/>
                <w:bottom w:val="nil"/>
                <w:right w:val="nil"/>
                <w:between w:val="nil"/>
              </w:pBdr>
              <w:jc w:val="center"/>
              <w:rPr>
                <w:color w:val="000000"/>
              </w:rPr>
            </w:pPr>
          </w:p>
          <w:p w14:paraId="0233A94F" w14:textId="77777777" w:rsidR="000A3391" w:rsidRDefault="000A3391">
            <w:pPr>
              <w:pBdr>
                <w:top w:val="nil"/>
                <w:left w:val="nil"/>
                <w:bottom w:val="nil"/>
                <w:right w:val="nil"/>
                <w:between w:val="nil"/>
              </w:pBdr>
              <w:jc w:val="center"/>
              <w:rPr>
                <w:color w:val="000000"/>
              </w:rPr>
            </w:pPr>
          </w:p>
          <w:p w14:paraId="12F2E404" w14:textId="77777777" w:rsidR="000A3391" w:rsidRDefault="004E614C">
            <w:pPr>
              <w:pBdr>
                <w:top w:val="nil"/>
                <w:left w:val="nil"/>
                <w:bottom w:val="nil"/>
                <w:right w:val="nil"/>
                <w:between w:val="nil"/>
              </w:pBdr>
              <w:jc w:val="center"/>
              <w:rPr>
                <w:b/>
                <w:color w:val="000000"/>
              </w:rPr>
            </w:pPr>
            <w:r>
              <w:rPr>
                <w:color w:val="000000"/>
              </w:rPr>
              <w:t xml:space="preserve">cały rok </w:t>
            </w:r>
          </w:p>
          <w:p w14:paraId="0B22164C" w14:textId="77777777" w:rsidR="000A3391" w:rsidRDefault="000A3391">
            <w:pPr>
              <w:pBdr>
                <w:top w:val="nil"/>
                <w:left w:val="nil"/>
                <w:bottom w:val="nil"/>
                <w:right w:val="nil"/>
                <w:between w:val="nil"/>
              </w:pBdr>
              <w:jc w:val="center"/>
              <w:rPr>
                <w:color w:val="000000"/>
              </w:rPr>
            </w:pPr>
          </w:p>
          <w:p w14:paraId="35BE0580" w14:textId="77777777" w:rsidR="000A3391" w:rsidRDefault="000A3391">
            <w:pPr>
              <w:pBdr>
                <w:top w:val="nil"/>
                <w:left w:val="nil"/>
                <w:bottom w:val="nil"/>
                <w:right w:val="nil"/>
                <w:between w:val="nil"/>
              </w:pBdr>
              <w:jc w:val="center"/>
              <w:rPr>
                <w:color w:val="000000"/>
              </w:rPr>
            </w:pPr>
          </w:p>
          <w:p w14:paraId="55E5D990" w14:textId="77777777" w:rsidR="000A3391" w:rsidRDefault="000A3391">
            <w:pPr>
              <w:pBdr>
                <w:top w:val="nil"/>
                <w:left w:val="nil"/>
                <w:bottom w:val="nil"/>
                <w:right w:val="nil"/>
                <w:between w:val="nil"/>
              </w:pBdr>
              <w:jc w:val="center"/>
              <w:rPr>
                <w:color w:val="000000"/>
              </w:rPr>
            </w:pPr>
          </w:p>
          <w:p w14:paraId="6DD84FE3" w14:textId="77777777" w:rsidR="000A3391" w:rsidRDefault="000A3391">
            <w:pPr>
              <w:pBdr>
                <w:top w:val="nil"/>
                <w:left w:val="nil"/>
                <w:bottom w:val="nil"/>
                <w:right w:val="nil"/>
                <w:between w:val="nil"/>
              </w:pBdr>
              <w:jc w:val="center"/>
              <w:rPr>
                <w:color w:val="000000"/>
              </w:rPr>
            </w:pPr>
          </w:p>
          <w:p w14:paraId="1E7DAADB" w14:textId="77777777" w:rsidR="000A3391" w:rsidRDefault="000A3391">
            <w:pPr>
              <w:pBdr>
                <w:top w:val="nil"/>
                <w:left w:val="nil"/>
                <w:bottom w:val="nil"/>
                <w:right w:val="nil"/>
                <w:between w:val="nil"/>
              </w:pBdr>
              <w:jc w:val="center"/>
              <w:rPr>
                <w:color w:val="000000"/>
              </w:rPr>
            </w:pPr>
          </w:p>
          <w:p w14:paraId="561062E8" w14:textId="77777777" w:rsidR="000A3391" w:rsidRDefault="000A3391">
            <w:pPr>
              <w:pBdr>
                <w:top w:val="nil"/>
                <w:left w:val="nil"/>
                <w:bottom w:val="nil"/>
                <w:right w:val="nil"/>
                <w:between w:val="nil"/>
              </w:pBdr>
              <w:jc w:val="center"/>
              <w:rPr>
                <w:color w:val="000000"/>
              </w:rPr>
            </w:pPr>
          </w:p>
          <w:p w14:paraId="4DAF45D5" w14:textId="77777777" w:rsidR="000A3391" w:rsidRDefault="000A3391">
            <w:pPr>
              <w:pBdr>
                <w:top w:val="nil"/>
                <w:left w:val="nil"/>
                <w:bottom w:val="nil"/>
                <w:right w:val="nil"/>
                <w:between w:val="nil"/>
              </w:pBdr>
              <w:jc w:val="center"/>
              <w:rPr>
                <w:color w:val="000000"/>
              </w:rPr>
            </w:pPr>
          </w:p>
          <w:p w14:paraId="5816D744" w14:textId="77777777" w:rsidR="000A3391" w:rsidRDefault="000A3391">
            <w:pPr>
              <w:pBdr>
                <w:top w:val="nil"/>
                <w:left w:val="nil"/>
                <w:bottom w:val="nil"/>
                <w:right w:val="nil"/>
                <w:between w:val="nil"/>
              </w:pBdr>
              <w:jc w:val="center"/>
              <w:rPr>
                <w:color w:val="000000"/>
              </w:rPr>
            </w:pPr>
          </w:p>
          <w:p w14:paraId="7F4D3234" w14:textId="77777777" w:rsidR="000A3391" w:rsidRDefault="000A3391">
            <w:pPr>
              <w:pBdr>
                <w:top w:val="nil"/>
                <w:left w:val="nil"/>
                <w:bottom w:val="nil"/>
                <w:right w:val="nil"/>
                <w:between w:val="nil"/>
              </w:pBdr>
              <w:jc w:val="center"/>
              <w:rPr>
                <w:color w:val="000000"/>
              </w:rPr>
            </w:pPr>
          </w:p>
          <w:p w14:paraId="4F8BE150" w14:textId="77777777" w:rsidR="000A3391" w:rsidRDefault="000A3391">
            <w:pPr>
              <w:pBdr>
                <w:top w:val="nil"/>
                <w:left w:val="nil"/>
                <w:bottom w:val="nil"/>
                <w:right w:val="nil"/>
                <w:between w:val="nil"/>
              </w:pBdr>
              <w:jc w:val="center"/>
              <w:rPr>
                <w:color w:val="000000"/>
              </w:rPr>
            </w:pPr>
          </w:p>
          <w:p w14:paraId="444F8D9C" w14:textId="77777777" w:rsidR="000A3391" w:rsidRDefault="000A3391">
            <w:pPr>
              <w:pBdr>
                <w:top w:val="nil"/>
                <w:left w:val="nil"/>
                <w:bottom w:val="nil"/>
                <w:right w:val="nil"/>
                <w:between w:val="nil"/>
              </w:pBdr>
              <w:jc w:val="center"/>
              <w:rPr>
                <w:color w:val="000000"/>
              </w:rPr>
            </w:pPr>
          </w:p>
          <w:p w14:paraId="3AF86174" w14:textId="77777777" w:rsidR="000A3391" w:rsidRDefault="000A3391">
            <w:pPr>
              <w:pBdr>
                <w:top w:val="nil"/>
                <w:left w:val="nil"/>
                <w:bottom w:val="nil"/>
                <w:right w:val="nil"/>
                <w:between w:val="nil"/>
              </w:pBdr>
              <w:jc w:val="center"/>
              <w:rPr>
                <w:color w:val="000000"/>
              </w:rPr>
            </w:pPr>
          </w:p>
          <w:p w14:paraId="65BF796D" w14:textId="77777777" w:rsidR="000A3391" w:rsidRDefault="000A3391">
            <w:pPr>
              <w:pBdr>
                <w:top w:val="nil"/>
                <w:left w:val="nil"/>
                <w:bottom w:val="nil"/>
                <w:right w:val="nil"/>
                <w:between w:val="nil"/>
              </w:pBdr>
              <w:jc w:val="center"/>
              <w:rPr>
                <w:color w:val="000000"/>
              </w:rPr>
            </w:pPr>
          </w:p>
          <w:p w14:paraId="7DA24613" w14:textId="77777777" w:rsidR="000A3391" w:rsidRDefault="000A3391">
            <w:pPr>
              <w:pBdr>
                <w:top w:val="nil"/>
                <w:left w:val="nil"/>
                <w:bottom w:val="nil"/>
                <w:right w:val="nil"/>
                <w:between w:val="nil"/>
              </w:pBdr>
              <w:jc w:val="center"/>
              <w:rPr>
                <w:color w:val="000000"/>
              </w:rPr>
            </w:pPr>
          </w:p>
        </w:tc>
      </w:tr>
    </w:tbl>
    <w:p w14:paraId="781991CA" w14:textId="77777777" w:rsidR="000A3391" w:rsidRDefault="000A3391"/>
    <w:p w14:paraId="07FAFCB4" w14:textId="77777777" w:rsidR="000A3391" w:rsidRDefault="000A3391"/>
    <w:p w14:paraId="42BD44DB" w14:textId="77777777" w:rsidR="000A3391" w:rsidRDefault="004E614C">
      <w:pPr>
        <w:pBdr>
          <w:top w:val="nil"/>
          <w:left w:val="nil"/>
          <w:bottom w:val="nil"/>
          <w:right w:val="nil"/>
          <w:between w:val="nil"/>
        </w:pBdr>
        <w:ind w:left="20" w:right="5" w:hanging="15"/>
        <w:rPr>
          <w:color w:val="000000"/>
        </w:rPr>
      </w:pPr>
      <w:r>
        <w:rPr>
          <w:b/>
          <w:color w:val="000000"/>
        </w:rPr>
        <w:t>Poznanie i przestrzeganie norm dobrego zachowania i wartości ogólnospołecznych                  w środowisku szkolnym i rodzinnym</w:t>
      </w:r>
    </w:p>
    <w:p w14:paraId="720759A0" w14:textId="77777777" w:rsidR="000A3391" w:rsidRDefault="000A3391">
      <w:pPr>
        <w:pBdr>
          <w:top w:val="nil"/>
          <w:left w:val="nil"/>
          <w:bottom w:val="nil"/>
          <w:right w:val="nil"/>
          <w:between w:val="nil"/>
        </w:pBdr>
        <w:ind w:left="20" w:right="5" w:hanging="15"/>
        <w:rPr>
          <w:b/>
          <w:color w:val="000000"/>
        </w:rPr>
      </w:pPr>
    </w:p>
    <w:tbl>
      <w:tblPr>
        <w:tblStyle w:val="a2"/>
        <w:tblW w:w="9182" w:type="dxa"/>
        <w:tblInd w:w="-34" w:type="dxa"/>
        <w:tblLayout w:type="fixed"/>
        <w:tblLook w:val="0000" w:firstRow="0" w:lastRow="0" w:firstColumn="0" w:lastColumn="0" w:noHBand="0" w:noVBand="0"/>
      </w:tblPr>
      <w:tblGrid>
        <w:gridCol w:w="3787"/>
        <w:gridCol w:w="2670"/>
        <w:gridCol w:w="1643"/>
        <w:gridCol w:w="1082"/>
      </w:tblGrid>
      <w:tr w:rsidR="000A3391" w14:paraId="521C5ED7" w14:textId="77777777">
        <w:trPr>
          <w:trHeight w:val="435"/>
          <w:tblHeader/>
        </w:trPr>
        <w:tc>
          <w:tcPr>
            <w:tcW w:w="3787" w:type="dxa"/>
            <w:tcBorders>
              <w:top w:val="nil"/>
              <w:left w:val="nil"/>
              <w:bottom w:val="nil"/>
            </w:tcBorders>
            <w:shd w:val="clear" w:color="auto" w:fill="FFFFFF"/>
          </w:tcPr>
          <w:p w14:paraId="1F0647B0" w14:textId="77777777" w:rsidR="000A3391" w:rsidRDefault="004E614C">
            <w:pPr>
              <w:pBdr>
                <w:top w:val="nil"/>
                <w:left w:val="nil"/>
                <w:bottom w:val="nil"/>
                <w:right w:val="nil"/>
                <w:between w:val="nil"/>
              </w:pBdr>
              <w:jc w:val="center"/>
              <w:rPr>
                <w:b/>
                <w:color w:val="000000"/>
              </w:rPr>
            </w:pPr>
            <w:r>
              <w:rPr>
                <w:color w:val="000000"/>
              </w:rPr>
              <w:t xml:space="preserve">Zadania i cele </w:t>
            </w:r>
          </w:p>
        </w:tc>
        <w:tc>
          <w:tcPr>
            <w:tcW w:w="2670" w:type="dxa"/>
            <w:tcBorders>
              <w:top w:val="nil"/>
              <w:left w:val="nil"/>
              <w:bottom w:val="nil"/>
            </w:tcBorders>
            <w:shd w:val="clear" w:color="auto" w:fill="FFFFFF"/>
          </w:tcPr>
          <w:p w14:paraId="4EF8E874" w14:textId="77777777" w:rsidR="000A3391" w:rsidRDefault="004E614C">
            <w:pPr>
              <w:pBdr>
                <w:top w:val="nil"/>
                <w:left w:val="nil"/>
                <w:bottom w:val="nil"/>
                <w:right w:val="nil"/>
                <w:between w:val="nil"/>
              </w:pBdr>
              <w:jc w:val="center"/>
              <w:rPr>
                <w:b/>
                <w:color w:val="000000"/>
              </w:rPr>
            </w:pPr>
            <w:r>
              <w:rPr>
                <w:color w:val="000000"/>
              </w:rPr>
              <w:t>Działania, formy realizacji</w:t>
            </w:r>
          </w:p>
        </w:tc>
        <w:tc>
          <w:tcPr>
            <w:tcW w:w="1643" w:type="dxa"/>
            <w:tcBorders>
              <w:top w:val="nil"/>
              <w:left w:val="nil"/>
              <w:bottom w:val="nil"/>
            </w:tcBorders>
            <w:shd w:val="clear" w:color="auto" w:fill="FFFFFF"/>
          </w:tcPr>
          <w:p w14:paraId="3DFA88DA" w14:textId="77777777" w:rsidR="000A3391" w:rsidRDefault="004E614C">
            <w:pPr>
              <w:pBdr>
                <w:top w:val="nil"/>
                <w:left w:val="nil"/>
                <w:bottom w:val="nil"/>
                <w:right w:val="nil"/>
                <w:between w:val="nil"/>
              </w:pBdr>
              <w:jc w:val="center"/>
              <w:rPr>
                <w:b/>
                <w:color w:val="000000"/>
              </w:rPr>
            </w:pPr>
            <w:r>
              <w:rPr>
                <w:color w:val="000000"/>
              </w:rPr>
              <w:t>Odpowiedzialni</w:t>
            </w:r>
          </w:p>
        </w:tc>
        <w:tc>
          <w:tcPr>
            <w:tcW w:w="1082" w:type="dxa"/>
            <w:tcBorders>
              <w:top w:val="nil"/>
              <w:left w:val="nil"/>
              <w:bottom w:val="nil"/>
              <w:right w:val="nil"/>
            </w:tcBorders>
            <w:shd w:val="clear" w:color="auto" w:fill="FFFFFF"/>
          </w:tcPr>
          <w:p w14:paraId="4F60DD73" w14:textId="77777777" w:rsidR="000A3391" w:rsidRDefault="004E614C">
            <w:pPr>
              <w:pBdr>
                <w:top w:val="nil"/>
                <w:left w:val="nil"/>
                <w:bottom w:val="nil"/>
                <w:right w:val="nil"/>
                <w:between w:val="nil"/>
              </w:pBdr>
              <w:jc w:val="center"/>
              <w:rPr>
                <w:b/>
                <w:color w:val="000000"/>
              </w:rPr>
            </w:pPr>
            <w:r>
              <w:rPr>
                <w:color w:val="000000"/>
              </w:rPr>
              <w:t>Termin realizacji</w:t>
            </w:r>
          </w:p>
        </w:tc>
      </w:tr>
      <w:tr w:rsidR="000A3391" w14:paraId="007A7594" w14:textId="77777777">
        <w:trPr>
          <w:trHeight w:val="435"/>
        </w:trPr>
        <w:tc>
          <w:tcPr>
            <w:tcW w:w="3787" w:type="dxa"/>
            <w:tcBorders>
              <w:top w:val="nil"/>
              <w:left w:val="nil"/>
              <w:bottom w:val="nil"/>
            </w:tcBorders>
            <w:shd w:val="clear" w:color="auto" w:fill="FFFFFF"/>
          </w:tcPr>
          <w:p w14:paraId="256F44AF" w14:textId="77777777" w:rsidR="000A3391" w:rsidRDefault="004E614C">
            <w:pPr>
              <w:pBdr>
                <w:top w:val="nil"/>
                <w:left w:val="nil"/>
                <w:bottom w:val="nil"/>
                <w:right w:val="nil"/>
                <w:between w:val="nil"/>
              </w:pBdr>
              <w:rPr>
                <w:color w:val="000000"/>
              </w:rPr>
            </w:pPr>
            <w:r>
              <w:rPr>
                <w:color w:val="000000"/>
              </w:rPr>
              <w:t>1. kształtowanie właściwych postaw szlachetności, zaangażowania społecznego i dbałości o zdrowie</w:t>
            </w:r>
          </w:p>
          <w:p w14:paraId="38AABA9A" w14:textId="77777777" w:rsidR="000A3391" w:rsidRDefault="000A3391">
            <w:pPr>
              <w:pBdr>
                <w:top w:val="nil"/>
                <w:left w:val="nil"/>
                <w:bottom w:val="nil"/>
                <w:right w:val="nil"/>
                <w:between w:val="nil"/>
              </w:pBdr>
              <w:rPr>
                <w:color w:val="000000"/>
              </w:rPr>
            </w:pPr>
          </w:p>
          <w:p w14:paraId="08C5754C" w14:textId="77777777" w:rsidR="000A3391" w:rsidRDefault="000A3391">
            <w:pPr>
              <w:pBdr>
                <w:top w:val="nil"/>
                <w:left w:val="nil"/>
                <w:bottom w:val="nil"/>
                <w:right w:val="nil"/>
                <w:between w:val="nil"/>
              </w:pBdr>
              <w:rPr>
                <w:color w:val="000000"/>
              </w:rPr>
            </w:pPr>
          </w:p>
          <w:p w14:paraId="1A31A5CD" w14:textId="77777777" w:rsidR="000A3391" w:rsidRDefault="004E614C">
            <w:pPr>
              <w:pBdr>
                <w:top w:val="nil"/>
                <w:left w:val="nil"/>
                <w:bottom w:val="nil"/>
                <w:right w:val="nil"/>
                <w:between w:val="nil"/>
              </w:pBdr>
              <w:rPr>
                <w:color w:val="000000"/>
              </w:rPr>
            </w:pPr>
            <w:r>
              <w:rPr>
                <w:color w:val="000000"/>
              </w:rPr>
              <w:t>2. Poznanie i budowanie swojej hierarchii wartości, wdrażanie ich w codzienne życie w szkole i poza nią</w:t>
            </w:r>
          </w:p>
          <w:p w14:paraId="7DB25DFE" w14:textId="77777777" w:rsidR="000A3391" w:rsidRDefault="000A3391">
            <w:pPr>
              <w:pBdr>
                <w:top w:val="nil"/>
                <w:left w:val="nil"/>
                <w:bottom w:val="nil"/>
                <w:right w:val="nil"/>
                <w:between w:val="nil"/>
              </w:pBdr>
              <w:rPr>
                <w:color w:val="000000"/>
              </w:rPr>
            </w:pPr>
          </w:p>
          <w:p w14:paraId="3ECCE624" w14:textId="77777777" w:rsidR="000A3391" w:rsidRDefault="000A3391">
            <w:pPr>
              <w:pBdr>
                <w:top w:val="nil"/>
                <w:left w:val="nil"/>
                <w:bottom w:val="nil"/>
                <w:right w:val="nil"/>
                <w:between w:val="nil"/>
              </w:pBdr>
              <w:rPr>
                <w:b/>
                <w:color w:val="000000"/>
              </w:rPr>
            </w:pPr>
          </w:p>
          <w:p w14:paraId="55A5B923" w14:textId="77777777" w:rsidR="000A3391" w:rsidRDefault="004E614C">
            <w:pPr>
              <w:pBdr>
                <w:top w:val="nil"/>
                <w:left w:val="nil"/>
                <w:bottom w:val="nil"/>
                <w:right w:val="nil"/>
                <w:between w:val="nil"/>
              </w:pBdr>
              <w:rPr>
                <w:color w:val="000000"/>
              </w:rPr>
            </w:pPr>
            <w:r>
              <w:rPr>
                <w:color w:val="000000"/>
              </w:rPr>
              <w:t>3. Kształtowanie umiejętności właściwego zachowania i wypowiadania się</w:t>
            </w:r>
          </w:p>
          <w:p w14:paraId="51BC472F" w14:textId="77777777" w:rsidR="000A3391" w:rsidRDefault="000A3391">
            <w:pPr>
              <w:pBdr>
                <w:top w:val="nil"/>
                <w:left w:val="nil"/>
                <w:bottom w:val="nil"/>
                <w:right w:val="nil"/>
                <w:between w:val="nil"/>
              </w:pBdr>
              <w:rPr>
                <w:color w:val="000000"/>
              </w:rPr>
            </w:pPr>
          </w:p>
          <w:p w14:paraId="3F03BD40" w14:textId="77777777" w:rsidR="000A3391" w:rsidRDefault="000A3391">
            <w:pPr>
              <w:pBdr>
                <w:top w:val="nil"/>
                <w:left w:val="nil"/>
                <w:bottom w:val="nil"/>
                <w:right w:val="nil"/>
                <w:between w:val="nil"/>
              </w:pBdr>
              <w:rPr>
                <w:color w:val="000000"/>
              </w:rPr>
            </w:pPr>
          </w:p>
          <w:p w14:paraId="0D801EAA" w14:textId="77777777" w:rsidR="000A3391" w:rsidRDefault="000A3391">
            <w:pPr>
              <w:pBdr>
                <w:top w:val="nil"/>
                <w:left w:val="nil"/>
                <w:bottom w:val="nil"/>
                <w:right w:val="nil"/>
                <w:between w:val="nil"/>
              </w:pBdr>
              <w:rPr>
                <w:color w:val="000000"/>
              </w:rPr>
            </w:pPr>
          </w:p>
          <w:p w14:paraId="07250E24" w14:textId="77777777" w:rsidR="000A3391" w:rsidRDefault="000A3391">
            <w:pPr>
              <w:pBdr>
                <w:top w:val="nil"/>
                <w:left w:val="nil"/>
                <w:bottom w:val="nil"/>
                <w:right w:val="nil"/>
                <w:between w:val="nil"/>
              </w:pBdr>
              <w:rPr>
                <w:color w:val="000000"/>
              </w:rPr>
            </w:pPr>
          </w:p>
          <w:p w14:paraId="339C3F44" w14:textId="77777777" w:rsidR="000A3391" w:rsidRDefault="004E614C">
            <w:pPr>
              <w:pBdr>
                <w:top w:val="nil"/>
                <w:left w:val="nil"/>
                <w:bottom w:val="nil"/>
                <w:right w:val="nil"/>
                <w:between w:val="nil"/>
              </w:pBdr>
              <w:rPr>
                <w:color w:val="000000"/>
              </w:rPr>
            </w:pPr>
            <w:r>
              <w:rPr>
                <w:color w:val="000000"/>
              </w:rPr>
              <w:t>4. Kształtowanie umiejętności współżycia w grupie społecznej              i  rodzinie zgodnie z  obowiązującymi normami i regułami</w:t>
            </w:r>
          </w:p>
          <w:p w14:paraId="0C33D26C" w14:textId="77777777" w:rsidR="000A3391" w:rsidRDefault="000A3391">
            <w:pPr>
              <w:pBdr>
                <w:top w:val="nil"/>
                <w:left w:val="nil"/>
                <w:bottom w:val="nil"/>
                <w:right w:val="nil"/>
                <w:between w:val="nil"/>
              </w:pBdr>
              <w:rPr>
                <w:color w:val="000000"/>
              </w:rPr>
            </w:pPr>
          </w:p>
          <w:p w14:paraId="3B1C2DFC" w14:textId="77777777" w:rsidR="000A3391" w:rsidRDefault="000A3391">
            <w:pPr>
              <w:pBdr>
                <w:top w:val="nil"/>
                <w:left w:val="nil"/>
                <w:bottom w:val="nil"/>
                <w:right w:val="nil"/>
                <w:between w:val="nil"/>
              </w:pBdr>
              <w:rPr>
                <w:color w:val="000000"/>
              </w:rPr>
            </w:pPr>
          </w:p>
          <w:p w14:paraId="431CF197" w14:textId="77777777" w:rsidR="000A3391" w:rsidRDefault="004E614C">
            <w:pPr>
              <w:pBdr>
                <w:top w:val="nil"/>
                <w:left w:val="nil"/>
                <w:bottom w:val="nil"/>
                <w:right w:val="nil"/>
                <w:between w:val="nil"/>
              </w:pBdr>
              <w:rPr>
                <w:color w:val="000000"/>
              </w:rPr>
            </w:pPr>
            <w:r>
              <w:rPr>
                <w:color w:val="000000"/>
              </w:rPr>
              <w:t>5. Wpajanie nawyków dbania o właściwy ubiór i estetykę wyglądu</w:t>
            </w:r>
          </w:p>
          <w:p w14:paraId="486D0DEA" w14:textId="77777777" w:rsidR="000A3391" w:rsidRDefault="000A3391">
            <w:pPr>
              <w:pBdr>
                <w:top w:val="nil"/>
                <w:left w:val="nil"/>
                <w:bottom w:val="nil"/>
                <w:right w:val="nil"/>
                <w:between w:val="nil"/>
              </w:pBdr>
              <w:rPr>
                <w:color w:val="000000"/>
              </w:rPr>
            </w:pPr>
          </w:p>
          <w:p w14:paraId="1ABB9E9B" w14:textId="77777777" w:rsidR="000A3391" w:rsidRDefault="000A3391">
            <w:pPr>
              <w:pBdr>
                <w:top w:val="nil"/>
                <w:left w:val="nil"/>
                <w:bottom w:val="nil"/>
                <w:right w:val="nil"/>
                <w:between w:val="nil"/>
              </w:pBdr>
              <w:rPr>
                <w:color w:val="000000"/>
              </w:rPr>
            </w:pPr>
          </w:p>
          <w:p w14:paraId="2AC0568F" w14:textId="77777777" w:rsidR="000A3391" w:rsidRDefault="000A3391">
            <w:pPr>
              <w:pBdr>
                <w:top w:val="nil"/>
                <w:left w:val="nil"/>
                <w:bottom w:val="nil"/>
                <w:right w:val="nil"/>
                <w:between w:val="nil"/>
              </w:pBdr>
              <w:rPr>
                <w:color w:val="000000"/>
              </w:rPr>
            </w:pPr>
          </w:p>
          <w:p w14:paraId="2FC572E8" w14:textId="77777777" w:rsidR="000A3391" w:rsidRDefault="000A3391">
            <w:pPr>
              <w:pBdr>
                <w:top w:val="nil"/>
                <w:left w:val="nil"/>
                <w:bottom w:val="nil"/>
                <w:right w:val="nil"/>
                <w:between w:val="nil"/>
              </w:pBdr>
              <w:rPr>
                <w:color w:val="000000"/>
              </w:rPr>
            </w:pPr>
          </w:p>
          <w:p w14:paraId="44D608A5" w14:textId="77777777" w:rsidR="000A3391" w:rsidRDefault="000A3391">
            <w:pPr>
              <w:pBdr>
                <w:top w:val="nil"/>
                <w:left w:val="nil"/>
                <w:bottom w:val="nil"/>
                <w:right w:val="nil"/>
                <w:between w:val="nil"/>
              </w:pBdr>
              <w:rPr>
                <w:color w:val="000000"/>
              </w:rPr>
            </w:pPr>
          </w:p>
          <w:p w14:paraId="62167E07" w14:textId="77777777" w:rsidR="000A3391" w:rsidRDefault="004E614C">
            <w:pPr>
              <w:pBdr>
                <w:top w:val="nil"/>
                <w:left w:val="nil"/>
                <w:bottom w:val="nil"/>
                <w:right w:val="nil"/>
                <w:between w:val="nil"/>
              </w:pBdr>
              <w:rPr>
                <w:color w:val="000000"/>
              </w:rPr>
            </w:pPr>
            <w:r>
              <w:rPr>
                <w:color w:val="000000"/>
              </w:rPr>
              <w:t xml:space="preserve">6. Integracja zespołu klasowego. Miejsce ucznia w grupie. </w:t>
            </w:r>
          </w:p>
          <w:p w14:paraId="13EDB574" w14:textId="77777777" w:rsidR="000A3391" w:rsidRDefault="000A3391">
            <w:pPr>
              <w:pBdr>
                <w:top w:val="nil"/>
                <w:left w:val="nil"/>
                <w:bottom w:val="nil"/>
                <w:right w:val="nil"/>
                <w:between w:val="nil"/>
              </w:pBdr>
              <w:rPr>
                <w:color w:val="000000"/>
              </w:rPr>
            </w:pPr>
          </w:p>
          <w:p w14:paraId="2156CDA1" w14:textId="77777777" w:rsidR="000A3391" w:rsidRDefault="000A3391">
            <w:pPr>
              <w:pBdr>
                <w:top w:val="nil"/>
                <w:left w:val="nil"/>
                <w:bottom w:val="nil"/>
                <w:right w:val="nil"/>
                <w:between w:val="nil"/>
              </w:pBdr>
              <w:rPr>
                <w:color w:val="000000"/>
              </w:rPr>
            </w:pPr>
          </w:p>
          <w:p w14:paraId="1A1B4C98" w14:textId="77777777" w:rsidR="000A3391" w:rsidRDefault="000A3391">
            <w:pPr>
              <w:pBdr>
                <w:top w:val="nil"/>
                <w:left w:val="nil"/>
                <w:bottom w:val="nil"/>
                <w:right w:val="nil"/>
                <w:between w:val="nil"/>
              </w:pBdr>
              <w:rPr>
                <w:color w:val="000000"/>
              </w:rPr>
            </w:pPr>
          </w:p>
          <w:p w14:paraId="2456120D" w14:textId="77777777" w:rsidR="000A3391" w:rsidRDefault="000A3391">
            <w:pPr>
              <w:pBdr>
                <w:top w:val="nil"/>
                <w:left w:val="nil"/>
                <w:bottom w:val="nil"/>
                <w:right w:val="nil"/>
                <w:between w:val="nil"/>
              </w:pBdr>
              <w:rPr>
                <w:color w:val="000000"/>
              </w:rPr>
            </w:pPr>
          </w:p>
          <w:p w14:paraId="14FF445B" w14:textId="77777777" w:rsidR="000A3391" w:rsidRDefault="000A3391">
            <w:pPr>
              <w:pBdr>
                <w:top w:val="nil"/>
                <w:left w:val="nil"/>
                <w:bottom w:val="nil"/>
                <w:right w:val="nil"/>
                <w:between w:val="nil"/>
              </w:pBdr>
              <w:rPr>
                <w:color w:val="000000"/>
              </w:rPr>
            </w:pPr>
          </w:p>
          <w:p w14:paraId="1FEE236A" w14:textId="77777777" w:rsidR="000A3391" w:rsidRDefault="004E614C">
            <w:pPr>
              <w:pBdr>
                <w:top w:val="nil"/>
                <w:left w:val="nil"/>
                <w:bottom w:val="nil"/>
                <w:right w:val="nil"/>
                <w:between w:val="nil"/>
              </w:pBdr>
              <w:rPr>
                <w:color w:val="000000"/>
              </w:rPr>
            </w:pPr>
            <w:r>
              <w:rPr>
                <w:color w:val="000000"/>
              </w:rPr>
              <w:t>7. Kształtowanie  właściwych postaw względem osób niepełnosprawnych (ruchowo, intelektualnie)</w:t>
            </w:r>
          </w:p>
          <w:p w14:paraId="0DD15082" w14:textId="77777777" w:rsidR="000A3391" w:rsidRDefault="004E614C">
            <w:pPr>
              <w:pBdr>
                <w:top w:val="nil"/>
                <w:left w:val="nil"/>
                <w:bottom w:val="nil"/>
                <w:right w:val="nil"/>
                <w:between w:val="nil"/>
              </w:pBdr>
              <w:rPr>
                <w:color w:val="000000"/>
              </w:rPr>
            </w:pPr>
            <w:r>
              <w:rPr>
                <w:color w:val="000000"/>
              </w:rPr>
              <w:t xml:space="preserve">- integracja z klasą szkolną, </w:t>
            </w:r>
          </w:p>
          <w:p w14:paraId="320A4B24" w14:textId="77777777" w:rsidR="000A3391" w:rsidRDefault="004E614C">
            <w:pPr>
              <w:pBdr>
                <w:top w:val="nil"/>
                <w:left w:val="nil"/>
                <w:bottom w:val="nil"/>
                <w:right w:val="nil"/>
                <w:between w:val="nil"/>
              </w:pBdr>
              <w:rPr>
                <w:color w:val="000000"/>
              </w:rPr>
            </w:pPr>
            <w:r>
              <w:rPr>
                <w:color w:val="000000"/>
              </w:rPr>
              <w:t xml:space="preserve">-zaangażowanie osób niepełnosprawnych w życie grupy  </w:t>
            </w:r>
          </w:p>
          <w:p w14:paraId="4FF17B98" w14:textId="77777777" w:rsidR="000A3391" w:rsidRDefault="000A3391">
            <w:pPr>
              <w:pBdr>
                <w:top w:val="nil"/>
                <w:left w:val="nil"/>
                <w:bottom w:val="nil"/>
                <w:right w:val="nil"/>
                <w:between w:val="nil"/>
              </w:pBdr>
              <w:rPr>
                <w:color w:val="000000"/>
              </w:rPr>
            </w:pPr>
          </w:p>
          <w:p w14:paraId="7E1F560C" w14:textId="77777777" w:rsidR="000A3391" w:rsidRDefault="004E614C">
            <w:pPr>
              <w:pBdr>
                <w:top w:val="nil"/>
                <w:left w:val="nil"/>
                <w:bottom w:val="nil"/>
                <w:right w:val="nil"/>
                <w:between w:val="nil"/>
              </w:pBdr>
              <w:rPr>
                <w:color w:val="000000"/>
              </w:rPr>
            </w:pPr>
            <w:r>
              <w:rPr>
                <w:color w:val="000000"/>
              </w:rPr>
              <w:t>9.  Kształtowanie  właściwych postaw względem młodszych uczniów, wzajemna pomoc i wsparcie</w:t>
            </w:r>
          </w:p>
          <w:p w14:paraId="133516C7" w14:textId="77777777" w:rsidR="000A3391" w:rsidRDefault="000A3391">
            <w:pPr>
              <w:pBdr>
                <w:top w:val="nil"/>
                <w:left w:val="nil"/>
                <w:bottom w:val="nil"/>
                <w:right w:val="nil"/>
                <w:between w:val="nil"/>
              </w:pBdr>
              <w:rPr>
                <w:b/>
                <w:color w:val="000000"/>
              </w:rPr>
            </w:pPr>
          </w:p>
          <w:p w14:paraId="76B7930D" w14:textId="77777777" w:rsidR="000A3391" w:rsidRDefault="000A3391">
            <w:pPr>
              <w:pBdr>
                <w:top w:val="nil"/>
                <w:left w:val="nil"/>
                <w:bottom w:val="nil"/>
                <w:right w:val="nil"/>
                <w:between w:val="nil"/>
              </w:pBdr>
              <w:rPr>
                <w:b/>
                <w:color w:val="000000"/>
              </w:rPr>
            </w:pPr>
          </w:p>
          <w:p w14:paraId="7B9153DA" w14:textId="77777777" w:rsidR="000A3391" w:rsidRDefault="000A3391">
            <w:pPr>
              <w:pBdr>
                <w:top w:val="nil"/>
                <w:left w:val="nil"/>
                <w:bottom w:val="nil"/>
                <w:right w:val="nil"/>
                <w:between w:val="nil"/>
              </w:pBdr>
              <w:rPr>
                <w:b/>
                <w:color w:val="000000"/>
              </w:rPr>
            </w:pPr>
          </w:p>
          <w:p w14:paraId="114AD566" w14:textId="77777777" w:rsidR="000A3391" w:rsidRDefault="000A3391">
            <w:pPr>
              <w:pBdr>
                <w:top w:val="nil"/>
                <w:left w:val="nil"/>
                <w:bottom w:val="nil"/>
                <w:right w:val="nil"/>
                <w:between w:val="nil"/>
              </w:pBdr>
              <w:rPr>
                <w:b/>
                <w:color w:val="000000"/>
              </w:rPr>
            </w:pPr>
          </w:p>
          <w:p w14:paraId="7EE95FA0" w14:textId="77777777" w:rsidR="000A3391" w:rsidRDefault="000A3391">
            <w:pPr>
              <w:pBdr>
                <w:top w:val="nil"/>
                <w:left w:val="nil"/>
                <w:bottom w:val="nil"/>
                <w:right w:val="nil"/>
                <w:between w:val="nil"/>
              </w:pBdr>
              <w:rPr>
                <w:b/>
                <w:color w:val="000000"/>
              </w:rPr>
            </w:pPr>
          </w:p>
          <w:p w14:paraId="5A067875" w14:textId="77777777" w:rsidR="000A3391" w:rsidRDefault="000A3391">
            <w:pPr>
              <w:pBdr>
                <w:top w:val="nil"/>
                <w:left w:val="nil"/>
                <w:bottom w:val="nil"/>
                <w:right w:val="nil"/>
                <w:between w:val="nil"/>
              </w:pBdr>
              <w:rPr>
                <w:b/>
                <w:color w:val="000000"/>
              </w:rPr>
            </w:pPr>
          </w:p>
          <w:p w14:paraId="4547F9BE" w14:textId="77777777" w:rsidR="000A3391" w:rsidRDefault="004E614C">
            <w:pPr>
              <w:pBdr>
                <w:top w:val="nil"/>
                <w:left w:val="nil"/>
                <w:bottom w:val="nil"/>
                <w:right w:val="nil"/>
                <w:between w:val="nil"/>
              </w:pBdr>
              <w:rPr>
                <w:b/>
                <w:color w:val="000000"/>
              </w:rPr>
            </w:pPr>
            <w:r>
              <w:rPr>
                <w:color w:val="000000"/>
              </w:rPr>
              <w:t>10. Wdrażanie do respektowania procedur, zasad, regulaminów, poszanowania prawa</w:t>
            </w:r>
          </w:p>
        </w:tc>
        <w:tc>
          <w:tcPr>
            <w:tcW w:w="2670" w:type="dxa"/>
            <w:tcBorders>
              <w:top w:val="nil"/>
              <w:left w:val="nil"/>
              <w:bottom w:val="nil"/>
            </w:tcBorders>
            <w:shd w:val="clear" w:color="auto" w:fill="FFFFFF"/>
          </w:tcPr>
          <w:p w14:paraId="7544D4AC" w14:textId="77777777" w:rsidR="000A3391" w:rsidRDefault="004E614C">
            <w:pPr>
              <w:pBdr>
                <w:top w:val="nil"/>
                <w:left w:val="nil"/>
                <w:bottom w:val="nil"/>
                <w:right w:val="nil"/>
                <w:between w:val="nil"/>
              </w:pBdr>
              <w:rPr>
                <w:color w:val="000000"/>
              </w:rPr>
            </w:pPr>
            <w:r>
              <w:rPr>
                <w:color w:val="000000"/>
              </w:rPr>
              <w:lastRenderedPageBreak/>
              <w:t>rozmowy, pogadanki, udział w akademiach, konkursach</w:t>
            </w:r>
          </w:p>
          <w:p w14:paraId="6C9FC4D7" w14:textId="77777777" w:rsidR="000A3391" w:rsidRDefault="000A3391">
            <w:pPr>
              <w:pBdr>
                <w:top w:val="nil"/>
                <w:left w:val="nil"/>
                <w:bottom w:val="nil"/>
                <w:right w:val="nil"/>
                <w:between w:val="nil"/>
              </w:pBdr>
              <w:rPr>
                <w:color w:val="000000"/>
              </w:rPr>
            </w:pPr>
          </w:p>
          <w:p w14:paraId="484F5DC6" w14:textId="77777777" w:rsidR="000A3391" w:rsidRDefault="000A3391">
            <w:pPr>
              <w:pBdr>
                <w:top w:val="nil"/>
                <w:left w:val="nil"/>
                <w:bottom w:val="nil"/>
                <w:right w:val="nil"/>
                <w:between w:val="nil"/>
              </w:pBdr>
              <w:rPr>
                <w:color w:val="000000"/>
              </w:rPr>
            </w:pPr>
          </w:p>
          <w:p w14:paraId="27CD3D89" w14:textId="77777777" w:rsidR="000A3391" w:rsidRDefault="004E614C">
            <w:pPr>
              <w:pBdr>
                <w:top w:val="nil"/>
                <w:left w:val="nil"/>
                <w:bottom w:val="nil"/>
                <w:right w:val="nil"/>
                <w:between w:val="nil"/>
              </w:pBdr>
              <w:rPr>
                <w:color w:val="000000"/>
              </w:rPr>
            </w:pPr>
            <w:r>
              <w:rPr>
                <w:color w:val="000000"/>
              </w:rPr>
              <w:t xml:space="preserve">lekcje wychowawcze, </w:t>
            </w:r>
          </w:p>
          <w:p w14:paraId="07BE8AFD" w14:textId="77777777" w:rsidR="000A3391" w:rsidRDefault="000A3391">
            <w:pPr>
              <w:pBdr>
                <w:top w:val="nil"/>
                <w:left w:val="nil"/>
                <w:bottom w:val="nil"/>
                <w:right w:val="nil"/>
                <w:between w:val="nil"/>
              </w:pBdr>
              <w:rPr>
                <w:color w:val="000000"/>
              </w:rPr>
            </w:pPr>
          </w:p>
          <w:p w14:paraId="33E6B3B3" w14:textId="77777777" w:rsidR="000A3391" w:rsidRDefault="000A3391">
            <w:pPr>
              <w:pBdr>
                <w:top w:val="nil"/>
                <w:left w:val="nil"/>
                <w:bottom w:val="nil"/>
                <w:right w:val="nil"/>
                <w:between w:val="nil"/>
              </w:pBdr>
              <w:rPr>
                <w:color w:val="000000"/>
              </w:rPr>
            </w:pPr>
          </w:p>
          <w:p w14:paraId="34889ED0" w14:textId="77777777" w:rsidR="000A3391" w:rsidRDefault="000A3391">
            <w:pPr>
              <w:pBdr>
                <w:top w:val="nil"/>
                <w:left w:val="nil"/>
                <w:bottom w:val="nil"/>
                <w:right w:val="nil"/>
                <w:between w:val="nil"/>
              </w:pBdr>
              <w:rPr>
                <w:color w:val="000000"/>
              </w:rPr>
            </w:pPr>
          </w:p>
          <w:p w14:paraId="784161A8" w14:textId="77777777" w:rsidR="000A3391" w:rsidRDefault="000A3391">
            <w:pPr>
              <w:pBdr>
                <w:top w:val="nil"/>
                <w:left w:val="nil"/>
                <w:bottom w:val="nil"/>
                <w:right w:val="nil"/>
                <w:between w:val="nil"/>
              </w:pBdr>
              <w:rPr>
                <w:color w:val="000000"/>
              </w:rPr>
            </w:pPr>
          </w:p>
          <w:p w14:paraId="7F4C70E6" w14:textId="77777777" w:rsidR="000A3391" w:rsidRDefault="004E614C">
            <w:pPr>
              <w:pBdr>
                <w:top w:val="nil"/>
                <w:left w:val="nil"/>
                <w:bottom w:val="nil"/>
                <w:right w:val="nil"/>
                <w:between w:val="nil"/>
              </w:pBdr>
              <w:rPr>
                <w:color w:val="000000"/>
              </w:rPr>
            </w:pPr>
            <w:r>
              <w:rPr>
                <w:color w:val="000000"/>
              </w:rPr>
              <w:t>l. j. polskiego, l. wychowawcze, przedstawienia - akademia, pogadanki, rozmowy indywidualne</w:t>
            </w:r>
          </w:p>
          <w:p w14:paraId="329425F6" w14:textId="77777777" w:rsidR="000A3391" w:rsidRDefault="000A3391">
            <w:pPr>
              <w:pBdr>
                <w:top w:val="nil"/>
                <w:left w:val="nil"/>
                <w:bottom w:val="nil"/>
                <w:right w:val="nil"/>
                <w:between w:val="nil"/>
              </w:pBdr>
              <w:rPr>
                <w:color w:val="000000"/>
              </w:rPr>
            </w:pPr>
          </w:p>
          <w:p w14:paraId="78811253" w14:textId="77777777" w:rsidR="000A3391" w:rsidRDefault="000A3391">
            <w:pPr>
              <w:pBdr>
                <w:top w:val="nil"/>
                <w:left w:val="nil"/>
                <w:bottom w:val="nil"/>
                <w:right w:val="nil"/>
                <w:between w:val="nil"/>
              </w:pBdr>
              <w:rPr>
                <w:color w:val="000000"/>
              </w:rPr>
            </w:pPr>
          </w:p>
          <w:p w14:paraId="0AA8F0B1" w14:textId="77777777" w:rsidR="000A3391" w:rsidRDefault="004E614C">
            <w:pPr>
              <w:pBdr>
                <w:top w:val="nil"/>
                <w:left w:val="nil"/>
                <w:bottom w:val="nil"/>
                <w:right w:val="nil"/>
                <w:between w:val="nil"/>
              </w:pBdr>
              <w:rPr>
                <w:color w:val="000000"/>
              </w:rPr>
            </w:pPr>
            <w:r>
              <w:rPr>
                <w:color w:val="000000"/>
              </w:rPr>
              <w:t>l. wychowawcze, pogadanki,  rozmowy indywidualne</w:t>
            </w:r>
          </w:p>
          <w:p w14:paraId="0E267791" w14:textId="77777777" w:rsidR="000A3391" w:rsidRDefault="000A3391">
            <w:pPr>
              <w:pBdr>
                <w:top w:val="nil"/>
                <w:left w:val="nil"/>
                <w:bottom w:val="nil"/>
                <w:right w:val="nil"/>
                <w:between w:val="nil"/>
              </w:pBdr>
              <w:rPr>
                <w:color w:val="000000"/>
              </w:rPr>
            </w:pPr>
          </w:p>
          <w:p w14:paraId="74C5B12A" w14:textId="77777777" w:rsidR="000A3391" w:rsidRDefault="000A3391">
            <w:pPr>
              <w:pBdr>
                <w:top w:val="nil"/>
                <w:left w:val="nil"/>
                <w:bottom w:val="nil"/>
                <w:right w:val="nil"/>
                <w:between w:val="nil"/>
              </w:pBdr>
              <w:rPr>
                <w:color w:val="000000"/>
              </w:rPr>
            </w:pPr>
          </w:p>
          <w:p w14:paraId="5F2AA100" w14:textId="77777777" w:rsidR="000A3391" w:rsidRDefault="000A3391">
            <w:pPr>
              <w:pBdr>
                <w:top w:val="nil"/>
                <w:left w:val="nil"/>
                <w:bottom w:val="nil"/>
                <w:right w:val="nil"/>
                <w:between w:val="nil"/>
              </w:pBdr>
              <w:rPr>
                <w:color w:val="000000"/>
              </w:rPr>
            </w:pPr>
          </w:p>
          <w:p w14:paraId="016F69E0" w14:textId="77777777" w:rsidR="000A3391" w:rsidRDefault="004E614C">
            <w:pPr>
              <w:pBdr>
                <w:top w:val="nil"/>
                <w:left w:val="nil"/>
                <w:bottom w:val="nil"/>
                <w:right w:val="nil"/>
                <w:between w:val="nil"/>
              </w:pBdr>
              <w:rPr>
                <w:color w:val="000000"/>
              </w:rPr>
            </w:pPr>
            <w:r>
              <w:rPr>
                <w:color w:val="000000"/>
              </w:rPr>
              <w:t xml:space="preserve">zapoznanie z statutem, </w:t>
            </w:r>
          </w:p>
          <w:p w14:paraId="2A3D66EE" w14:textId="77777777" w:rsidR="000A3391" w:rsidRDefault="004E614C">
            <w:pPr>
              <w:pBdr>
                <w:top w:val="nil"/>
                <w:left w:val="nil"/>
                <w:bottom w:val="nil"/>
                <w:right w:val="nil"/>
                <w:between w:val="nil"/>
              </w:pBdr>
              <w:rPr>
                <w:color w:val="000000"/>
              </w:rPr>
            </w:pPr>
            <w:r>
              <w:rPr>
                <w:color w:val="000000"/>
              </w:rPr>
              <w:t xml:space="preserve">l. wychowawcze,  </w:t>
            </w:r>
          </w:p>
          <w:p w14:paraId="10A286EA" w14:textId="77777777" w:rsidR="000A3391" w:rsidRDefault="004E614C">
            <w:pPr>
              <w:pBdr>
                <w:top w:val="nil"/>
                <w:left w:val="nil"/>
                <w:bottom w:val="nil"/>
                <w:right w:val="nil"/>
                <w:between w:val="nil"/>
              </w:pBdr>
              <w:rPr>
                <w:color w:val="000000"/>
              </w:rPr>
            </w:pPr>
            <w:r>
              <w:rPr>
                <w:color w:val="000000"/>
              </w:rPr>
              <w:t xml:space="preserve">pogadanki, rozmowy </w:t>
            </w:r>
          </w:p>
          <w:p w14:paraId="461E84CE" w14:textId="77777777" w:rsidR="000A3391" w:rsidRDefault="004E614C">
            <w:pPr>
              <w:pBdr>
                <w:top w:val="nil"/>
                <w:left w:val="nil"/>
                <w:bottom w:val="nil"/>
                <w:right w:val="nil"/>
                <w:between w:val="nil"/>
              </w:pBdr>
              <w:rPr>
                <w:color w:val="000000"/>
              </w:rPr>
            </w:pPr>
            <w:r>
              <w:rPr>
                <w:color w:val="000000"/>
              </w:rPr>
              <w:t xml:space="preserve">indywidualne, </w:t>
            </w:r>
          </w:p>
          <w:p w14:paraId="1BD9A11A" w14:textId="77777777" w:rsidR="000A3391" w:rsidRDefault="000A3391">
            <w:pPr>
              <w:pBdr>
                <w:top w:val="nil"/>
                <w:left w:val="nil"/>
                <w:bottom w:val="nil"/>
                <w:right w:val="nil"/>
                <w:between w:val="nil"/>
              </w:pBdr>
              <w:rPr>
                <w:color w:val="000000"/>
              </w:rPr>
            </w:pPr>
          </w:p>
          <w:p w14:paraId="07061E8B" w14:textId="77777777" w:rsidR="000A3391" w:rsidRDefault="000A3391">
            <w:pPr>
              <w:pBdr>
                <w:top w:val="nil"/>
                <w:left w:val="nil"/>
                <w:bottom w:val="nil"/>
                <w:right w:val="nil"/>
                <w:between w:val="nil"/>
              </w:pBdr>
              <w:rPr>
                <w:color w:val="000000"/>
              </w:rPr>
            </w:pPr>
          </w:p>
          <w:p w14:paraId="10CE6189" w14:textId="77777777" w:rsidR="000A3391" w:rsidRDefault="000A3391">
            <w:pPr>
              <w:pBdr>
                <w:top w:val="nil"/>
                <w:left w:val="nil"/>
                <w:bottom w:val="nil"/>
                <w:right w:val="nil"/>
                <w:between w:val="nil"/>
              </w:pBdr>
              <w:rPr>
                <w:color w:val="000000"/>
              </w:rPr>
            </w:pPr>
          </w:p>
          <w:p w14:paraId="58809099" w14:textId="77777777" w:rsidR="000A3391" w:rsidRDefault="004E614C">
            <w:pPr>
              <w:pBdr>
                <w:top w:val="nil"/>
                <w:left w:val="nil"/>
                <w:bottom w:val="nil"/>
                <w:right w:val="nil"/>
                <w:between w:val="nil"/>
              </w:pBdr>
              <w:rPr>
                <w:color w:val="000000"/>
              </w:rPr>
            </w:pPr>
            <w:r>
              <w:rPr>
                <w:color w:val="000000"/>
              </w:rPr>
              <w:t xml:space="preserve"> l. wychowawcze, pogadanki, rozmowy, wycieczki, imprezy kulturalne, przedstawienia, konkursy, gry, zabawy</w:t>
            </w:r>
          </w:p>
          <w:p w14:paraId="57381087" w14:textId="77777777" w:rsidR="000A3391" w:rsidRDefault="000A3391">
            <w:pPr>
              <w:pBdr>
                <w:top w:val="nil"/>
                <w:left w:val="nil"/>
                <w:bottom w:val="nil"/>
                <w:right w:val="nil"/>
                <w:between w:val="nil"/>
              </w:pBdr>
              <w:rPr>
                <w:color w:val="000000"/>
              </w:rPr>
            </w:pPr>
          </w:p>
          <w:p w14:paraId="1CDEE7CF" w14:textId="77777777" w:rsidR="000A3391" w:rsidRDefault="004E614C">
            <w:pPr>
              <w:pBdr>
                <w:top w:val="nil"/>
                <w:left w:val="nil"/>
                <w:bottom w:val="nil"/>
                <w:right w:val="nil"/>
                <w:between w:val="nil"/>
              </w:pBdr>
              <w:rPr>
                <w:color w:val="000000"/>
              </w:rPr>
            </w:pPr>
            <w:r>
              <w:rPr>
                <w:color w:val="000000"/>
              </w:rPr>
              <w:t>l. wychowawcze, wyjazdy  do kina, teatru, wycieczki</w:t>
            </w:r>
          </w:p>
          <w:p w14:paraId="2E6F9EBB" w14:textId="77777777" w:rsidR="000A3391" w:rsidRDefault="000A3391">
            <w:pPr>
              <w:pBdr>
                <w:top w:val="nil"/>
                <w:left w:val="nil"/>
                <w:bottom w:val="nil"/>
                <w:right w:val="nil"/>
                <w:between w:val="nil"/>
              </w:pBdr>
              <w:rPr>
                <w:color w:val="000000"/>
              </w:rPr>
            </w:pPr>
          </w:p>
          <w:p w14:paraId="0B293E0F" w14:textId="77777777" w:rsidR="000A3391" w:rsidRDefault="000A3391">
            <w:pPr>
              <w:pBdr>
                <w:top w:val="nil"/>
                <w:left w:val="nil"/>
                <w:bottom w:val="nil"/>
                <w:right w:val="nil"/>
                <w:between w:val="nil"/>
              </w:pBdr>
              <w:rPr>
                <w:color w:val="000000"/>
              </w:rPr>
            </w:pPr>
          </w:p>
          <w:p w14:paraId="483E7BEC" w14:textId="77777777" w:rsidR="000A3391" w:rsidRDefault="000A3391">
            <w:pPr>
              <w:pBdr>
                <w:top w:val="nil"/>
                <w:left w:val="nil"/>
                <w:bottom w:val="nil"/>
                <w:right w:val="nil"/>
                <w:between w:val="nil"/>
              </w:pBdr>
              <w:rPr>
                <w:color w:val="000000"/>
              </w:rPr>
            </w:pPr>
          </w:p>
          <w:p w14:paraId="2024E899" w14:textId="77777777" w:rsidR="000A3391" w:rsidRDefault="000A3391">
            <w:pPr>
              <w:pBdr>
                <w:top w:val="nil"/>
                <w:left w:val="nil"/>
                <w:bottom w:val="nil"/>
                <w:right w:val="nil"/>
                <w:between w:val="nil"/>
              </w:pBdr>
              <w:rPr>
                <w:color w:val="000000"/>
              </w:rPr>
            </w:pPr>
          </w:p>
          <w:p w14:paraId="42FC0395" w14:textId="77777777" w:rsidR="000A3391" w:rsidRDefault="000A3391">
            <w:pPr>
              <w:pBdr>
                <w:top w:val="nil"/>
                <w:left w:val="nil"/>
                <w:bottom w:val="nil"/>
                <w:right w:val="nil"/>
                <w:between w:val="nil"/>
              </w:pBdr>
              <w:rPr>
                <w:color w:val="000000"/>
              </w:rPr>
            </w:pPr>
          </w:p>
          <w:p w14:paraId="59224857" w14:textId="77777777" w:rsidR="000A3391" w:rsidRDefault="004E614C">
            <w:pPr>
              <w:pBdr>
                <w:top w:val="nil"/>
                <w:left w:val="nil"/>
                <w:bottom w:val="nil"/>
                <w:right w:val="nil"/>
                <w:between w:val="nil"/>
              </w:pBdr>
              <w:rPr>
                <w:b/>
                <w:color w:val="000000"/>
              </w:rPr>
            </w:pPr>
            <w:r>
              <w:rPr>
                <w:color w:val="000000"/>
              </w:rPr>
              <w:t>pogadanki, rozmowy, zajęcia opiekuńczo-wychowawcze, opieka w czasie przerw, podczas pobytu na świetlicy</w:t>
            </w:r>
          </w:p>
          <w:p w14:paraId="133E09F3" w14:textId="77777777" w:rsidR="000A3391" w:rsidRDefault="000A3391">
            <w:pPr>
              <w:pBdr>
                <w:top w:val="nil"/>
                <w:left w:val="nil"/>
                <w:bottom w:val="nil"/>
                <w:right w:val="nil"/>
                <w:between w:val="nil"/>
              </w:pBdr>
              <w:rPr>
                <w:color w:val="000000"/>
              </w:rPr>
            </w:pPr>
          </w:p>
          <w:p w14:paraId="4E1068AC" w14:textId="77777777" w:rsidR="000A3391" w:rsidRDefault="000A3391">
            <w:pPr>
              <w:pBdr>
                <w:top w:val="nil"/>
                <w:left w:val="nil"/>
                <w:bottom w:val="nil"/>
                <w:right w:val="nil"/>
                <w:between w:val="nil"/>
              </w:pBdr>
              <w:rPr>
                <w:color w:val="000000"/>
              </w:rPr>
            </w:pPr>
          </w:p>
          <w:p w14:paraId="668C6D91" w14:textId="77777777" w:rsidR="000A3391" w:rsidRDefault="000A3391">
            <w:pPr>
              <w:pBdr>
                <w:top w:val="nil"/>
                <w:left w:val="nil"/>
                <w:bottom w:val="nil"/>
                <w:right w:val="nil"/>
                <w:between w:val="nil"/>
              </w:pBdr>
              <w:rPr>
                <w:color w:val="000000"/>
              </w:rPr>
            </w:pPr>
          </w:p>
          <w:p w14:paraId="345440C6" w14:textId="77777777" w:rsidR="000A3391" w:rsidRDefault="000A3391">
            <w:pPr>
              <w:pBdr>
                <w:top w:val="nil"/>
                <w:left w:val="nil"/>
                <w:bottom w:val="nil"/>
                <w:right w:val="nil"/>
                <w:between w:val="nil"/>
              </w:pBdr>
              <w:rPr>
                <w:color w:val="000000"/>
              </w:rPr>
            </w:pPr>
          </w:p>
          <w:p w14:paraId="1F45B164" w14:textId="77777777" w:rsidR="000A3391" w:rsidRDefault="004E614C">
            <w:pPr>
              <w:pBdr>
                <w:top w:val="nil"/>
                <w:left w:val="nil"/>
                <w:bottom w:val="nil"/>
                <w:right w:val="nil"/>
                <w:between w:val="nil"/>
              </w:pBdr>
              <w:rPr>
                <w:b/>
                <w:color w:val="000000"/>
              </w:rPr>
            </w:pPr>
            <w:r>
              <w:rPr>
                <w:color w:val="000000"/>
              </w:rPr>
              <w:t>rozmowy z Dyrektorem, wychowawcą, pedagogiem, psychologiem</w:t>
            </w:r>
          </w:p>
        </w:tc>
        <w:tc>
          <w:tcPr>
            <w:tcW w:w="1643" w:type="dxa"/>
            <w:tcBorders>
              <w:top w:val="nil"/>
              <w:left w:val="nil"/>
              <w:bottom w:val="nil"/>
            </w:tcBorders>
            <w:shd w:val="clear" w:color="auto" w:fill="FFFFFF"/>
          </w:tcPr>
          <w:p w14:paraId="4FB30B6A" w14:textId="77777777" w:rsidR="000A3391" w:rsidRDefault="004E614C">
            <w:pPr>
              <w:pBdr>
                <w:top w:val="nil"/>
                <w:left w:val="nil"/>
                <w:bottom w:val="nil"/>
                <w:right w:val="nil"/>
                <w:between w:val="nil"/>
              </w:pBdr>
              <w:rPr>
                <w:color w:val="000000"/>
              </w:rPr>
            </w:pPr>
            <w:r>
              <w:rPr>
                <w:color w:val="000000"/>
              </w:rPr>
              <w:lastRenderedPageBreak/>
              <w:t>wychowawcy,</w:t>
            </w:r>
          </w:p>
          <w:p w14:paraId="22C9C34B" w14:textId="77777777" w:rsidR="000A3391" w:rsidRDefault="004E614C">
            <w:pPr>
              <w:pBdr>
                <w:top w:val="nil"/>
                <w:left w:val="nil"/>
                <w:bottom w:val="nil"/>
                <w:right w:val="nil"/>
                <w:between w:val="nil"/>
              </w:pBdr>
              <w:rPr>
                <w:color w:val="000000"/>
              </w:rPr>
            </w:pPr>
            <w:r>
              <w:rPr>
                <w:color w:val="000000"/>
              </w:rPr>
              <w:t xml:space="preserve"> nauczyciele,</w:t>
            </w:r>
          </w:p>
          <w:p w14:paraId="3155C94C" w14:textId="77777777" w:rsidR="000A3391" w:rsidRDefault="004E614C">
            <w:pPr>
              <w:pBdr>
                <w:top w:val="nil"/>
                <w:left w:val="nil"/>
                <w:bottom w:val="nil"/>
                <w:right w:val="nil"/>
                <w:between w:val="nil"/>
              </w:pBdr>
              <w:rPr>
                <w:color w:val="000000"/>
              </w:rPr>
            </w:pPr>
            <w:r>
              <w:rPr>
                <w:color w:val="000000"/>
              </w:rPr>
              <w:t xml:space="preserve"> pedagog </w:t>
            </w:r>
          </w:p>
          <w:p w14:paraId="4318332A" w14:textId="77777777" w:rsidR="000A3391" w:rsidRDefault="000A3391">
            <w:pPr>
              <w:pBdr>
                <w:top w:val="nil"/>
                <w:left w:val="nil"/>
                <w:bottom w:val="nil"/>
                <w:right w:val="nil"/>
                <w:between w:val="nil"/>
              </w:pBdr>
              <w:rPr>
                <w:color w:val="000000"/>
              </w:rPr>
            </w:pPr>
          </w:p>
          <w:p w14:paraId="126FA1D6" w14:textId="77777777" w:rsidR="000A3391" w:rsidRDefault="000A3391">
            <w:pPr>
              <w:pBdr>
                <w:top w:val="nil"/>
                <w:left w:val="nil"/>
                <w:bottom w:val="nil"/>
                <w:right w:val="nil"/>
                <w:between w:val="nil"/>
              </w:pBdr>
              <w:rPr>
                <w:color w:val="000000"/>
              </w:rPr>
            </w:pPr>
          </w:p>
          <w:p w14:paraId="5FA03E78" w14:textId="77777777" w:rsidR="000A3391" w:rsidRDefault="004E614C">
            <w:pPr>
              <w:pBdr>
                <w:top w:val="nil"/>
                <w:left w:val="nil"/>
                <w:bottom w:val="nil"/>
                <w:right w:val="nil"/>
                <w:between w:val="nil"/>
              </w:pBdr>
              <w:rPr>
                <w:color w:val="000000"/>
              </w:rPr>
            </w:pPr>
            <w:r>
              <w:rPr>
                <w:color w:val="000000"/>
              </w:rPr>
              <w:t>wychowawcy,</w:t>
            </w:r>
          </w:p>
          <w:p w14:paraId="2189767C" w14:textId="77777777" w:rsidR="000A3391" w:rsidRDefault="004E614C">
            <w:pPr>
              <w:pBdr>
                <w:top w:val="nil"/>
                <w:left w:val="nil"/>
                <w:bottom w:val="nil"/>
                <w:right w:val="nil"/>
                <w:between w:val="nil"/>
              </w:pBdr>
              <w:rPr>
                <w:color w:val="000000"/>
              </w:rPr>
            </w:pPr>
            <w:r>
              <w:rPr>
                <w:color w:val="000000"/>
              </w:rPr>
              <w:t>nauczyciele,</w:t>
            </w:r>
          </w:p>
          <w:p w14:paraId="31933450" w14:textId="77777777" w:rsidR="000A3391" w:rsidRDefault="004E614C">
            <w:pPr>
              <w:pBdr>
                <w:top w:val="nil"/>
                <w:left w:val="nil"/>
                <w:bottom w:val="nil"/>
                <w:right w:val="nil"/>
                <w:between w:val="nil"/>
              </w:pBdr>
              <w:rPr>
                <w:color w:val="000000"/>
              </w:rPr>
            </w:pPr>
            <w:r>
              <w:rPr>
                <w:color w:val="000000"/>
              </w:rPr>
              <w:t xml:space="preserve">pedagog </w:t>
            </w:r>
          </w:p>
          <w:p w14:paraId="774A9C8D" w14:textId="77777777" w:rsidR="000A3391" w:rsidRDefault="000A3391">
            <w:pPr>
              <w:pBdr>
                <w:top w:val="nil"/>
                <w:left w:val="nil"/>
                <w:bottom w:val="nil"/>
                <w:right w:val="nil"/>
                <w:between w:val="nil"/>
              </w:pBdr>
              <w:rPr>
                <w:color w:val="000000"/>
              </w:rPr>
            </w:pPr>
          </w:p>
          <w:p w14:paraId="0464D5F9" w14:textId="77777777" w:rsidR="000A3391" w:rsidRDefault="000A3391">
            <w:pPr>
              <w:pBdr>
                <w:top w:val="nil"/>
                <w:left w:val="nil"/>
                <w:bottom w:val="nil"/>
                <w:right w:val="nil"/>
                <w:between w:val="nil"/>
              </w:pBdr>
              <w:rPr>
                <w:color w:val="000000"/>
              </w:rPr>
            </w:pPr>
          </w:p>
          <w:p w14:paraId="2B71519A" w14:textId="77777777" w:rsidR="000A3391" w:rsidRDefault="004E614C">
            <w:pPr>
              <w:pBdr>
                <w:top w:val="nil"/>
                <w:left w:val="nil"/>
                <w:bottom w:val="nil"/>
                <w:right w:val="nil"/>
                <w:between w:val="nil"/>
              </w:pBdr>
              <w:rPr>
                <w:color w:val="000000"/>
              </w:rPr>
            </w:pPr>
            <w:r>
              <w:rPr>
                <w:color w:val="000000"/>
              </w:rPr>
              <w:t>wychowawcy,</w:t>
            </w:r>
          </w:p>
          <w:p w14:paraId="355457DD" w14:textId="77777777" w:rsidR="000A3391" w:rsidRDefault="004E614C">
            <w:pPr>
              <w:pBdr>
                <w:top w:val="nil"/>
                <w:left w:val="nil"/>
                <w:bottom w:val="nil"/>
                <w:right w:val="nil"/>
                <w:between w:val="nil"/>
              </w:pBdr>
              <w:rPr>
                <w:color w:val="000000"/>
              </w:rPr>
            </w:pPr>
            <w:r>
              <w:rPr>
                <w:color w:val="000000"/>
              </w:rPr>
              <w:t>nauczyciele,</w:t>
            </w:r>
          </w:p>
          <w:p w14:paraId="7FBB87BB" w14:textId="77777777" w:rsidR="000A3391" w:rsidRDefault="004E614C">
            <w:pPr>
              <w:pBdr>
                <w:top w:val="nil"/>
                <w:left w:val="nil"/>
                <w:bottom w:val="nil"/>
                <w:right w:val="nil"/>
                <w:between w:val="nil"/>
              </w:pBdr>
              <w:rPr>
                <w:color w:val="000000"/>
              </w:rPr>
            </w:pPr>
            <w:r>
              <w:rPr>
                <w:color w:val="000000"/>
              </w:rPr>
              <w:t xml:space="preserve">psycholog </w:t>
            </w:r>
          </w:p>
          <w:p w14:paraId="585317F4" w14:textId="77777777" w:rsidR="000A3391" w:rsidRDefault="000A3391">
            <w:pPr>
              <w:pBdr>
                <w:top w:val="nil"/>
                <w:left w:val="nil"/>
                <w:bottom w:val="nil"/>
                <w:right w:val="nil"/>
                <w:between w:val="nil"/>
              </w:pBdr>
              <w:rPr>
                <w:color w:val="000000"/>
              </w:rPr>
            </w:pPr>
          </w:p>
          <w:p w14:paraId="06CAD1C6" w14:textId="77777777" w:rsidR="000A3391" w:rsidRDefault="000A3391">
            <w:pPr>
              <w:pBdr>
                <w:top w:val="nil"/>
                <w:left w:val="nil"/>
                <w:bottom w:val="nil"/>
                <w:right w:val="nil"/>
                <w:between w:val="nil"/>
              </w:pBdr>
              <w:rPr>
                <w:color w:val="000000"/>
              </w:rPr>
            </w:pPr>
          </w:p>
          <w:p w14:paraId="2DDE3C26" w14:textId="77777777" w:rsidR="000A3391" w:rsidRDefault="000A3391">
            <w:pPr>
              <w:pBdr>
                <w:top w:val="nil"/>
                <w:left w:val="nil"/>
                <w:bottom w:val="nil"/>
                <w:right w:val="nil"/>
                <w:between w:val="nil"/>
              </w:pBdr>
              <w:rPr>
                <w:color w:val="000000"/>
              </w:rPr>
            </w:pPr>
          </w:p>
          <w:p w14:paraId="41B63F84" w14:textId="77777777" w:rsidR="000A3391" w:rsidRDefault="000A3391">
            <w:pPr>
              <w:pBdr>
                <w:top w:val="nil"/>
                <w:left w:val="nil"/>
                <w:bottom w:val="nil"/>
                <w:right w:val="nil"/>
                <w:between w:val="nil"/>
              </w:pBdr>
              <w:rPr>
                <w:color w:val="000000"/>
              </w:rPr>
            </w:pPr>
          </w:p>
          <w:p w14:paraId="07AF9043" w14:textId="77777777" w:rsidR="000A3391" w:rsidRDefault="004E614C">
            <w:r>
              <w:t>wychowawcy,</w:t>
            </w:r>
          </w:p>
          <w:p w14:paraId="753DFDA1" w14:textId="77777777" w:rsidR="000A3391" w:rsidRDefault="004E614C">
            <w:pPr>
              <w:pBdr>
                <w:top w:val="nil"/>
                <w:left w:val="nil"/>
                <w:bottom w:val="nil"/>
                <w:right w:val="nil"/>
                <w:between w:val="nil"/>
              </w:pBdr>
              <w:rPr>
                <w:color w:val="000000"/>
              </w:rPr>
            </w:pPr>
            <w:r>
              <w:rPr>
                <w:color w:val="000000"/>
              </w:rPr>
              <w:t>nauczyciele,</w:t>
            </w:r>
          </w:p>
          <w:p w14:paraId="6637F888" w14:textId="77777777" w:rsidR="000A3391" w:rsidRDefault="004E614C">
            <w:pPr>
              <w:pBdr>
                <w:top w:val="nil"/>
                <w:left w:val="nil"/>
                <w:bottom w:val="nil"/>
                <w:right w:val="nil"/>
                <w:between w:val="nil"/>
              </w:pBdr>
              <w:rPr>
                <w:color w:val="000000"/>
              </w:rPr>
            </w:pPr>
            <w:r>
              <w:rPr>
                <w:color w:val="000000"/>
              </w:rPr>
              <w:t xml:space="preserve">pedagog </w:t>
            </w:r>
          </w:p>
          <w:p w14:paraId="0C465ABE" w14:textId="77777777" w:rsidR="000A3391" w:rsidRDefault="000A3391">
            <w:pPr>
              <w:pBdr>
                <w:top w:val="nil"/>
                <w:left w:val="nil"/>
                <w:bottom w:val="nil"/>
                <w:right w:val="nil"/>
                <w:between w:val="nil"/>
              </w:pBdr>
              <w:rPr>
                <w:color w:val="000000"/>
              </w:rPr>
            </w:pPr>
          </w:p>
          <w:p w14:paraId="0213DCA1" w14:textId="77777777" w:rsidR="000A3391" w:rsidRDefault="000A3391">
            <w:pPr>
              <w:pBdr>
                <w:top w:val="nil"/>
                <w:left w:val="nil"/>
                <w:bottom w:val="nil"/>
                <w:right w:val="nil"/>
                <w:between w:val="nil"/>
              </w:pBdr>
              <w:rPr>
                <w:color w:val="000000"/>
              </w:rPr>
            </w:pPr>
          </w:p>
          <w:p w14:paraId="4F03C968" w14:textId="77777777" w:rsidR="000A3391" w:rsidRDefault="004E614C">
            <w:pPr>
              <w:pBdr>
                <w:top w:val="nil"/>
                <w:left w:val="nil"/>
                <w:bottom w:val="nil"/>
                <w:right w:val="nil"/>
                <w:between w:val="nil"/>
              </w:pBdr>
              <w:rPr>
                <w:color w:val="000000"/>
              </w:rPr>
            </w:pPr>
            <w:r>
              <w:rPr>
                <w:color w:val="000000"/>
              </w:rPr>
              <w:t xml:space="preserve">wszyscy nauczyciele </w:t>
            </w:r>
          </w:p>
          <w:p w14:paraId="5F52681C" w14:textId="77777777" w:rsidR="000A3391" w:rsidRDefault="000A3391">
            <w:pPr>
              <w:pBdr>
                <w:top w:val="nil"/>
                <w:left w:val="nil"/>
                <w:bottom w:val="nil"/>
                <w:right w:val="nil"/>
                <w:between w:val="nil"/>
              </w:pBdr>
              <w:rPr>
                <w:color w:val="000000"/>
              </w:rPr>
            </w:pPr>
          </w:p>
          <w:p w14:paraId="7770D608" w14:textId="77777777" w:rsidR="000A3391" w:rsidRDefault="000A3391">
            <w:pPr>
              <w:pBdr>
                <w:top w:val="nil"/>
                <w:left w:val="nil"/>
                <w:bottom w:val="nil"/>
                <w:right w:val="nil"/>
                <w:between w:val="nil"/>
              </w:pBdr>
              <w:rPr>
                <w:color w:val="000000"/>
              </w:rPr>
            </w:pPr>
          </w:p>
          <w:p w14:paraId="3ECFE545" w14:textId="77777777" w:rsidR="000A3391" w:rsidRDefault="000A3391">
            <w:pPr>
              <w:pBdr>
                <w:top w:val="nil"/>
                <w:left w:val="nil"/>
                <w:bottom w:val="nil"/>
                <w:right w:val="nil"/>
                <w:between w:val="nil"/>
              </w:pBdr>
              <w:rPr>
                <w:color w:val="000000"/>
              </w:rPr>
            </w:pPr>
          </w:p>
          <w:p w14:paraId="489B655A" w14:textId="77777777" w:rsidR="000A3391" w:rsidRDefault="000A3391">
            <w:pPr>
              <w:pBdr>
                <w:top w:val="nil"/>
                <w:left w:val="nil"/>
                <w:bottom w:val="nil"/>
                <w:right w:val="nil"/>
                <w:between w:val="nil"/>
              </w:pBdr>
              <w:rPr>
                <w:color w:val="000000"/>
              </w:rPr>
            </w:pPr>
          </w:p>
          <w:p w14:paraId="0C8C0D02" w14:textId="77777777" w:rsidR="000A3391" w:rsidRDefault="000A3391"/>
          <w:p w14:paraId="73DBBAFF" w14:textId="77777777" w:rsidR="000A3391" w:rsidRDefault="004E614C">
            <w:pPr>
              <w:pBdr>
                <w:top w:val="nil"/>
                <w:left w:val="nil"/>
                <w:bottom w:val="nil"/>
                <w:right w:val="nil"/>
                <w:between w:val="nil"/>
              </w:pBdr>
              <w:rPr>
                <w:color w:val="000000"/>
              </w:rPr>
            </w:pPr>
            <w:r>
              <w:rPr>
                <w:color w:val="000000"/>
              </w:rPr>
              <w:t xml:space="preserve"> </w:t>
            </w:r>
          </w:p>
          <w:p w14:paraId="4FA1CE75" w14:textId="77777777" w:rsidR="000A3391" w:rsidRDefault="004E614C">
            <w:pPr>
              <w:pBdr>
                <w:top w:val="nil"/>
                <w:left w:val="nil"/>
                <w:bottom w:val="nil"/>
                <w:right w:val="nil"/>
                <w:between w:val="nil"/>
              </w:pBdr>
              <w:rPr>
                <w:color w:val="000000"/>
              </w:rPr>
            </w:pPr>
            <w:r>
              <w:rPr>
                <w:color w:val="000000"/>
              </w:rPr>
              <w:t>wychowawcy klas</w:t>
            </w:r>
          </w:p>
          <w:p w14:paraId="0D7A483B" w14:textId="77777777" w:rsidR="000A3391" w:rsidRDefault="000A3391">
            <w:pPr>
              <w:pBdr>
                <w:top w:val="nil"/>
                <w:left w:val="nil"/>
                <w:bottom w:val="nil"/>
                <w:right w:val="nil"/>
                <w:between w:val="nil"/>
              </w:pBdr>
              <w:rPr>
                <w:color w:val="000000"/>
              </w:rPr>
            </w:pPr>
          </w:p>
          <w:p w14:paraId="2731BE3A" w14:textId="77777777" w:rsidR="000A3391" w:rsidRDefault="000A3391">
            <w:pPr>
              <w:pBdr>
                <w:top w:val="nil"/>
                <w:left w:val="nil"/>
                <w:bottom w:val="nil"/>
                <w:right w:val="nil"/>
                <w:between w:val="nil"/>
              </w:pBdr>
              <w:rPr>
                <w:color w:val="000000"/>
              </w:rPr>
            </w:pPr>
          </w:p>
          <w:p w14:paraId="3A5B72CA" w14:textId="77777777" w:rsidR="000A3391" w:rsidRDefault="000A3391">
            <w:pPr>
              <w:pBdr>
                <w:top w:val="nil"/>
                <w:left w:val="nil"/>
                <w:bottom w:val="nil"/>
                <w:right w:val="nil"/>
                <w:between w:val="nil"/>
              </w:pBdr>
              <w:rPr>
                <w:color w:val="000000"/>
              </w:rPr>
            </w:pPr>
          </w:p>
          <w:p w14:paraId="614F804E" w14:textId="77777777" w:rsidR="000A3391" w:rsidRDefault="000A3391">
            <w:pPr>
              <w:pBdr>
                <w:top w:val="nil"/>
                <w:left w:val="nil"/>
                <w:bottom w:val="nil"/>
                <w:right w:val="nil"/>
                <w:between w:val="nil"/>
              </w:pBdr>
              <w:rPr>
                <w:color w:val="000000"/>
              </w:rPr>
            </w:pPr>
          </w:p>
          <w:p w14:paraId="41FA10C5" w14:textId="77777777" w:rsidR="000A3391" w:rsidRDefault="000A3391">
            <w:pPr>
              <w:pBdr>
                <w:top w:val="nil"/>
                <w:left w:val="nil"/>
                <w:bottom w:val="nil"/>
                <w:right w:val="nil"/>
                <w:between w:val="nil"/>
              </w:pBdr>
              <w:rPr>
                <w:color w:val="000000"/>
              </w:rPr>
            </w:pPr>
          </w:p>
          <w:p w14:paraId="316226A4" w14:textId="77777777" w:rsidR="000A3391" w:rsidRDefault="004E614C">
            <w:pPr>
              <w:pBdr>
                <w:top w:val="nil"/>
                <w:left w:val="nil"/>
                <w:bottom w:val="nil"/>
                <w:right w:val="nil"/>
                <w:between w:val="nil"/>
              </w:pBdr>
              <w:rPr>
                <w:color w:val="000000"/>
              </w:rPr>
            </w:pPr>
            <w:r>
              <w:rPr>
                <w:color w:val="000000"/>
              </w:rPr>
              <w:t>wychowawcy klas,</w:t>
            </w:r>
          </w:p>
          <w:p w14:paraId="1D712996" w14:textId="77777777" w:rsidR="000A3391" w:rsidRDefault="000A3391">
            <w:pPr>
              <w:pBdr>
                <w:top w:val="nil"/>
                <w:left w:val="nil"/>
                <w:bottom w:val="nil"/>
                <w:right w:val="nil"/>
                <w:between w:val="nil"/>
              </w:pBdr>
              <w:rPr>
                <w:color w:val="000000"/>
              </w:rPr>
            </w:pPr>
          </w:p>
          <w:p w14:paraId="19552853" w14:textId="77777777" w:rsidR="000A3391" w:rsidRDefault="000A3391">
            <w:pPr>
              <w:pBdr>
                <w:top w:val="nil"/>
                <w:left w:val="nil"/>
                <w:bottom w:val="nil"/>
                <w:right w:val="nil"/>
                <w:between w:val="nil"/>
              </w:pBdr>
              <w:rPr>
                <w:color w:val="000000"/>
              </w:rPr>
            </w:pPr>
          </w:p>
          <w:p w14:paraId="72F8C0E8" w14:textId="77777777" w:rsidR="000A3391" w:rsidRDefault="000A3391">
            <w:pPr>
              <w:pBdr>
                <w:top w:val="nil"/>
                <w:left w:val="nil"/>
                <w:bottom w:val="nil"/>
                <w:right w:val="nil"/>
                <w:between w:val="nil"/>
              </w:pBdr>
              <w:rPr>
                <w:color w:val="000000"/>
              </w:rPr>
            </w:pPr>
          </w:p>
          <w:p w14:paraId="4C0D6C6E" w14:textId="77777777" w:rsidR="000A3391" w:rsidRDefault="000A3391">
            <w:pPr>
              <w:pBdr>
                <w:top w:val="nil"/>
                <w:left w:val="nil"/>
                <w:bottom w:val="nil"/>
                <w:right w:val="nil"/>
                <w:between w:val="nil"/>
              </w:pBdr>
              <w:rPr>
                <w:color w:val="000000"/>
              </w:rPr>
            </w:pPr>
          </w:p>
          <w:p w14:paraId="3A05A462" w14:textId="77777777" w:rsidR="000A3391" w:rsidRDefault="000A3391">
            <w:pPr>
              <w:pBdr>
                <w:top w:val="nil"/>
                <w:left w:val="nil"/>
                <w:bottom w:val="nil"/>
                <w:right w:val="nil"/>
                <w:between w:val="nil"/>
              </w:pBdr>
              <w:rPr>
                <w:color w:val="000000"/>
              </w:rPr>
            </w:pPr>
          </w:p>
          <w:p w14:paraId="05801713" w14:textId="77777777" w:rsidR="000A3391" w:rsidRDefault="004E614C">
            <w:pPr>
              <w:pBdr>
                <w:top w:val="nil"/>
                <w:left w:val="nil"/>
                <w:bottom w:val="nil"/>
                <w:right w:val="nil"/>
                <w:between w:val="nil"/>
              </w:pBdr>
              <w:rPr>
                <w:color w:val="000000"/>
              </w:rPr>
            </w:pPr>
            <w:r>
              <w:rPr>
                <w:color w:val="000000"/>
              </w:rPr>
              <w:t xml:space="preserve">wychowawcy klas I-III  SP, wychowawca świetlicy, logopeda, higienistka, </w:t>
            </w:r>
            <w:r>
              <w:rPr>
                <w:color w:val="000000"/>
              </w:rPr>
              <w:lastRenderedPageBreak/>
              <w:t>pedagog,</w:t>
            </w:r>
            <w:r>
              <w:rPr>
                <w:color w:val="000000"/>
              </w:rPr>
              <w:br/>
              <w:t>psycholog</w:t>
            </w:r>
            <w:r>
              <w:rPr>
                <w:color w:val="000000"/>
              </w:rPr>
              <w:br/>
            </w:r>
          </w:p>
          <w:p w14:paraId="1E01F4B8" w14:textId="77777777" w:rsidR="000A3391" w:rsidRDefault="004E614C">
            <w:pPr>
              <w:pBdr>
                <w:top w:val="nil"/>
                <w:left w:val="nil"/>
                <w:bottom w:val="nil"/>
                <w:right w:val="nil"/>
                <w:between w:val="nil"/>
              </w:pBdr>
              <w:rPr>
                <w:color w:val="000000"/>
              </w:rPr>
            </w:pPr>
            <w:r>
              <w:rPr>
                <w:color w:val="000000"/>
              </w:rPr>
              <w:t>Dyrektor, pedagog, psycholog, wychowawcy</w:t>
            </w:r>
          </w:p>
        </w:tc>
        <w:tc>
          <w:tcPr>
            <w:tcW w:w="1082" w:type="dxa"/>
            <w:tcBorders>
              <w:top w:val="nil"/>
              <w:left w:val="nil"/>
              <w:bottom w:val="nil"/>
              <w:right w:val="nil"/>
            </w:tcBorders>
            <w:shd w:val="clear" w:color="auto" w:fill="FFFFFF"/>
          </w:tcPr>
          <w:p w14:paraId="4C15EEE4" w14:textId="77777777" w:rsidR="000A3391" w:rsidRDefault="004E614C">
            <w:pPr>
              <w:pBdr>
                <w:top w:val="nil"/>
                <w:left w:val="nil"/>
                <w:bottom w:val="nil"/>
                <w:right w:val="nil"/>
                <w:between w:val="nil"/>
              </w:pBdr>
              <w:jc w:val="center"/>
              <w:rPr>
                <w:b/>
                <w:color w:val="000000"/>
              </w:rPr>
            </w:pPr>
            <w:r>
              <w:rPr>
                <w:color w:val="000000"/>
              </w:rPr>
              <w:lastRenderedPageBreak/>
              <w:t>Cały rok</w:t>
            </w:r>
          </w:p>
        </w:tc>
      </w:tr>
    </w:tbl>
    <w:p w14:paraId="74FD4C96" w14:textId="77777777" w:rsidR="000A3391" w:rsidRDefault="000A3391">
      <w:pPr>
        <w:pBdr>
          <w:top w:val="nil"/>
          <w:left w:val="nil"/>
          <w:bottom w:val="nil"/>
          <w:right w:val="nil"/>
          <w:between w:val="nil"/>
        </w:pBdr>
        <w:jc w:val="center"/>
        <w:rPr>
          <w:b/>
          <w:color w:val="000000"/>
        </w:rPr>
      </w:pPr>
    </w:p>
    <w:p w14:paraId="346FFB93" w14:textId="77777777" w:rsidR="000A3391" w:rsidRDefault="000A3391">
      <w:pPr>
        <w:pBdr>
          <w:top w:val="nil"/>
          <w:left w:val="nil"/>
          <w:bottom w:val="nil"/>
          <w:right w:val="nil"/>
          <w:between w:val="nil"/>
        </w:pBdr>
        <w:jc w:val="center"/>
        <w:rPr>
          <w:b/>
          <w:color w:val="000000"/>
        </w:rPr>
      </w:pPr>
    </w:p>
    <w:p w14:paraId="4712F6C4" w14:textId="77777777" w:rsidR="000A3391" w:rsidRDefault="000A3391">
      <w:pPr>
        <w:pBdr>
          <w:top w:val="nil"/>
          <w:left w:val="nil"/>
          <w:bottom w:val="nil"/>
          <w:right w:val="nil"/>
          <w:between w:val="nil"/>
        </w:pBdr>
        <w:jc w:val="center"/>
        <w:rPr>
          <w:b/>
          <w:color w:val="000000"/>
        </w:rPr>
      </w:pPr>
    </w:p>
    <w:p w14:paraId="3D91982B" w14:textId="77777777" w:rsidR="000A3391" w:rsidRDefault="000A3391">
      <w:pPr>
        <w:pBdr>
          <w:top w:val="nil"/>
          <w:left w:val="nil"/>
          <w:bottom w:val="nil"/>
          <w:right w:val="nil"/>
          <w:between w:val="nil"/>
        </w:pBdr>
        <w:jc w:val="center"/>
        <w:rPr>
          <w:b/>
          <w:color w:val="000000"/>
        </w:rPr>
      </w:pPr>
    </w:p>
    <w:p w14:paraId="158770BB" w14:textId="77777777" w:rsidR="000A3391" w:rsidRDefault="004E614C">
      <w:pPr>
        <w:pBdr>
          <w:top w:val="nil"/>
          <w:left w:val="nil"/>
          <w:bottom w:val="nil"/>
          <w:right w:val="nil"/>
          <w:between w:val="nil"/>
        </w:pBdr>
        <w:rPr>
          <w:color w:val="000000"/>
        </w:rPr>
      </w:pPr>
      <w:r>
        <w:rPr>
          <w:b/>
          <w:color w:val="000000"/>
        </w:rPr>
        <w:t xml:space="preserve">Kształtowanie właściwych postaw społecznych. </w:t>
      </w:r>
    </w:p>
    <w:p w14:paraId="07FC77E0" w14:textId="77777777" w:rsidR="000A3391" w:rsidRDefault="004E614C">
      <w:pPr>
        <w:pBdr>
          <w:top w:val="nil"/>
          <w:left w:val="nil"/>
          <w:bottom w:val="nil"/>
          <w:right w:val="nil"/>
          <w:between w:val="nil"/>
        </w:pBdr>
        <w:rPr>
          <w:color w:val="000000"/>
        </w:rPr>
      </w:pPr>
      <w:r>
        <w:rPr>
          <w:b/>
          <w:color w:val="000000"/>
        </w:rPr>
        <w:t>Radzenie sobie ze stresem i złymi emocjami</w:t>
      </w:r>
    </w:p>
    <w:p w14:paraId="7B8F79DA" w14:textId="77777777" w:rsidR="000A3391" w:rsidRDefault="000A3391">
      <w:pPr>
        <w:pBdr>
          <w:top w:val="nil"/>
          <w:left w:val="nil"/>
          <w:bottom w:val="nil"/>
          <w:right w:val="nil"/>
          <w:between w:val="nil"/>
        </w:pBdr>
        <w:jc w:val="center"/>
        <w:rPr>
          <w:b/>
          <w:color w:val="000000"/>
        </w:rPr>
      </w:pPr>
    </w:p>
    <w:tbl>
      <w:tblPr>
        <w:tblStyle w:val="a3"/>
        <w:tblW w:w="9182" w:type="dxa"/>
        <w:tblInd w:w="-34" w:type="dxa"/>
        <w:tblLayout w:type="fixed"/>
        <w:tblLook w:val="0000" w:firstRow="0" w:lastRow="0" w:firstColumn="0" w:lastColumn="0" w:noHBand="0" w:noVBand="0"/>
      </w:tblPr>
      <w:tblGrid>
        <w:gridCol w:w="3787"/>
        <w:gridCol w:w="2670"/>
        <w:gridCol w:w="1643"/>
        <w:gridCol w:w="1082"/>
      </w:tblGrid>
      <w:tr w:rsidR="000A3391" w14:paraId="49EEE188" w14:textId="77777777">
        <w:trPr>
          <w:trHeight w:val="435"/>
          <w:tblHeader/>
        </w:trPr>
        <w:tc>
          <w:tcPr>
            <w:tcW w:w="3787" w:type="dxa"/>
            <w:tcBorders>
              <w:top w:val="nil"/>
              <w:left w:val="nil"/>
              <w:bottom w:val="nil"/>
            </w:tcBorders>
            <w:shd w:val="clear" w:color="auto" w:fill="FFFFFF"/>
          </w:tcPr>
          <w:p w14:paraId="4A42AA37" w14:textId="77777777" w:rsidR="000A3391" w:rsidRDefault="004E614C">
            <w:pPr>
              <w:pBdr>
                <w:top w:val="nil"/>
                <w:left w:val="nil"/>
                <w:bottom w:val="nil"/>
                <w:right w:val="nil"/>
                <w:between w:val="nil"/>
              </w:pBdr>
              <w:jc w:val="center"/>
              <w:rPr>
                <w:b/>
                <w:color w:val="000000"/>
              </w:rPr>
            </w:pPr>
            <w:r>
              <w:rPr>
                <w:color w:val="000000"/>
              </w:rPr>
              <w:t xml:space="preserve">Zadania i cele </w:t>
            </w:r>
          </w:p>
        </w:tc>
        <w:tc>
          <w:tcPr>
            <w:tcW w:w="2670" w:type="dxa"/>
            <w:tcBorders>
              <w:top w:val="nil"/>
              <w:left w:val="nil"/>
              <w:bottom w:val="nil"/>
            </w:tcBorders>
            <w:shd w:val="clear" w:color="auto" w:fill="FFFFFF"/>
          </w:tcPr>
          <w:p w14:paraId="7A88C9EE" w14:textId="77777777" w:rsidR="000A3391" w:rsidRDefault="004E614C">
            <w:pPr>
              <w:pBdr>
                <w:top w:val="nil"/>
                <w:left w:val="nil"/>
                <w:bottom w:val="nil"/>
                <w:right w:val="nil"/>
                <w:between w:val="nil"/>
              </w:pBdr>
              <w:jc w:val="center"/>
              <w:rPr>
                <w:b/>
                <w:color w:val="000000"/>
              </w:rPr>
            </w:pPr>
            <w:r>
              <w:rPr>
                <w:color w:val="000000"/>
              </w:rPr>
              <w:t>Działania, formy realizacji</w:t>
            </w:r>
          </w:p>
        </w:tc>
        <w:tc>
          <w:tcPr>
            <w:tcW w:w="1643" w:type="dxa"/>
            <w:tcBorders>
              <w:top w:val="nil"/>
              <w:left w:val="nil"/>
              <w:bottom w:val="nil"/>
            </w:tcBorders>
            <w:shd w:val="clear" w:color="auto" w:fill="FFFFFF"/>
          </w:tcPr>
          <w:p w14:paraId="6CB7BA60" w14:textId="77777777" w:rsidR="000A3391" w:rsidRDefault="004E614C">
            <w:pPr>
              <w:pBdr>
                <w:top w:val="nil"/>
                <w:left w:val="nil"/>
                <w:bottom w:val="nil"/>
                <w:right w:val="nil"/>
                <w:between w:val="nil"/>
              </w:pBdr>
              <w:jc w:val="center"/>
              <w:rPr>
                <w:b/>
                <w:color w:val="000000"/>
              </w:rPr>
            </w:pPr>
            <w:r>
              <w:rPr>
                <w:color w:val="000000"/>
              </w:rPr>
              <w:t>Odpowiedzialni</w:t>
            </w:r>
          </w:p>
        </w:tc>
        <w:tc>
          <w:tcPr>
            <w:tcW w:w="1082" w:type="dxa"/>
            <w:tcBorders>
              <w:top w:val="nil"/>
              <w:left w:val="nil"/>
              <w:bottom w:val="nil"/>
              <w:right w:val="nil"/>
            </w:tcBorders>
            <w:shd w:val="clear" w:color="auto" w:fill="FFFFFF"/>
          </w:tcPr>
          <w:p w14:paraId="5F75EC16" w14:textId="77777777" w:rsidR="000A3391" w:rsidRDefault="004E614C">
            <w:pPr>
              <w:pBdr>
                <w:top w:val="nil"/>
                <w:left w:val="nil"/>
                <w:bottom w:val="nil"/>
                <w:right w:val="nil"/>
                <w:between w:val="nil"/>
              </w:pBdr>
              <w:jc w:val="center"/>
              <w:rPr>
                <w:b/>
                <w:color w:val="000000"/>
              </w:rPr>
            </w:pPr>
            <w:r>
              <w:rPr>
                <w:color w:val="000000"/>
              </w:rPr>
              <w:t>Termin realizacji</w:t>
            </w:r>
          </w:p>
        </w:tc>
      </w:tr>
      <w:tr w:rsidR="000A3391" w14:paraId="1528A060" w14:textId="77777777">
        <w:trPr>
          <w:trHeight w:val="2685"/>
        </w:trPr>
        <w:tc>
          <w:tcPr>
            <w:tcW w:w="3787" w:type="dxa"/>
            <w:tcBorders>
              <w:left w:val="nil"/>
              <w:bottom w:val="nil"/>
            </w:tcBorders>
            <w:shd w:val="clear" w:color="auto" w:fill="FFFFFF"/>
          </w:tcPr>
          <w:p w14:paraId="6C4EFA91" w14:textId="77777777" w:rsidR="000A3391" w:rsidRDefault="004E614C">
            <w:pPr>
              <w:pBdr>
                <w:top w:val="nil"/>
                <w:left w:val="nil"/>
                <w:bottom w:val="nil"/>
                <w:right w:val="nil"/>
                <w:between w:val="nil"/>
              </w:pBdr>
              <w:rPr>
                <w:rFonts w:ascii="Arimo" w:eastAsia="Arimo" w:hAnsi="Arimo" w:cs="Arimo"/>
                <w:color w:val="000000"/>
              </w:rPr>
            </w:pPr>
            <w:r>
              <w:rPr>
                <w:color w:val="000000"/>
              </w:rPr>
              <w:t>1. Poznawanie i budowanie własnej hierarchii wartości. Wyrabianie poczucia własnej wartości.</w:t>
            </w:r>
          </w:p>
          <w:p w14:paraId="2CEF768D" w14:textId="77777777" w:rsidR="000A3391" w:rsidRDefault="004E614C">
            <w:pPr>
              <w:pBdr>
                <w:top w:val="nil"/>
                <w:left w:val="nil"/>
                <w:bottom w:val="nil"/>
                <w:right w:val="nil"/>
                <w:between w:val="nil"/>
              </w:pBdr>
              <w:rPr>
                <w:rFonts w:ascii="Arimo" w:eastAsia="Arimo" w:hAnsi="Arimo" w:cs="Arimo"/>
                <w:color w:val="000000"/>
              </w:rPr>
            </w:pPr>
            <w:r>
              <w:rPr>
                <w:color w:val="000000"/>
              </w:rPr>
              <w:t>2. Doskonalenie u uczniów umiejętności właściwej komunikacji.</w:t>
            </w:r>
          </w:p>
          <w:p w14:paraId="79A3CC05" w14:textId="77777777" w:rsidR="000A3391" w:rsidRDefault="004E614C">
            <w:pPr>
              <w:pBdr>
                <w:top w:val="nil"/>
                <w:left w:val="nil"/>
                <w:bottom w:val="nil"/>
                <w:right w:val="nil"/>
                <w:between w:val="nil"/>
              </w:pBdr>
              <w:rPr>
                <w:rFonts w:ascii="Arimo" w:eastAsia="Arimo" w:hAnsi="Arimo" w:cs="Arimo"/>
                <w:color w:val="000000"/>
              </w:rPr>
            </w:pPr>
            <w:r>
              <w:rPr>
                <w:color w:val="000000"/>
              </w:rPr>
              <w:t xml:space="preserve">2. Kształtowanie umiejętności radzenia sobie w sytuacjach stresowych i trudnych. </w:t>
            </w:r>
          </w:p>
          <w:p w14:paraId="1BD6E2FD" w14:textId="77777777" w:rsidR="000A3391" w:rsidRDefault="004E614C">
            <w:pPr>
              <w:pBdr>
                <w:top w:val="nil"/>
                <w:left w:val="nil"/>
                <w:bottom w:val="nil"/>
                <w:right w:val="nil"/>
                <w:between w:val="nil"/>
              </w:pBdr>
              <w:rPr>
                <w:rFonts w:ascii="Arimo" w:eastAsia="Arimo" w:hAnsi="Arimo" w:cs="Arimo"/>
                <w:color w:val="000000"/>
              </w:rPr>
            </w:pPr>
            <w:r>
              <w:rPr>
                <w:color w:val="000000"/>
              </w:rPr>
              <w:t>3. Kształtowanie umiejętności właściwego zachowania się w różnych sytuacjach i miejscach.</w:t>
            </w:r>
          </w:p>
          <w:p w14:paraId="1DCED177" w14:textId="77777777" w:rsidR="000A3391" w:rsidRDefault="004E614C">
            <w:pPr>
              <w:pBdr>
                <w:top w:val="nil"/>
                <w:left w:val="nil"/>
                <w:bottom w:val="nil"/>
                <w:right w:val="nil"/>
                <w:between w:val="nil"/>
              </w:pBdr>
              <w:rPr>
                <w:rFonts w:ascii="Arimo" w:eastAsia="Arimo" w:hAnsi="Arimo" w:cs="Arimo"/>
                <w:color w:val="000000"/>
              </w:rPr>
            </w:pPr>
            <w:r>
              <w:rPr>
                <w:color w:val="000000"/>
              </w:rPr>
              <w:t>4. Doskonalenie umiejętności wyrażania własnych uczuć.</w:t>
            </w:r>
          </w:p>
          <w:p w14:paraId="224675A2" w14:textId="77777777" w:rsidR="000A3391" w:rsidRDefault="004E614C">
            <w:pPr>
              <w:pBdr>
                <w:top w:val="nil"/>
                <w:left w:val="nil"/>
                <w:bottom w:val="nil"/>
                <w:right w:val="nil"/>
                <w:between w:val="nil"/>
              </w:pBdr>
              <w:rPr>
                <w:rFonts w:ascii="Arimo" w:eastAsia="Arimo" w:hAnsi="Arimo" w:cs="Arimo"/>
                <w:color w:val="000000"/>
              </w:rPr>
            </w:pPr>
            <w:r>
              <w:rPr>
                <w:color w:val="000000"/>
              </w:rPr>
              <w:t>5. Uczenie świadomego decydowania o sobie i ponoszenia konsekwencji własnych decyzji.</w:t>
            </w:r>
          </w:p>
          <w:p w14:paraId="041B928F" w14:textId="77777777" w:rsidR="000A3391" w:rsidRDefault="004E614C">
            <w:pPr>
              <w:pBdr>
                <w:top w:val="nil"/>
                <w:left w:val="nil"/>
                <w:bottom w:val="nil"/>
                <w:right w:val="nil"/>
                <w:between w:val="nil"/>
              </w:pBdr>
              <w:rPr>
                <w:rFonts w:ascii="Arimo" w:eastAsia="Arimo" w:hAnsi="Arimo" w:cs="Arimo"/>
                <w:color w:val="000000"/>
              </w:rPr>
            </w:pPr>
            <w:r>
              <w:rPr>
                <w:color w:val="000000"/>
              </w:rPr>
              <w:t>6. Kształtowanie postaw patriotycznych. Kultywowanie tradycji narodowych, regionalnych, międzykulturowych i szkolnych</w:t>
            </w:r>
          </w:p>
          <w:p w14:paraId="30D22F19" w14:textId="77777777" w:rsidR="000A3391" w:rsidRDefault="000A3391">
            <w:pPr>
              <w:pBdr>
                <w:top w:val="nil"/>
                <w:left w:val="nil"/>
                <w:bottom w:val="nil"/>
                <w:right w:val="nil"/>
                <w:between w:val="nil"/>
              </w:pBdr>
              <w:rPr>
                <w:color w:val="000000"/>
              </w:rPr>
            </w:pPr>
          </w:p>
          <w:p w14:paraId="0A659FF0" w14:textId="77777777" w:rsidR="000A3391" w:rsidRDefault="000A3391">
            <w:pPr>
              <w:pBdr>
                <w:top w:val="nil"/>
                <w:left w:val="nil"/>
                <w:bottom w:val="nil"/>
                <w:right w:val="nil"/>
                <w:between w:val="nil"/>
              </w:pBdr>
              <w:rPr>
                <w:color w:val="000000"/>
              </w:rPr>
            </w:pPr>
          </w:p>
          <w:p w14:paraId="77B56318" w14:textId="77777777" w:rsidR="000A3391" w:rsidRDefault="000A3391">
            <w:pPr>
              <w:pBdr>
                <w:top w:val="nil"/>
                <w:left w:val="nil"/>
                <w:bottom w:val="nil"/>
                <w:right w:val="nil"/>
                <w:between w:val="nil"/>
              </w:pBdr>
              <w:rPr>
                <w:color w:val="000000"/>
              </w:rPr>
            </w:pPr>
          </w:p>
          <w:p w14:paraId="04A796AB" w14:textId="77777777" w:rsidR="000A3391" w:rsidRDefault="004E614C">
            <w:pPr>
              <w:pBdr>
                <w:top w:val="nil"/>
                <w:left w:val="nil"/>
                <w:bottom w:val="nil"/>
                <w:right w:val="nil"/>
                <w:between w:val="nil"/>
              </w:pBdr>
              <w:rPr>
                <w:rFonts w:ascii="Arimo" w:eastAsia="Arimo" w:hAnsi="Arimo" w:cs="Arimo"/>
                <w:color w:val="000000"/>
              </w:rPr>
            </w:pPr>
            <w:r>
              <w:rPr>
                <w:color w:val="000000"/>
              </w:rPr>
              <w:t>7. Wspieranie zdrowia psychicznego uczniów</w:t>
            </w:r>
          </w:p>
        </w:tc>
        <w:tc>
          <w:tcPr>
            <w:tcW w:w="2670" w:type="dxa"/>
            <w:tcBorders>
              <w:left w:val="nil"/>
              <w:bottom w:val="nil"/>
            </w:tcBorders>
            <w:shd w:val="clear" w:color="auto" w:fill="FFFFFF"/>
          </w:tcPr>
          <w:p w14:paraId="2C4BD6D8" w14:textId="77777777" w:rsidR="000A3391" w:rsidRDefault="004E614C">
            <w:pPr>
              <w:pBdr>
                <w:top w:val="nil"/>
                <w:left w:val="nil"/>
                <w:bottom w:val="nil"/>
                <w:right w:val="nil"/>
                <w:between w:val="nil"/>
              </w:pBdr>
              <w:rPr>
                <w:rFonts w:ascii="Arimo" w:eastAsia="Arimo" w:hAnsi="Arimo" w:cs="Arimo"/>
                <w:color w:val="000000"/>
              </w:rPr>
            </w:pPr>
            <w:r>
              <w:rPr>
                <w:color w:val="000000"/>
              </w:rPr>
              <w:t xml:space="preserve">lekcje wychowawcze, warsztaty z pedagogiem, pogadanki, </w:t>
            </w:r>
          </w:p>
          <w:p w14:paraId="747DE333" w14:textId="77777777" w:rsidR="000A3391" w:rsidRDefault="000A3391">
            <w:pPr>
              <w:pBdr>
                <w:top w:val="nil"/>
                <w:left w:val="nil"/>
                <w:bottom w:val="nil"/>
                <w:right w:val="nil"/>
                <w:between w:val="nil"/>
              </w:pBdr>
              <w:rPr>
                <w:color w:val="000000"/>
              </w:rPr>
            </w:pPr>
          </w:p>
          <w:p w14:paraId="1C82075A" w14:textId="77777777" w:rsidR="000A3391" w:rsidRDefault="004E614C">
            <w:pPr>
              <w:pBdr>
                <w:top w:val="nil"/>
                <w:left w:val="nil"/>
                <w:bottom w:val="nil"/>
                <w:right w:val="nil"/>
                <w:between w:val="nil"/>
              </w:pBdr>
              <w:rPr>
                <w:rFonts w:ascii="Arimo" w:eastAsia="Arimo" w:hAnsi="Arimo" w:cs="Arimo"/>
                <w:color w:val="000000"/>
              </w:rPr>
            </w:pPr>
            <w:r>
              <w:rPr>
                <w:color w:val="000000"/>
              </w:rPr>
              <w:t>rozmowa, pogadanka,</w:t>
            </w:r>
          </w:p>
          <w:p w14:paraId="4360C9DB" w14:textId="77777777" w:rsidR="000A3391" w:rsidRDefault="004E614C">
            <w:pPr>
              <w:pBdr>
                <w:top w:val="nil"/>
                <w:left w:val="nil"/>
                <w:bottom w:val="nil"/>
                <w:right w:val="nil"/>
                <w:between w:val="nil"/>
              </w:pBdr>
              <w:spacing w:after="119"/>
              <w:rPr>
                <w:rFonts w:ascii="Arimo" w:eastAsia="Arimo" w:hAnsi="Arimo" w:cs="Arimo"/>
                <w:color w:val="000000"/>
              </w:rPr>
            </w:pPr>
            <w:r>
              <w:rPr>
                <w:color w:val="000000"/>
              </w:rPr>
              <w:t xml:space="preserve">lekcje wychowawcze, rozmowy indywidualne, </w:t>
            </w:r>
          </w:p>
          <w:p w14:paraId="732CBF4E" w14:textId="77777777" w:rsidR="000A3391" w:rsidRDefault="000A3391">
            <w:pPr>
              <w:pBdr>
                <w:top w:val="nil"/>
                <w:left w:val="nil"/>
                <w:bottom w:val="nil"/>
                <w:right w:val="nil"/>
                <w:between w:val="nil"/>
              </w:pBdr>
              <w:spacing w:after="119"/>
              <w:rPr>
                <w:color w:val="000000"/>
              </w:rPr>
            </w:pPr>
          </w:p>
          <w:p w14:paraId="16B410FE" w14:textId="77777777" w:rsidR="000A3391" w:rsidRDefault="000A3391">
            <w:pPr>
              <w:pBdr>
                <w:top w:val="nil"/>
                <w:left w:val="nil"/>
                <w:bottom w:val="nil"/>
                <w:right w:val="nil"/>
                <w:between w:val="nil"/>
              </w:pBdr>
              <w:spacing w:after="119"/>
              <w:rPr>
                <w:color w:val="000000"/>
              </w:rPr>
            </w:pPr>
          </w:p>
          <w:p w14:paraId="14FCAB48" w14:textId="77777777" w:rsidR="000A3391" w:rsidRDefault="000A3391">
            <w:pPr>
              <w:pBdr>
                <w:top w:val="nil"/>
                <w:left w:val="nil"/>
                <w:bottom w:val="nil"/>
                <w:right w:val="nil"/>
                <w:between w:val="nil"/>
              </w:pBdr>
              <w:spacing w:after="119"/>
              <w:rPr>
                <w:color w:val="000000"/>
              </w:rPr>
            </w:pPr>
          </w:p>
          <w:p w14:paraId="3C4395D0" w14:textId="77777777" w:rsidR="000A3391" w:rsidRDefault="000A3391">
            <w:pPr>
              <w:pBdr>
                <w:top w:val="nil"/>
                <w:left w:val="nil"/>
                <w:bottom w:val="nil"/>
                <w:right w:val="nil"/>
                <w:between w:val="nil"/>
              </w:pBdr>
              <w:spacing w:after="119"/>
              <w:rPr>
                <w:color w:val="000000"/>
              </w:rPr>
            </w:pPr>
          </w:p>
          <w:p w14:paraId="07D7304C" w14:textId="77777777" w:rsidR="000A3391" w:rsidRDefault="000A3391">
            <w:pPr>
              <w:pBdr>
                <w:top w:val="nil"/>
                <w:left w:val="nil"/>
                <w:bottom w:val="nil"/>
                <w:right w:val="nil"/>
                <w:between w:val="nil"/>
              </w:pBdr>
              <w:spacing w:after="119"/>
              <w:rPr>
                <w:color w:val="000000"/>
              </w:rPr>
            </w:pPr>
          </w:p>
          <w:p w14:paraId="65647E04" w14:textId="77777777" w:rsidR="000A3391" w:rsidRDefault="000A3391">
            <w:pPr>
              <w:pBdr>
                <w:top w:val="nil"/>
                <w:left w:val="nil"/>
                <w:bottom w:val="nil"/>
                <w:right w:val="nil"/>
                <w:between w:val="nil"/>
              </w:pBdr>
              <w:spacing w:after="119"/>
              <w:rPr>
                <w:color w:val="000000"/>
              </w:rPr>
            </w:pPr>
          </w:p>
          <w:p w14:paraId="5B435850" w14:textId="77777777" w:rsidR="000A3391" w:rsidRDefault="004E614C">
            <w:pPr>
              <w:pBdr>
                <w:top w:val="nil"/>
                <w:left w:val="nil"/>
                <w:bottom w:val="nil"/>
                <w:right w:val="nil"/>
                <w:between w:val="nil"/>
              </w:pBdr>
              <w:spacing w:after="119"/>
              <w:rPr>
                <w:color w:val="000000"/>
              </w:rPr>
            </w:pPr>
            <w:r>
              <w:rPr>
                <w:color w:val="000000"/>
              </w:rPr>
              <w:t>udział w uroczystościach państwowych org. z okazji świąt narodowych, udział w uroczystościach szkolnych</w:t>
            </w:r>
          </w:p>
          <w:p w14:paraId="419FCE61" w14:textId="77777777" w:rsidR="000A3391" w:rsidRDefault="000A3391">
            <w:pPr>
              <w:pBdr>
                <w:top w:val="nil"/>
                <w:left w:val="nil"/>
                <w:bottom w:val="nil"/>
                <w:right w:val="nil"/>
                <w:between w:val="nil"/>
              </w:pBdr>
              <w:spacing w:after="119"/>
              <w:rPr>
                <w:rFonts w:ascii="Arimo" w:eastAsia="Arimo" w:hAnsi="Arimo" w:cs="Arimo"/>
                <w:color w:val="000000"/>
              </w:rPr>
            </w:pPr>
          </w:p>
          <w:p w14:paraId="2ABD267F" w14:textId="77777777" w:rsidR="000A3391" w:rsidRDefault="004E614C">
            <w:pPr>
              <w:pBdr>
                <w:top w:val="nil"/>
                <w:left w:val="nil"/>
                <w:bottom w:val="nil"/>
                <w:right w:val="nil"/>
                <w:between w:val="nil"/>
              </w:pBdr>
              <w:spacing w:after="119"/>
              <w:rPr>
                <w:rFonts w:ascii="Arimo" w:eastAsia="Arimo" w:hAnsi="Arimo" w:cs="Arimo"/>
                <w:color w:val="000000"/>
              </w:rPr>
            </w:pPr>
            <w:proofErr w:type="spellStart"/>
            <w:r>
              <w:rPr>
                <w:color w:val="000000"/>
              </w:rPr>
              <w:t>prow</w:t>
            </w:r>
            <w:proofErr w:type="spellEnd"/>
            <w:r>
              <w:rPr>
                <w:color w:val="000000"/>
              </w:rPr>
              <w:t xml:space="preserve">. działań informacyjnych i edukacyjnych zmierzających do wzmacniania potencjału zdrowia psychicznego dzieci i młodzieży: </w:t>
            </w:r>
          </w:p>
          <w:p w14:paraId="357AA603" w14:textId="77777777" w:rsidR="000A3391" w:rsidRDefault="004E614C">
            <w:pPr>
              <w:pBdr>
                <w:top w:val="nil"/>
                <w:left w:val="nil"/>
                <w:bottom w:val="nil"/>
                <w:right w:val="nil"/>
                <w:between w:val="nil"/>
              </w:pBdr>
              <w:spacing w:after="119"/>
              <w:rPr>
                <w:rFonts w:ascii="Arimo" w:eastAsia="Arimo" w:hAnsi="Arimo" w:cs="Arimo"/>
                <w:color w:val="000000"/>
              </w:rPr>
            </w:pPr>
            <w:r>
              <w:rPr>
                <w:color w:val="000000"/>
                <w:sz w:val="22"/>
                <w:szCs w:val="22"/>
              </w:rPr>
              <w:lastRenderedPageBreak/>
              <w:t xml:space="preserve">Udział w projekcie „Nawigacja na każdą pogodę” </w:t>
            </w:r>
          </w:p>
        </w:tc>
        <w:tc>
          <w:tcPr>
            <w:tcW w:w="1643" w:type="dxa"/>
            <w:tcBorders>
              <w:left w:val="nil"/>
              <w:bottom w:val="nil"/>
            </w:tcBorders>
            <w:shd w:val="clear" w:color="auto" w:fill="FFFFFF"/>
          </w:tcPr>
          <w:p w14:paraId="3D3F8CB1" w14:textId="77777777" w:rsidR="000A3391" w:rsidRDefault="004E614C">
            <w:pPr>
              <w:pBdr>
                <w:top w:val="nil"/>
                <w:left w:val="nil"/>
                <w:bottom w:val="nil"/>
                <w:right w:val="nil"/>
                <w:between w:val="nil"/>
              </w:pBdr>
              <w:rPr>
                <w:b/>
                <w:color w:val="000000"/>
              </w:rPr>
            </w:pPr>
            <w:r>
              <w:rPr>
                <w:color w:val="000000"/>
              </w:rPr>
              <w:lastRenderedPageBreak/>
              <w:t xml:space="preserve">wychowawcy, pedagog  </w:t>
            </w:r>
          </w:p>
          <w:p w14:paraId="4A0546B4" w14:textId="77777777" w:rsidR="000A3391" w:rsidRDefault="000A3391">
            <w:pPr>
              <w:pBdr>
                <w:top w:val="nil"/>
                <w:left w:val="nil"/>
                <w:bottom w:val="nil"/>
                <w:right w:val="nil"/>
                <w:between w:val="nil"/>
              </w:pBdr>
              <w:rPr>
                <w:color w:val="000000"/>
              </w:rPr>
            </w:pPr>
          </w:p>
          <w:p w14:paraId="47765084" w14:textId="77777777" w:rsidR="000A3391" w:rsidRDefault="000A3391">
            <w:pPr>
              <w:pBdr>
                <w:top w:val="nil"/>
                <w:left w:val="nil"/>
                <w:bottom w:val="nil"/>
                <w:right w:val="nil"/>
                <w:between w:val="nil"/>
              </w:pBdr>
              <w:rPr>
                <w:color w:val="000000"/>
              </w:rPr>
            </w:pPr>
          </w:p>
          <w:p w14:paraId="20FBABBA" w14:textId="77777777" w:rsidR="000A3391" w:rsidRDefault="004E614C">
            <w:pPr>
              <w:pBdr>
                <w:top w:val="nil"/>
                <w:left w:val="nil"/>
                <w:bottom w:val="nil"/>
                <w:right w:val="nil"/>
                <w:between w:val="nil"/>
              </w:pBdr>
              <w:rPr>
                <w:b/>
                <w:color w:val="000000"/>
              </w:rPr>
            </w:pPr>
            <w:r>
              <w:rPr>
                <w:color w:val="000000"/>
              </w:rPr>
              <w:t>nauczyciele, pedagog, wychowawcy</w:t>
            </w:r>
          </w:p>
          <w:p w14:paraId="71F7B4E4" w14:textId="77777777" w:rsidR="000A3391" w:rsidRDefault="000A3391">
            <w:pPr>
              <w:pBdr>
                <w:top w:val="nil"/>
                <w:left w:val="nil"/>
                <w:bottom w:val="nil"/>
                <w:right w:val="nil"/>
                <w:between w:val="nil"/>
              </w:pBdr>
              <w:rPr>
                <w:color w:val="000000"/>
              </w:rPr>
            </w:pPr>
          </w:p>
          <w:p w14:paraId="46E3831E" w14:textId="77777777" w:rsidR="000A3391" w:rsidRDefault="000A3391">
            <w:pPr>
              <w:pBdr>
                <w:top w:val="nil"/>
                <w:left w:val="nil"/>
                <w:bottom w:val="nil"/>
                <w:right w:val="nil"/>
                <w:between w:val="nil"/>
              </w:pBdr>
              <w:rPr>
                <w:color w:val="000000"/>
              </w:rPr>
            </w:pPr>
          </w:p>
          <w:p w14:paraId="2129EC25" w14:textId="77777777" w:rsidR="000A3391" w:rsidRDefault="000A3391">
            <w:pPr>
              <w:pBdr>
                <w:top w:val="nil"/>
                <w:left w:val="nil"/>
                <w:bottom w:val="nil"/>
                <w:right w:val="nil"/>
                <w:between w:val="nil"/>
              </w:pBdr>
              <w:rPr>
                <w:color w:val="000000"/>
              </w:rPr>
            </w:pPr>
          </w:p>
          <w:p w14:paraId="6054FD8A" w14:textId="77777777" w:rsidR="000A3391" w:rsidRDefault="000A3391">
            <w:pPr>
              <w:pBdr>
                <w:top w:val="nil"/>
                <w:left w:val="nil"/>
                <w:bottom w:val="nil"/>
                <w:right w:val="nil"/>
                <w:between w:val="nil"/>
              </w:pBdr>
              <w:rPr>
                <w:color w:val="000000"/>
              </w:rPr>
            </w:pPr>
          </w:p>
          <w:p w14:paraId="378F7684" w14:textId="77777777" w:rsidR="000A3391" w:rsidRDefault="000A3391">
            <w:pPr>
              <w:pBdr>
                <w:top w:val="nil"/>
                <w:left w:val="nil"/>
                <w:bottom w:val="nil"/>
                <w:right w:val="nil"/>
                <w:between w:val="nil"/>
              </w:pBdr>
              <w:rPr>
                <w:color w:val="000000"/>
              </w:rPr>
            </w:pPr>
          </w:p>
          <w:p w14:paraId="15C28890" w14:textId="77777777" w:rsidR="000A3391" w:rsidRDefault="000A3391">
            <w:pPr>
              <w:pBdr>
                <w:top w:val="nil"/>
                <w:left w:val="nil"/>
                <w:bottom w:val="nil"/>
                <w:right w:val="nil"/>
                <w:between w:val="nil"/>
              </w:pBdr>
              <w:rPr>
                <w:color w:val="000000"/>
              </w:rPr>
            </w:pPr>
          </w:p>
          <w:p w14:paraId="62FDB149" w14:textId="77777777" w:rsidR="000A3391" w:rsidRDefault="000A3391">
            <w:pPr>
              <w:pBdr>
                <w:top w:val="nil"/>
                <w:left w:val="nil"/>
                <w:bottom w:val="nil"/>
                <w:right w:val="nil"/>
                <w:between w:val="nil"/>
              </w:pBdr>
              <w:rPr>
                <w:color w:val="000000"/>
              </w:rPr>
            </w:pPr>
          </w:p>
          <w:p w14:paraId="39872778" w14:textId="77777777" w:rsidR="000A3391" w:rsidRDefault="000A3391">
            <w:pPr>
              <w:pBdr>
                <w:top w:val="nil"/>
                <w:left w:val="nil"/>
                <w:bottom w:val="nil"/>
                <w:right w:val="nil"/>
                <w:between w:val="nil"/>
              </w:pBdr>
              <w:rPr>
                <w:color w:val="000000"/>
              </w:rPr>
            </w:pPr>
          </w:p>
          <w:p w14:paraId="1101FA4B" w14:textId="77777777" w:rsidR="000A3391" w:rsidRDefault="000A3391">
            <w:pPr>
              <w:pBdr>
                <w:top w:val="nil"/>
                <w:left w:val="nil"/>
                <w:bottom w:val="nil"/>
                <w:right w:val="nil"/>
                <w:between w:val="nil"/>
              </w:pBdr>
              <w:rPr>
                <w:color w:val="000000"/>
              </w:rPr>
            </w:pPr>
          </w:p>
          <w:p w14:paraId="13EBBE9B" w14:textId="77777777" w:rsidR="000A3391" w:rsidRDefault="004E614C">
            <w:pPr>
              <w:pBdr>
                <w:top w:val="nil"/>
                <w:left w:val="nil"/>
                <w:bottom w:val="nil"/>
                <w:right w:val="nil"/>
                <w:between w:val="nil"/>
              </w:pBdr>
              <w:rPr>
                <w:b/>
                <w:color w:val="000000"/>
              </w:rPr>
            </w:pPr>
            <w:r>
              <w:rPr>
                <w:color w:val="000000"/>
              </w:rPr>
              <w:t>wychowawcy, naucz. j. polskiego, historii, WOS, opiekun SU</w:t>
            </w:r>
          </w:p>
          <w:p w14:paraId="55FBEBFE" w14:textId="77777777" w:rsidR="000A3391" w:rsidRDefault="000A3391">
            <w:pPr>
              <w:pBdr>
                <w:top w:val="nil"/>
                <w:left w:val="nil"/>
                <w:bottom w:val="nil"/>
                <w:right w:val="nil"/>
                <w:between w:val="nil"/>
              </w:pBdr>
              <w:rPr>
                <w:color w:val="000000"/>
              </w:rPr>
            </w:pPr>
          </w:p>
          <w:p w14:paraId="3C994524" w14:textId="77777777" w:rsidR="000A3391" w:rsidRDefault="000A3391">
            <w:pPr>
              <w:pBdr>
                <w:top w:val="nil"/>
                <w:left w:val="nil"/>
                <w:bottom w:val="nil"/>
                <w:right w:val="nil"/>
                <w:between w:val="nil"/>
              </w:pBdr>
              <w:rPr>
                <w:color w:val="000000"/>
              </w:rPr>
            </w:pPr>
          </w:p>
          <w:p w14:paraId="5EFE560F" w14:textId="77777777" w:rsidR="000A3391" w:rsidRDefault="004E614C">
            <w:pPr>
              <w:pBdr>
                <w:top w:val="nil"/>
                <w:left w:val="nil"/>
                <w:bottom w:val="nil"/>
                <w:right w:val="nil"/>
                <w:between w:val="nil"/>
              </w:pBdr>
              <w:rPr>
                <w:b/>
                <w:color w:val="000000"/>
              </w:rPr>
            </w:pPr>
            <w:r>
              <w:rPr>
                <w:color w:val="000000"/>
              </w:rPr>
              <w:t>wychowawcy, pedagog, psycholog</w:t>
            </w:r>
          </w:p>
        </w:tc>
        <w:tc>
          <w:tcPr>
            <w:tcW w:w="1082" w:type="dxa"/>
            <w:tcBorders>
              <w:left w:val="nil"/>
              <w:bottom w:val="nil"/>
              <w:right w:val="nil"/>
            </w:tcBorders>
            <w:shd w:val="clear" w:color="auto" w:fill="FFFFFF"/>
          </w:tcPr>
          <w:p w14:paraId="5E387170" w14:textId="77777777" w:rsidR="000A3391" w:rsidRDefault="004E614C">
            <w:pPr>
              <w:pBdr>
                <w:top w:val="nil"/>
                <w:left w:val="nil"/>
                <w:bottom w:val="nil"/>
                <w:right w:val="nil"/>
                <w:between w:val="nil"/>
              </w:pBdr>
              <w:jc w:val="center"/>
              <w:rPr>
                <w:b/>
                <w:color w:val="000000"/>
              </w:rPr>
            </w:pPr>
            <w:r>
              <w:rPr>
                <w:color w:val="000000"/>
              </w:rPr>
              <w:t>cały rok</w:t>
            </w:r>
          </w:p>
          <w:p w14:paraId="3664B66C" w14:textId="77777777" w:rsidR="000A3391" w:rsidRDefault="000A3391">
            <w:pPr>
              <w:pBdr>
                <w:top w:val="nil"/>
                <w:left w:val="nil"/>
                <w:bottom w:val="nil"/>
                <w:right w:val="nil"/>
                <w:between w:val="nil"/>
              </w:pBdr>
              <w:jc w:val="center"/>
              <w:rPr>
                <w:color w:val="000000"/>
              </w:rPr>
            </w:pPr>
          </w:p>
          <w:p w14:paraId="50B713D1" w14:textId="77777777" w:rsidR="000A3391" w:rsidRDefault="000A3391">
            <w:pPr>
              <w:pBdr>
                <w:top w:val="nil"/>
                <w:left w:val="nil"/>
                <w:bottom w:val="nil"/>
                <w:right w:val="nil"/>
                <w:between w:val="nil"/>
              </w:pBdr>
              <w:jc w:val="center"/>
              <w:rPr>
                <w:color w:val="000000"/>
              </w:rPr>
            </w:pPr>
          </w:p>
          <w:p w14:paraId="1A8016D0" w14:textId="77777777" w:rsidR="000A3391" w:rsidRDefault="004E614C">
            <w:pPr>
              <w:pBdr>
                <w:top w:val="nil"/>
                <w:left w:val="nil"/>
                <w:bottom w:val="nil"/>
                <w:right w:val="nil"/>
                <w:between w:val="nil"/>
              </w:pBdr>
              <w:jc w:val="center"/>
              <w:rPr>
                <w:b/>
                <w:color w:val="000000"/>
              </w:rPr>
            </w:pPr>
            <w:r>
              <w:rPr>
                <w:color w:val="000000"/>
              </w:rPr>
              <w:t xml:space="preserve">cały rok </w:t>
            </w:r>
          </w:p>
          <w:p w14:paraId="3EF7F3E4" w14:textId="77777777" w:rsidR="000A3391" w:rsidRDefault="000A3391">
            <w:pPr>
              <w:pBdr>
                <w:top w:val="nil"/>
                <w:left w:val="nil"/>
                <w:bottom w:val="nil"/>
                <w:right w:val="nil"/>
                <w:between w:val="nil"/>
              </w:pBdr>
              <w:jc w:val="center"/>
              <w:rPr>
                <w:color w:val="000000"/>
              </w:rPr>
            </w:pPr>
          </w:p>
          <w:p w14:paraId="495452DC" w14:textId="77777777" w:rsidR="000A3391" w:rsidRDefault="000A3391">
            <w:pPr>
              <w:pBdr>
                <w:top w:val="nil"/>
                <w:left w:val="nil"/>
                <w:bottom w:val="nil"/>
                <w:right w:val="nil"/>
                <w:between w:val="nil"/>
              </w:pBdr>
              <w:jc w:val="center"/>
              <w:rPr>
                <w:color w:val="000000"/>
              </w:rPr>
            </w:pPr>
          </w:p>
          <w:p w14:paraId="42FBA461" w14:textId="77777777" w:rsidR="000A3391" w:rsidRDefault="000A3391">
            <w:pPr>
              <w:pBdr>
                <w:top w:val="nil"/>
                <w:left w:val="nil"/>
                <w:bottom w:val="nil"/>
                <w:right w:val="nil"/>
                <w:between w:val="nil"/>
              </w:pBdr>
              <w:jc w:val="center"/>
              <w:rPr>
                <w:color w:val="000000"/>
              </w:rPr>
            </w:pPr>
          </w:p>
          <w:p w14:paraId="4ADDEAA4" w14:textId="77777777" w:rsidR="000A3391" w:rsidRDefault="000A3391">
            <w:pPr>
              <w:pBdr>
                <w:top w:val="nil"/>
                <w:left w:val="nil"/>
                <w:bottom w:val="nil"/>
                <w:right w:val="nil"/>
                <w:between w:val="nil"/>
              </w:pBdr>
              <w:jc w:val="center"/>
              <w:rPr>
                <w:color w:val="000000"/>
              </w:rPr>
            </w:pPr>
          </w:p>
          <w:p w14:paraId="3E7F6168" w14:textId="77777777" w:rsidR="000A3391" w:rsidRDefault="000A3391">
            <w:pPr>
              <w:pBdr>
                <w:top w:val="nil"/>
                <w:left w:val="nil"/>
                <w:bottom w:val="nil"/>
                <w:right w:val="nil"/>
                <w:between w:val="nil"/>
              </w:pBdr>
              <w:jc w:val="center"/>
              <w:rPr>
                <w:color w:val="000000"/>
              </w:rPr>
            </w:pPr>
          </w:p>
          <w:p w14:paraId="37C8A5BA" w14:textId="77777777" w:rsidR="000A3391" w:rsidRDefault="000A3391">
            <w:pPr>
              <w:pBdr>
                <w:top w:val="nil"/>
                <w:left w:val="nil"/>
                <w:bottom w:val="nil"/>
                <w:right w:val="nil"/>
                <w:between w:val="nil"/>
              </w:pBdr>
              <w:jc w:val="center"/>
              <w:rPr>
                <w:color w:val="000000"/>
              </w:rPr>
            </w:pPr>
          </w:p>
          <w:p w14:paraId="278AAD55" w14:textId="77777777" w:rsidR="000A3391" w:rsidRDefault="000A3391">
            <w:pPr>
              <w:pBdr>
                <w:top w:val="nil"/>
                <w:left w:val="nil"/>
                <w:bottom w:val="nil"/>
                <w:right w:val="nil"/>
                <w:between w:val="nil"/>
              </w:pBdr>
              <w:jc w:val="center"/>
              <w:rPr>
                <w:color w:val="000000"/>
              </w:rPr>
            </w:pPr>
          </w:p>
          <w:p w14:paraId="0E286AC7" w14:textId="77777777" w:rsidR="000A3391" w:rsidRDefault="000A3391">
            <w:pPr>
              <w:pBdr>
                <w:top w:val="nil"/>
                <w:left w:val="nil"/>
                <w:bottom w:val="nil"/>
                <w:right w:val="nil"/>
                <w:between w:val="nil"/>
              </w:pBdr>
              <w:jc w:val="center"/>
              <w:rPr>
                <w:color w:val="000000"/>
              </w:rPr>
            </w:pPr>
          </w:p>
          <w:p w14:paraId="3F95000D" w14:textId="77777777" w:rsidR="000A3391" w:rsidRDefault="000A3391">
            <w:pPr>
              <w:pBdr>
                <w:top w:val="nil"/>
                <w:left w:val="nil"/>
                <w:bottom w:val="nil"/>
                <w:right w:val="nil"/>
                <w:between w:val="nil"/>
              </w:pBdr>
              <w:jc w:val="center"/>
              <w:rPr>
                <w:color w:val="000000"/>
              </w:rPr>
            </w:pPr>
          </w:p>
          <w:p w14:paraId="522FCF8F" w14:textId="77777777" w:rsidR="000A3391" w:rsidRDefault="000A3391">
            <w:pPr>
              <w:pBdr>
                <w:top w:val="nil"/>
                <w:left w:val="nil"/>
                <w:bottom w:val="nil"/>
                <w:right w:val="nil"/>
                <w:between w:val="nil"/>
              </w:pBdr>
              <w:jc w:val="center"/>
              <w:rPr>
                <w:color w:val="000000"/>
              </w:rPr>
            </w:pPr>
          </w:p>
          <w:p w14:paraId="0F3A7CD1" w14:textId="77777777" w:rsidR="000A3391" w:rsidRDefault="000A3391">
            <w:pPr>
              <w:pBdr>
                <w:top w:val="nil"/>
                <w:left w:val="nil"/>
                <w:bottom w:val="nil"/>
                <w:right w:val="nil"/>
                <w:between w:val="nil"/>
              </w:pBdr>
              <w:jc w:val="center"/>
              <w:rPr>
                <w:color w:val="000000"/>
              </w:rPr>
            </w:pPr>
          </w:p>
          <w:p w14:paraId="51D30590" w14:textId="77777777" w:rsidR="000A3391" w:rsidRDefault="000A3391">
            <w:pPr>
              <w:pBdr>
                <w:top w:val="nil"/>
                <w:left w:val="nil"/>
                <w:bottom w:val="nil"/>
                <w:right w:val="nil"/>
                <w:between w:val="nil"/>
              </w:pBdr>
              <w:jc w:val="center"/>
              <w:rPr>
                <w:color w:val="000000"/>
              </w:rPr>
            </w:pPr>
          </w:p>
          <w:p w14:paraId="27894286" w14:textId="77777777" w:rsidR="000A3391" w:rsidRDefault="000A3391">
            <w:pPr>
              <w:pBdr>
                <w:top w:val="nil"/>
                <w:left w:val="nil"/>
                <w:bottom w:val="nil"/>
                <w:right w:val="nil"/>
                <w:between w:val="nil"/>
              </w:pBdr>
              <w:jc w:val="center"/>
              <w:rPr>
                <w:color w:val="000000"/>
              </w:rPr>
            </w:pPr>
          </w:p>
          <w:p w14:paraId="57C9E705" w14:textId="77777777" w:rsidR="000A3391" w:rsidRDefault="004E614C">
            <w:pPr>
              <w:pBdr>
                <w:top w:val="nil"/>
                <w:left w:val="nil"/>
                <w:bottom w:val="nil"/>
                <w:right w:val="nil"/>
                <w:between w:val="nil"/>
              </w:pBdr>
              <w:jc w:val="center"/>
              <w:rPr>
                <w:b/>
                <w:color w:val="000000"/>
              </w:rPr>
            </w:pPr>
            <w:r>
              <w:rPr>
                <w:color w:val="000000"/>
              </w:rPr>
              <w:t>wg kalend.</w:t>
            </w:r>
          </w:p>
          <w:p w14:paraId="77B08A92" w14:textId="77777777" w:rsidR="000A3391" w:rsidRDefault="000A3391">
            <w:pPr>
              <w:pBdr>
                <w:top w:val="nil"/>
                <w:left w:val="nil"/>
                <w:bottom w:val="nil"/>
                <w:right w:val="nil"/>
                <w:between w:val="nil"/>
              </w:pBdr>
              <w:jc w:val="center"/>
              <w:rPr>
                <w:color w:val="000000"/>
              </w:rPr>
            </w:pPr>
          </w:p>
          <w:p w14:paraId="4AC1087C" w14:textId="77777777" w:rsidR="000A3391" w:rsidRDefault="000A3391">
            <w:pPr>
              <w:pBdr>
                <w:top w:val="nil"/>
                <w:left w:val="nil"/>
                <w:bottom w:val="nil"/>
                <w:right w:val="nil"/>
                <w:between w:val="nil"/>
              </w:pBdr>
              <w:jc w:val="center"/>
              <w:rPr>
                <w:color w:val="000000"/>
              </w:rPr>
            </w:pPr>
          </w:p>
          <w:p w14:paraId="6A6F6A37" w14:textId="77777777" w:rsidR="000A3391" w:rsidRDefault="000A3391">
            <w:pPr>
              <w:pBdr>
                <w:top w:val="nil"/>
                <w:left w:val="nil"/>
                <w:bottom w:val="nil"/>
                <w:right w:val="nil"/>
                <w:between w:val="nil"/>
              </w:pBdr>
              <w:jc w:val="center"/>
              <w:rPr>
                <w:color w:val="000000"/>
              </w:rPr>
            </w:pPr>
          </w:p>
          <w:p w14:paraId="4F4AB2C5" w14:textId="77777777" w:rsidR="000A3391" w:rsidRDefault="000A3391">
            <w:pPr>
              <w:pBdr>
                <w:top w:val="nil"/>
                <w:left w:val="nil"/>
                <w:bottom w:val="nil"/>
                <w:right w:val="nil"/>
                <w:between w:val="nil"/>
              </w:pBdr>
              <w:jc w:val="center"/>
              <w:rPr>
                <w:color w:val="000000"/>
              </w:rPr>
            </w:pPr>
          </w:p>
          <w:p w14:paraId="7FB913E4" w14:textId="77777777" w:rsidR="000A3391" w:rsidRDefault="000A3391">
            <w:pPr>
              <w:pBdr>
                <w:top w:val="nil"/>
                <w:left w:val="nil"/>
                <w:bottom w:val="nil"/>
                <w:right w:val="nil"/>
                <w:between w:val="nil"/>
              </w:pBdr>
              <w:jc w:val="center"/>
              <w:rPr>
                <w:color w:val="000000"/>
              </w:rPr>
            </w:pPr>
          </w:p>
          <w:p w14:paraId="7A3D1A58" w14:textId="77777777" w:rsidR="000A3391" w:rsidRDefault="004E614C">
            <w:pPr>
              <w:pBdr>
                <w:top w:val="nil"/>
                <w:left w:val="nil"/>
                <w:bottom w:val="nil"/>
                <w:right w:val="nil"/>
                <w:between w:val="nil"/>
              </w:pBdr>
              <w:jc w:val="center"/>
              <w:rPr>
                <w:b/>
                <w:color w:val="000000"/>
              </w:rPr>
            </w:pPr>
            <w:r>
              <w:rPr>
                <w:color w:val="000000"/>
              </w:rPr>
              <w:t>cały  rok</w:t>
            </w:r>
          </w:p>
        </w:tc>
      </w:tr>
    </w:tbl>
    <w:p w14:paraId="580DAB7C" w14:textId="77777777" w:rsidR="000A3391" w:rsidRDefault="000A3391" w:rsidP="00294A1F">
      <w:pPr>
        <w:rPr>
          <w:b/>
        </w:rPr>
      </w:pPr>
    </w:p>
    <w:p w14:paraId="1F78880B" w14:textId="77777777" w:rsidR="000A3391" w:rsidRDefault="004E614C">
      <w:r>
        <w:rPr>
          <w:b/>
        </w:rPr>
        <w:t xml:space="preserve">Pomoc </w:t>
      </w:r>
      <w:proofErr w:type="spellStart"/>
      <w:r>
        <w:rPr>
          <w:b/>
        </w:rPr>
        <w:t>psychologiczno</w:t>
      </w:r>
      <w:proofErr w:type="spellEnd"/>
      <w:r>
        <w:rPr>
          <w:b/>
        </w:rPr>
        <w:t xml:space="preserve"> – pedagogiczna</w:t>
      </w:r>
    </w:p>
    <w:p w14:paraId="6E07D939" w14:textId="77777777" w:rsidR="000A3391" w:rsidRDefault="000A3391">
      <w:pPr>
        <w:jc w:val="center"/>
        <w:rPr>
          <w:b/>
        </w:rPr>
      </w:pPr>
    </w:p>
    <w:p w14:paraId="3E2547A2" w14:textId="77777777" w:rsidR="000A3391" w:rsidRDefault="004E614C">
      <w:pPr>
        <w:jc w:val="center"/>
      </w:pPr>
      <w:r>
        <w:t>a.</w:t>
      </w:r>
      <w:r>
        <w:rPr>
          <w:b/>
        </w:rPr>
        <w:t xml:space="preserve"> </w:t>
      </w:r>
      <w:r>
        <w:t>Praca z uczniem słabym, mającym problemy w nauce, wykazującym nieprawidłowości rozwojowe</w:t>
      </w:r>
    </w:p>
    <w:tbl>
      <w:tblPr>
        <w:tblStyle w:val="a4"/>
        <w:tblW w:w="9113" w:type="dxa"/>
        <w:tblInd w:w="0" w:type="dxa"/>
        <w:tblLayout w:type="fixed"/>
        <w:tblLook w:val="0000" w:firstRow="0" w:lastRow="0" w:firstColumn="0" w:lastColumn="0" w:noHBand="0" w:noVBand="0"/>
      </w:tblPr>
      <w:tblGrid>
        <w:gridCol w:w="3777"/>
        <w:gridCol w:w="2678"/>
        <w:gridCol w:w="1642"/>
        <w:gridCol w:w="1016"/>
      </w:tblGrid>
      <w:tr w:rsidR="000A3391" w14:paraId="16F70566" w14:textId="77777777">
        <w:tc>
          <w:tcPr>
            <w:tcW w:w="3777" w:type="dxa"/>
            <w:tcBorders>
              <w:top w:val="nil"/>
              <w:left w:val="nil"/>
              <w:bottom w:val="nil"/>
            </w:tcBorders>
            <w:shd w:val="clear" w:color="auto" w:fill="FFFFFF"/>
          </w:tcPr>
          <w:p w14:paraId="3739E94B" w14:textId="77777777" w:rsidR="000A3391" w:rsidRDefault="004E614C">
            <w:pPr>
              <w:pBdr>
                <w:top w:val="nil"/>
                <w:left w:val="nil"/>
                <w:bottom w:val="nil"/>
                <w:right w:val="nil"/>
                <w:between w:val="nil"/>
              </w:pBdr>
              <w:rPr>
                <w:color w:val="000000"/>
              </w:rPr>
            </w:pPr>
            <w:r>
              <w:rPr>
                <w:color w:val="000000"/>
              </w:rPr>
              <w:t xml:space="preserve">Cele </w:t>
            </w:r>
          </w:p>
        </w:tc>
        <w:tc>
          <w:tcPr>
            <w:tcW w:w="2678" w:type="dxa"/>
            <w:tcBorders>
              <w:top w:val="nil"/>
              <w:left w:val="nil"/>
              <w:bottom w:val="nil"/>
            </w:tcBorders>
            <w:shd w:val="clear" w:color="auto" w:fill="FFFFFF"/>
          </w:tcPr>
          <w:p w14:paraId="43B7BB1C" w14:textId="77777777" w:rsidR="000A3391" w:rsidRDefault="004E614C">
            <w:pPr>
              <w:pBdr>
                <w:top w:val="nil"/>
                <w:left w:val="nil"/>
                <w:bottom w:val="nil"/>
                <w:right w:val="nil"/>
                <w:between w:val="nil"/>
              </w:pBdr>
              <w:rPr>
                <w:color w:val="000000"/>
              </w:rPr>
            </w:pPr>
            <w:r>
              <w:rPr>
                <w:color w:val="000000"/>
              </w:rPr>
              <w:t>Formy realizacji</w:t>
            </w:r>
          </w:p>
        </w:tc>
        <w:tc>
          <w:tcPr>
            <w:tcW w:w="1642" w:type="dxa"/>
            <w:tcBorders>
              <w:top w:val="nil"/>
              <w:left w:val="nil"/>
              <w:bottom w:val="nil"/>
            </w:tcBorders>
            <w:shd w:val="clear" w:color="auto" w:fill="FFFFFF"/>
          </w:tcPr>
          <w:p w14:paraId="7A920B58" w14:textId="77777777" w:rsidR="000A3391" w:rsidRDefault="004E614C">
            <w:pPr>
              <w:pBdr>
                <w:top w:val="nil"/>
                <w:left w:val="nil"/>
                <w:bottom w:val="nil"/>
                <w:right w:val="nil"/>
                <w:between w:val="nil"/>
              </w:pBdr>
              <w:rPr>
                <w:color w:val="000000"/>
              </w:rPr>
            </w:pPr>
            <w:r>
              <w:rPr>
                <w:color w:val="000000"/>
              </w:rPr>
              <w:t>Odpowiedzialni</w:t>
            </w:r>
          </w:p>
        </w:tc>
        <w:tc>
          <w:tcPr>
            <w:tcW w:w="1016" w:type="dxa"/>
            <w:tcBorders>
              <w:top w:val="nil"/>
              <w:left w:val="nil"/>
              <w:bottom w:val="nil"/>
              <w:right w:val="nil"/>
            </w:tcBorders>
            <w:shd w:val="clear" w:color="auto" w:fill="FFFFFF"/>
          </w:tcPr>
          <w:p w14:paraId="4FCA1791" w14:textId="77777777" w:rsidR="000A3391" w:rsidRDefault="004E614C">
            <w:pPr>
              <w:pBdr>
                <w:top w:val="nil"/>
                <w:left w:val="nil"/>
                <w:bottom w:val="nil"/>
                <w:right w:val="nil"/>
                <w:between w:val="nil"/>
              </w:pBdr>
              <w:rPr>
                <w:color w:val="000000"/>
              </w:rPr>
            </w:pPr>
            <w:r>
              <w:rPr>
                <w:color w:val="000000"/>
              </w:rPr>
              <w:t>Termin</w:t>
            </w:r>
          </w:p>
        </w:tc>
      </w:tr>
      <w:tr w:rsidR="000A3391" w14:paraId="3B48E306" w14:textId="77777777">
        <w:tc>
          <w:tcPr>
            <w:tcW w:w="3777" w:type="dxa"/>
            <w:tcBorders>
              <w:left w:val="nil"/>
              <w:bottom w:val="nil"/>
            </w:tcBorders>
            <w:shd w:val="clear" w:color="auto" w:fill="FFFFFF"/>
          </w:tcPr>
          <w:p w14:paraId="1D96C6DD" w14:textId="77777777" w:rsidR="000A3391" w:rsidRDefault="004E614C">
            <w:pPr>
              <w:pBdr>
                <w:top w:val="nil"/>
                <w:left w:val="nil"/>
                <w:bottom w:val="nil"/>
                <w:right w:val="nil"/>
                <w:between w:val="nil"/>
              </w:pBdr>
              <w:rPr>
                <w:color w:val="000000"/>
              </w:rPr>
            </w:pPr>
            <w:r>
              <w:rPr>
                <w:color w:val="000000"/>
              </w:rPr>
              <w:t xml:space="preserve">Opieka nad uczniem słabym w celu wyrównywania braków, eliminowania niepowodzeń i zapobiegania drugoroczności </w:t>
            </w:r>
          </w:p>
          <w:p w14:paraId="3C57D797" w14:textId="77777777" w:rsidR="000A3391" w:rsidRDefault="004E614C">
            <w:pPr>
              <w:pBdr>
                <w:top w:val="nil"/>
                <w:left w:val="nil"/>
                <w:bottom w:val="nil"/>
                <w:right w:val="nil"/>
                <w:between w:val="nil"/>
              </w:pBdr>
              <w:rPr>
                <w:color w:val="000000"/>
              </w:rPr>
            </w:pPr>
            <w:r>
              <w:rPr>
                <w:color w:val="000000"/>
              </w:rPr>
              <w:t>korygowanie i kompensowanie zaburzeń psychoruchowych dziecka jako jednej ze szczególnie ważnych przyczyn niepowodzeń </w:t>
            </w:r>
          </w:p>
        </w:tc>
        <w:tc>
          <w:tcPr>
            <w:tcW w:w="2678" w:type="dxa"/>
            <w:tcBorders>
              <w:left w:val="nil"/>
              <w:bottom w:val="nil"/>
            </w:tcBorders>
            <w:shd w:val="clear" w:color="auto" w:fill="FFFFFF"/>
          </w:tcPr>
          <w:p w14:paraId="10F68464" w14:textId="77777777" w:rsidR="000A3391" w:rsidRDefault="004E614C">
            <w:pPr>
              <w:pBdr>
                <w:top w:val="nil"/>
                <w:left w:val="nil"/>
                <w:bottom w:val="nil"/>
                <w:right w:val="nil"/>
                <w:between w:val="nil"/>
              </w:pBdr>
              <w:rPr>
                <w:color w:val="000000"/>
              </w:rPr>
            </w:pPr>
            <w:r>
              <w:rPr>
                <w:color w:val="000000"/>
              </w:rPr>
              <w:t xml:space="preserve">- zajęcia z pedagogiem szkolnym, zajęcia </w:t>
            </w:r>
            <w:proofErr w:type="spellStart"/>
            <w:r>
              <w:rPr>
                <w:color w:val="000000"/>
              </w:rPr>
              <w:t>korekcyjno</w:t>
            </w:r>
            <w:proofErr w:type="spellEnd"/>
            <w:r>
              <w:rPr>
                <w:color w:val="000000"/>
              </w:rPr>
              <w:t xml:space="preserve"> – kompensacyjne,  - zajęcia z logopedą,</w:t>
            </w:r>
          </w:p>
          <w:p w14:paraId="5C419D35" w14:textId="77777777" w:rsidR="000A3391" w:rsidRDefault="004E614C">
            <w:pPr>
              <w:pBdr>
                <w:top w:val="nil"/>
                <w:left w:val="nil"/>
                <w:bottom w:val="nil"/>
                <w:right w:val="nil"/>
                <w:between w:val="nil"/>
              </w:pBdr>
              <w:rPr>
                <w:color w:val="000000"/>
              </w:rPr>
            </w:pPr>
            <w:r>
              <w:rPr>
                <w:color w:val="000000"/>
              </w:rPr>
              <w:t>- indywidualizacja pracy ze szczególnym uwzględnieniem uczniów z opiniami PPP,</w:t>
            </w:r>
          </w:p>
          <w:p w14:paraId="5C38F2E3" w14:textId="77777777" w:rsidR="000A3391" w:rsidRDefault="004E614C">
            <w:pPr>
              <w:pBdr>
                <w:top w:val="nil"/>
                <w:left w:val="nil"/>
                <w:bottom w:val="nil"/>
                <w:right w:val="nil"/>
                <w:between w:val="nil"/>
              </w:pBdr>
              <w:rPr>
                <w:color w:val="000000"/>
              </w:rPr>
            </w:pPr>
            <w:r>
              <w:rPr>
                <w:color w:val="000000"/>
              </w:rPr>
              <w:t>(bieżąca pomoc na lekcjach, pomoc koleżeńska, pomoc w odrabianiu zadań i w nauce)</w:t>
            </w:r>
          </w:p>
        </w:tc>
        <w:tc>
          <w:tcPr>
            <w:tcW w:w="1642" w:type="dxa"/>
            <w:tcBorders>
              <w:left w:val="nil"/>
              <w:bottom w:val="nil"/>
            </w:tcBorders>
            <w:shd w:val="clear" w:color="auto" w:fill="FFFFFF"/>
          </w:tcPr>
          <w:p w14:paraId="0FCAD93E" w14:textId="77777777" w:rsidR="000A3391" w:rsidRDefault="004E614C">
            <w:pPr>
              <w:pBdr>
                <w:top w:val="nil"/>
                <w:left w:val="nil"/>
                <w:bottom w:val="nil"/>
                <w:right w:val="nil"/>
                <w:between w:val="nil"/>
              </w:pBdr>
              <w:rPr>
                <w:color w:val="000000"/>
              </w:rPr>
            </w:pPr>
            <w:r>
              <w:rPr>
                <w:color w:val="000000"/>
              </w:rPr>
              <w:t>nauczyciele, specjaliści</w:t>
            </w:r>
          </w:p>
          <w:p w14:paraId="73FCCCC7" w14:textId="77777777" w:rsidR="000A3391" w:rsidRDefault="004E614C">
            <w:pPr>
              <w:pBdr>
                <w:top w:val="nil"/>
                <w:left w:val="nil"/>
                <w:bottom w:val="nil"/>
                <w:right w:val="nil"/>
                <w:between w:val="nil"/>
              </w:pBdr>
              <w:rPr>
                <w:color w:val="000000"/>
              </w:rPr>
            </w:pPr>
            <w:r>
              <w:rPr>
                <w:color w:val="000000"/>
              </w:rPr>
              <w:t>nauczyciel świetlicy</w:t>
            </w:r>
          </w:p>
        </w:tc>
        <w:tc>
          <w:tcPr>
            <w:tcW w:w="1016" w:type="dxa"/>
            <w:tcBorders>
              <w:left w:val="nil"/>
              <w:bottom w:val="nil"/>
              <w:right w:val="nil"/>
            </w:tcBorders>
            <w:shd w:val="clear" w:color="auto" w:fill="FFFFFF"/>
          </w:tcPr>
          <w:p w14:paraId="4448E368" w14:textId="77777777" w:rsidR="000A3391" w:rsidRDefault="004E614C">
            <w:pPr>
              <w:pBdr>
                <w:top w:val="nil"/>
                <w:left w:val="nil"/>
                <w:bottom w:val="nil"/>
                <w:right w:val="nil"/>
                <w:between w:val="nil"/>
              </w:pBdr>
              <w:rPr>
                <w:color w:val="000000"/>
              </w:rPr>
            </w:pPr>
            <w:r>
              <w:rPr>
                <w:color w:val="000000"/>
              </w:rPr>
              <w:t>Cały rok</w:t>
            </w:r>
          </w:p>
        </w:tc>
      </w:tr>
    </w:tbl>
    <w:p w14:paraId="763A39A3" w14:textId="77777777" w:rsidR="000A3391" w:rsidRDefault="000A3391">
      <w:pPr>
        <w:jc w:val="center"/>
      </w:pPr>
    </w:p>
    <w:p w14:paraId="32C227F7" w14:textId="77777777" w:rsidR="000A3391" w:rsidRDefault="004E614C">
      <w:pPr>
        <w:jc w:val="center"/>
      </w:pPr>
      <w:r>
        <w:t>b. Praca dydaktyczno-wychowawcza z uczniem zdolnym</w:t>
      </w:r>
    </w:p>
    <w:tbl>
      <w:tblPr>
        <w:tblStyle w:val="a5"/>
        <w:tblW w:w="9113" w:type="dxa"/>
        <w:tblInd w:w="0" w:type="dxa"/>
        <w:tblLayout w:type="fixed"/>
        <w:tblLook w:val="0000" w:firstRow="0" w:lastRow="0" w:firstColumn="0" w:lastColumn="0" w:noHBand="0" w:noVBand="0"/>
      </w:tblPr>
      <w:tblGrid>
        <w:gridCol w:w="3773"/>
        <w:gridCol w:w="2670"/>
        <w:gridCol w:w="1642"/>
        <w:gridCol w:w="1028"/>
      </w:tblGrid>
      <w:tr w:rsidR="000A3391" w14:paraId="70469482" w14:textId="77777777">
        <w:tc>
          <w:tcPr>
            <w:tcW w:w="3773" w:type="dxa"/>
            <w:tcBorders>
              <w:top w:val="nil"/>
              <w:left w:val="nil"/>
              <w:bottom w:val="nil"/>
            </w:tcBorders>
            <w:shd w:val="clear" w:color="auto" w:fill="FFFFFF"/>
          </w:tcPr>
          <w:p w14:paraId="5D83EB0C" w14:textId="77777777" w:rsidR="000A3391" w:rsidRDefault="004E614C">
            <w:pPr>
              <w:pBdr>
                <w:top w:val="nil"/>
                <w:left w:val="nil"/>
                <w:bottom w:val="nil"/>
                <w:right w:val="nil"/>
                <w:between w:val="nil"/>
              </w:pBdr>
              <w:rPr>
                <w:color w:val="000000"/>
              </w:rPr>
            </w:pPr>
            <w:r>
              <w:rPr>
                <w:color w:val="000000"/>
              </w:rPr>
              <w:t xml:space="preserve">Cele </w:t>
            </w:r>
          </w:p>
        </w:tc>
        <w:tc>
          <w:tcPr>
            <w:tcW w:w="2670" w:type="dxa"/>
            <w:tcBorders>
              <w:top w:val="nil"/>
              <w:left w:val="nil"/>
              <w:bottom w:val="nil"/>
            </w:tcBorders>
            <w:shd w:val="clear" w:color="auto" w:fill="FFFFFF"/>
          </w:tcPr>
          <w:p w14:paraId="28DD0DAB" w14:textId="77777777" w:rsidR="000A3391" w:rsidRDefault="004E614C">
            <w:pPr>
              <w:pBdr>
                <w:top w:val="nil"/>
                <w:left w:val="nil"/>
                <w:bottom w:val="nil"/>
                <w:right w:val="nil"/>
                <w:between w:val="nil"/>
              </w:pBdr>
              <w:rPr>
                <w:color w:val="000000"/>
              </w:rPr>
            </w:pPr>
            <w:r>
              <w:rPr>
                <w:color w:val="000000"/>
              </w:rPr>
              <w:t>Formy realizacji</w:t>
            </w:r>
          </w:p>
        </w:tc>
        <w:tc>
          <w:tcPr>
            <w:tcW w:w="1642" w:type="dxa"/>
            <w:tcBorders>
              <w:top w:val="nil"/>
              <w:left w:val="nil"/>
              <w:bottom w:val="nil"/>
            </w:tcBorders>
            <w:shd w:val="clear" w:color="auto" w:fill="FFFFFF"/>
          </w:tcPr>
          <w:p w14:paraId="43621896" w14:textId="77777777" w:rsidR="000A3391" w:rsidRDefault="004E614C">
            <w:pPr>
              <w:pBdr>
                <w:top w:val="nil"/>
                <w:left w:val="nil"/>
                <w:bottom w:val="nil"/>
                <w:right w:val="nil"/>
                <w:between w:val="nil"/>
              </w:pBdr>
              <w:rPr>
                <w:color w:val="000000"/>
              </w:rPr>
            </w:pPr>
            <w:r>
              <w:rPr>
                <w:color w:val="000000"/>
              </w:rPr>
              <w:t>Odpowiedzialni</w:t>
            </w:r>
          </w:p>
        </w:tc>
        <w:tc>
          <w:tcPr>
            <w:tcW w:w="1028" w:type="dxa"/>
            <w:tcBorders>
              <w:top w:val="nil"/>
              <w:left w:val="nil"/>
              <w:bottom w:val="nil"/>
              <w:right w:val="nil"/>
            </w:tcBorders>
            <w:shd w:val="clear" w:color="auto" w:fill="FFFFFF"/>
          </w:tcPr>
          <w:p w14:paraId="25560690" w14:textId="77777777" w:rsidR="000A3391" w:rsidRDefault="004E614C">
            <w:pPr>
              <w:pBdr>
                <w:top w:val="nil"/>
                <w:left w:val="nil"/>
                <w:bottom w:val="nil"/>
                <w:right w:val="nil"/>
                <w:between w:val="nil"/>
              </w:pBdr>
              <w:rPr>
                <w:color w:val="000000"/>
              </w:rPr>
            </w:pPr>
            <w:r>
              <w:rPr>
                <w:color w:val="000000"/>
              </w:rPr>
              <w:t>Termin</w:t>
            </w:r>
          </w:p>
        </w:tc>
      </w:tr>
      <w:tr w:rsidR="000A3391" w14:paraId="5A304065" w14:textId="77777777">
        <w:tc>
          <w:tcPr>
            <w:tcW w:w="3773" w:type="dxa"/>
            <w:tcBorders>
              <w:left w:val="nil"/>
              <w:bottom w:val="nil"/>
            </w:tcBorders>
            <w:shd w:val="clear" w:color="auto" w:fill="FFFFFF"/>
          </w:tcPr>
          <w:p w14:paraId="5EBC2308" w14:textId="77777777" w:rsidR="000A3391" w:rsidRDefault="004E614C">
            <w:pPr>
              <w:pBdr>
                <w:top w:val="nil"/>
                <w:left w:val="nil"/>
                <w:bottom w:val="nil"/>
                <w:right w:val="nil"/>
                <w:between w:val="nil"/>
              </w:pBdr>
              <w:rPr>
                <w:color w:val="000000"/>
              </w:rPr>
            </w:pPr>
            <w:r>
              <w:rPr>
                <w:color w:val="000000"/>
              </w:rPr>
              <w:t xml:space="preserve">Motywowanie i zachęcanie uczniów do udziału </w:t>
            </w:r>
            <w:r>
              <w:rPr>
                <w:color w:val="000000"/>
              </w:rPr>
              <w:br/>
              <w:t xml:space="preserve">w konkursach, olimpiadach, zawodach </w:t>
            </w:r>
          </w:p>
        </w:tc>
        <w:tc>
          <w:tcPr>
            <w:tcW w:w="2670" w:type="dxa"/>
            <w:tcBorders>
              <w:left w:val="nil"/>
              <w:bottom w:val="nil"/>
            </w:tcBorders>
            <w:shd w:val="clear" w:color="auto" w:fill="FFFFFF"/>
          </w:tcPr>
          <w:p w14:paraId="7298C1A5" w14:textId="77777777" w:rsidR="000A3391" w:rsidRDefault="004E614C">
            <w:pPr>
              <w:pBdr>
                <w:top w:val="nil"/>
                <w:left w:val="nil"/>
                <w:bottom w:val="nil"/>
                <w:right w:val="nil"/>
                <w:between w:val="nil"/>
              </w:pBdr>
              <w:rPr>
                <w:color w:val="000000"/>
              </w:rPr>
            </w:pPr>
            <w:r>
              <w:rPr>
                <w:color w:val="000000"/>
              </w:rPr>
              <w:t>spotkania indywidualne, zajęcia dodatkowe, rozwijające, indywidualizacja pracy</w:t>
            </w:r>
          </w:p>
        </w:tc>
        <w:tc>
          <w:tcPr>
            <w:tcW w:w="1642" w:type="dxa"/>
            <w:tcBorders>
              <w:left w:val="nil"/>
              <w:bottom w:val="nil"/>
            </w:tcBorders>
            <w:shd w:val="clear" w:color="auto" w:fill="FFFFFF"/>
          </w:tcPr>
          <w:p w14:paraId="6949CBAD" w14:textId="77777777" w:rsidR="000A3391" w:rsidRDefault="004E614C">
            <w:pPr>
              <w:pBdr>
                <w:top w:val="nil"/>
                <w:left w:val="nil"/>
                <w:bottom w:val="nil"/>
                <w:right w:val="nil"/>
                <w:between w:val="nil"/>
              </w:pBdr>
              <w:rPr>
                <w:color w:val="000000"/>
              </w:rPr>
            </w:pPr>
            <w:r>
              <w:rPr>
                <w:color w:val="000000"/>
              </w:rPr>
              <w:t>nauczyciele, wychowawcy, pedagog</w:t>
            </w:r>
          </w:p>
        </w:tc>
        <w:tc>
          <w:tcPr>
            <w:tcW w:w="1028" w:type="dxa"/>
            <w:tcBorders>
              <w:left w:val="nil"/>
              <w:bottom w:val="nil"/>
              <w:right w:val="nil"/>
            </w:tcBorders>
            <w:shd w:val="clear" w:color="auto" w:fill="FFFFFF"/>
          </w:tcPr>
          <w:p w14:paraId="4F17AC0D" w14:textId="77777777" w:rsidR="000A3391" w:rsidRDefault="004E614C">
            <w:pPr>
              <w:pBdr>
                <w:top w:val="nil"/>
                <w:left w:val="nil"/>
                <w:bottom w:val="nil"/>
                <w:right w:val="nil"/>
                <w:between w:val="nil"/>
              </w:pBdr>
              <w:rPr>
                <w:color w:val="000000"/>
              </w:rPr>
            </w:pPr>
            <w:r>
              <w:rPr>
                <w:color w:val="000000"/>
              </w:rPr>
              <w:t>Cały rok</w:t>
            </w:r>
          </w:p>
        </w:tc>
      </w:tr>
    </w:tbl>
    <w:p w14:paraId="08233C16" w14:textId="77777777" w:rsidR="000A3391" w:rsidRDefault="000A3391">
      <w:pPr>
        <w:jc w:val="center"/>
      </w:pPr>
    </w:p>
    <w:p w14:paraId="4AC4BFDB" w14:textId="77777777" w:rsidR="000A3391" w:rsidRDefault="004E614C">
      <w:pPr>
        <w:jc w:val="center"/>
      </w:pPr>
      <w:r>
        <w:t>c. Praca z uczniem z niepełnosprawnością intelektualną i ruchową</w:t>
      </w:r>
    </w:p>
    <w:tbl>
      <w:tblPr>
        <w:tblStyle w:val="a6"/>
        <w:tblW w:w="9113" w:type="dxa"/>
        <w:tblInd w:w="0" w:type="dxa"/>
        <w:tblLayout w:type="fixed"/>
        <w:tblLook w:val="0000" w:firstRow="0" w:lastRow="0" w:firstColumn="0" w:lastColumn="0" w:noHBand="0" w:noVBand="0"/>
      </w:tblPr>
      <w:tblGrid>
        <w:gridCol w:w="3772"/>
        <w:gridCol w:w="2673"/>
        <w:gridCol w:w="1642"/>
        <w:gridCol w:w="1026"/>
      </w:tblGrid>
      <w:tr w:rsidR="000A3391" w14:paraId="652AC461" w14:textId="77777777">
        <w:tc>
          <w:tcPr>
            <w:tcW w:w="3772" w:type="dxa"/>
            <w:tcBorders>
              <w:top w:val="nil"/>
              <w:left w:val="nil"/>
              <w:bottom w:val="nil"/>
            </w:tcBorders>
            <w:shd w:val="clear" w:color="auto" w:fill="FFFFFF"/>
          </w:tcPr>
          <w:p w14:paraId="7901004F" w14:textId="77777777" w:rsidR="000A3391" w:rsidRDefault="004E614C">
            <w:pPr>
              <w:pBdr>
                <w:top w:val="nil"/>
                <w:left w:val="nil"/>
                <w:bottom w:val="nil"/>
                <w:right w:val="nil"/>
                <w:between w:val="nil"/>
              </w:pBdr>
              <w:rPr>
                <w:color w:val="000000"/>
              </w:rPr>
            </w:pPr>
            <w:r>
              <w:rPr>
                <w:color w:val="000000"/>
              </w:rPr>
              <w:t xml:space="preserve">Cele </w:t>
            </w:r>
          </w:p>
        </w:tc>
        <w:tc>
          <w:tcPr>
            <w:tcW w:w="2673" w:type="dxa"/>
            <w:tcBorders>
              <w:top w:val="nil"/>
              <w:left w:val="nil"/>
              <w:bottom w:val="nil"/>
            </w:tcBorders>
            <w:shd w:val="clear" w:color="auto" w:fill="FFFFFF"/>
          </w:tcPr>
          <w:p w14:paraId="3675C90A" w14:textId="77777777" w:rsidR="000A3391" w:rsidRDefault="004E614C">
            <w:pPr>
              <w:pBdr>
                <w:top w:val="nil"/>
                <w:left w:val="nil"/>
                <w:bottom w:val="nil"/>
                <w:right w:val="nil"/>
                <w:between w:val="nil"/>
              </w:pBdr>
              <w:rPr>
                <w:color w:val="000000"/>
              </w:rPr>
            </w:pPr>
            <w:r>
              <w:rPr>
                <w:color w:val="000000"/>
              </w:rPr>
              <w:t>Formy realizacji</w:t>
            </w:r>
          </w:p>
        </w:tc>
        <w:tc>
          <w:tcPr>
            <w:tcW w:w="1642" w:type="dxa"/>
            <w:tcBorders>
              <w:top w:val="nil"/>
              <w:left w:val="nil"/>
              <w:bottom w:val="nil"/>
            </w:tcBorders>
            <w:shd w:val="clear" w:color="auto" w:fill="FFFFFF"/>
          </w:tcPr>
          <w:p w14:paraId="5FAE65AA" w14:textId="77777777" w:rsidR="000A3391" w:rsidRDefault="004E614C">
            <w:pPr>
              <w:pBdr>
                <w:top w:val="nil"/>
                <w:left w:val="nil"/>
                <w:bottom w:val="nil"/>
                <w:right w:val="nil"/>
                <w:between w:val="nil"/>
              </w:pBdr>
              <w:rPr>
                <w:color w:val="000000"/>
              </w:rPr>
            </w:pPr>
            <w:r>
              <w:rPr>
                <w:color w:val="000000"/>
              </w:rPr>
              <w:t>Odpowiedzialni</w:t>
            </w:r>
          </w:p>
        </w:tc>
        <w:tc>
          <w:tcPr>
            <w:tcW w:w="1026" w:type="dxa"/>
            <w:tcBorders>
              <w:top w:val="nil"/>
              <w:left w:val="nil"/>
              <w:bottom w:val="nil"/>
              <w:right w:val="nil"/>
            </w:tcBorders>
            <w:shd w:val="clear" w:color="auto" w:fill="FFFFFF"/>
          </w:tcPr>
          <w:p w14:paraId="407F0D37" w14:textId="77777777" w:rsidR="000A3391" w:rsidRDefault="004E614C">
            <w:pPr>
              <w:pBdr>
                <w:top w:val="nil"/>
                <w:left w:val="nil"/>
                <w:bottom w:val="nil"/>
                <w:right w:val="nil"/>
                <w:between w:val="nil"/>
              </w:pBdr>
              <w:rPr>
                <w:color w:val="000000"/>
              </w:rPr>
            </w:pPr>
            <w:r>
              <w:rPr>
                <w:color w:val="000000"/>
              </w:rPr>
              <w:t>Termin</w:t>
            </w:r>
          </w:p>
        </w:tc>
      </w:tr>
      <w:tr w:rsidR="000A3391" w14:paraId="3DB3615B" w14:textId="77777777">
        <w:tc>
          <w:tcPr>
            <w:tcW w:w="3772" w:type="dxa"/>
            <w:tcBorders>
              <w:left w:val="nil"/>
              <w:bottom w:val="nil"/>
            </w:tcBorders>
            <w:shd w:val="clear" w:color="auto" w:fill="FFFFFF"/>
          </w:tcPr>
          <w:p w14:paraId="34BCAF6E" w14:textId="77777777" w:rsidR="000A3391" w:rsidRDefault="004E614C">
            <w:pPr>
              <w:pBdr>
                <w:top w:val="nil"/>
                <w:left w:val="nil"/>
                <w:bottom w:val="nil"/>
                <w:right w:val="nil"/>
                <w:between w:val="nil"/>
              </w:pBdr>
              <w:rPr>
                <w:color w:val="000000"/>
              </w:rPr>
            </w:pPr>
            <w:r>
              <w:rPr>
                <w:color w:val="000000"/>
              </w:rPr>
              <w:t xml:space="preserve">1. Dostosowanie treści, metod i form pracy do indywidualnych możliwości </w:t>
            </w:r>
            <w:r>
              <w:rPr>
                <w:color w:val="000000"/>
              </w:rPr>
              <w:lastRenderedPageBreak/>
              <w:t xml:space="preserve">ucznia </w:t>
            </w:r>
          </w:p>
          <w:p w14:paraId="45A2E1E8" w14:textId="77777777" w:rsidR="000A3391" w:rsidRDefault="004E614C">
            <w:pPr>
              <w:pBdr>
                <w:top w:val="nil"/>
                <w:left w:val="nil"/>
                <w:bottom w:val="nil"/>
                <w:right w:val="nil"/>
                <w:between w:val="nil"/>
              </w:pBdr>
              <w:rPr>
                <w:color w:val="000000"/>
              </w:rPr>
            </w:pPr>
            <w:r>
              <w:rPr>
                <w:color w:val="000000"/>
              </w:rPr>
              <w:t>2. Integracja ucznia niepełnosprawnego z zespołem klasowym</w:t>
            </w:r>
          </w:p>
          <w:p w14:paraId="14C15E0C" w14:textId="77777777" w:rsidR="000A3391" w:rsidRDefault="004E614C">
            <w:pPr>
              <w:pBdr>
                <w:top w:val="nil"/>
                <w:left w:val="nil"/>
                <w:bottom w:val="nil"/>
                <w:right w:val="nil"/>
                <w:between w:val="nil"/>
              </w:pBdr>
              <w:rPr>
                <w:color w:val="000000"/>
              </w:rPr>
            </w:pPr>
            <w:r>
              <w:rPr>
                <w:color w:val="000000"/>
              </w:rPr>
              <w:t xml:space="preserve">3. Motywowanie i zachęcanie ucznia do korzystania z zajęć dodatkowych </w:t>
            </w:r>
          </w:p>
          <w:p w14:paraId="5941A0E3" w14:textId="77777777" w:rsidR="000A3391" w:rsidRDefault="000A3391">
            <w:pPr>
              <w:pBdr>
                <w:top w:val="nil"/>
                <w:left w:val="nil"/>
                <w:bottom w:val="nil"/>
                <w:right w:val="nil"/>
                <w:between w:val="nil"/>
              </w:pBdr>
              <w:rPr>
                <w:color w:val="000000"/>
              </w:rPr>
            </w:pPr>
          </w:p>
        </w:tc>
        <w:tc>
          <w:tcPr>
            <w:tcW w:w="2673" w:type="dxa"/>
            <w:tcBorders>
              <w:left w:val="nil"/>
              <w:bottom w:val="nil"/>
            </w:tcBorders>
            <w:shd w:val="clear" w:color="auto" w:fill="FFFFFF"/>
          </w:tcPr>
          <w:p w14:paraId="45C61CF3" w14:textId="77777777" w:rsidR="000A3391" w:rsidRDefault="004E614C">
            <w:r>
              <w:lastRenderedPageBreak/>
              <w:t xml:space="preserve">- objęcie ucznia pomocą psychologiczno- </w:t>
            </w:r>
            <w:r>
              <w:lastRenderedPageBreak/>
              <w:t>pedagogiczną – IPET</w:t>
            </w:r>
          </w:p>
          <w:p w14:paraId="5C51731D" w14:textId="77777777" w:rsidR="000A3391" w:rsidRDefault="004E614C">
            <w:pPr>
              <w:pBdr>
                <w:top w:val="nil"/>
                <w:left w:val="nil"/>
                <w:bottom w:val="nil"/>
                <w:right w:val="nil"/>
                <w:between w:val="nil"/>
              </w:pBdr>
              <w:rPr>
                <w:color w:val="000000"/>
              </w:rPr>
            </w:pPr>
            <w:r>
              <w:rPr>
                <w:color w:val="000000"/>
              </w:rPr>
              <w:t>- stworzenie warunków niezbędnych do przebywania na terenie szkoły uczniów  z niepełnosprawnością ruchową</w:t>
            </w:r>
          </w:p>
          <w:p w14:paraId="3BB9FB66" w14:textId="77777777" w:rsidR="000A3391" w:rsidRDefault="004E614C">
            <w:pPr>
              <w:pBdr>
                <w:top w:val="nil"/>
                <w:left w:val="nil"/>
                <w:bottom w:val="nil"/>
                <w:right w:val="nil"/>
                <w:between w:val="nil"/>
              </w:pBdr>
              <w:rPr>
                <w:color w:val="000000"/>
              </w:rPr>
            </w:pPr>
            <w:r>
              <w:rPr>
                <w:color w:val="000000"/>
              </w:rPr>
              <w:t xml:space="preserve">- indywidualizacja pracy na zajęciach </w:t>
            </w:r>
          </w:p>
          <w:p w14:paraId="68EE460E" w14:textId="77777777" w:rsidR="000A3391" w:rsidRDefault="004E614C">
            <w:pPr>
              <w:pBdr>
                <w:top w:val="nil"/>
                <w:left w:val="nil"/>
                <w:bottom w:val="nil"/>
                <w:right w:val="nil"/>
                <w:between w:val="nil"/>
              </w:pBdr>
              <w:rPr>
                <w:color w:val="000000"/>
              </w:rPr>
            </w:pPr>
            <w:r>
              <w:rPr>
                <w:color w:val="000000"/>
              </w:rPr>
              <w:t xml:space="preserve">- praca z uczniami w ramach zajęć rewalidacyjnych, </w:t>
            </w:r>
            <w:proofErr w:type="spellStart"/>
            <w:r>
              <w:rPr>
                <w:color w:val="000000"/>
              </w:rPr>
              <w:t>korekcyjno</w:t>
            </w:r>
            <w:proofErr w:type="spellEnd"/>
            <w:r>
              <w:rPr>
                <w:color w:val="000000"/>
              </w:rPr>
              <w:t xml:space="preserve"> – kompensacyjnych,               z pedagogiem i psychologiem szkolnym</w:t>
            </w:r>
          </w:p>
          <w:p w14:paraId="1802644D" w14:textId="77777777" w:rsidR="000A3391" w:rsidRDefault="004E614C">
            <w:pPr>
              <w:pBdr>
                <w:top w:val="nil"/>
                <w:left w:val="nil"/>
                <w:bottom w:val="nil"/>
                <w:right w:val="nil"/>
                <w:between w:val="nil"/>
              </w:pBdr>
              <w:rPr>
                <w:color w:val="000000"/>
              </w:rPr>
            </w:pPr>
            <w:r>
              <w:rPr>
                <w:color w:val="000000"/>
              </w:rPr>
              <w:t>- wyjazdy, wycieczki</w:t>
            </w:r>
          </w:p>
        </w:tc>
        <w:tc>
          <w:tcPr>
            <w:tcW w:w="1642" w:type="dxa"/>
            <w:tcBorders>
              <w:left w:val="nil"/>
              <w:bottom w:val="nil"/>
            </w:tcBorders>
            <w:shd w:val="clear" w:color="auto" w:fill="FFFFFF"/>
          </w:tcPr>
          <w:p w14:paraId="2ECE8FF4" w14:textId="77777777" w:rsidR="000A3391" w:rsidRDefault="004E614C">
            <w:pPr>
              <w:pBdr>
                <w:top w:val="nil"/>
                <w:left w:val="nil"/>
                <w:bottom w:val="nil"/>
                <w:right w:val="nil"/>
                <w:between w:val="nil"/>
              </w:pBdr>
              <w:rPr>
                <w:color w:val="000000"/>
              </w:rPr>
            </w:pPr>
            <w:r>
              <w:rPr>
                <w:color w:val="000000"/>
              </w:rPr>
              <w:lastRenderedPageBreak/>
              <w:t xml:space="preserve">dyrekcja, nauczyciele, </w:t>
            </w:r>
            <w:r>
              <w:rPr>
                <w:color w:val="000000"/>
              </w:rPr>
              <w:lastRenderedPageBreak/>
              <w:t xml:space="preserve">wychowawcy, pedagog, logopeda, higienistka, nauczyciele </w:t>
            </w:r>
            <w:proofErr w:type="spellStart"/>
            <w:r>
              <w:rPr>
                <w:color w:val="000000"/>
              </w:rPr>
              <w:t>wych</w:t>
            </w:r>
            <w:proofErr w:type="spellEnd"/>
            <w:r>
              <w:rPr>
                <w:color w:val="000000"/>
              </w:rPr>
              <w:t>. fiz.</w:t>
            </w:r>
          </w:p>
        </w:tc>
        <w:tc>
          <w:tcPr>
            <w:tcW w:w="1026" w:type="dxa"/>
            <w:tcBorders>
              <w:left w:val="nil"/>
              <w:bottom w:val="nil"/>
              <w:right w:val="nil"/>
            </w:tcBorders>
            <w:shd w:val="clear" w:color="auto" w:fill="FFFFFF"/>
          </w:tcPr>
          <w:p w14:paraId="45753D09" w14:textId="77777777" w:rsidR="000A3391" w:rsidRDefault="004E614C">
            <w:pPr>
              <w:pBdr>
                <w:top w:val="nil"/>
                <w:left w:val="nil"/>
                <w:bottom w:val="nil"/>
                <w:right w:val="nil"/>
                <w:between w:val="nil"/>
              </w:pBdr>
              <w:rPr>
                <w:color w:val="000000"/>
              </w:rPr>
            </w:pPr>
            <w:r>
              <w:rPr>
                <w:color w:val="000000"/>
              </w:rPr>
              <w:lastRenderedPageBreak/>
              <w:t>Cały rok</w:t>
            </w:r>
          </w:p>
        </w:tc>
      </w:tr>
    </w:tbl>
    <w:p w14:paraId="25AAA6CB" w14:textId="77777777" w:rsidR="000A3391" w:rsidRDefault="000A3391">
      <w:pPr>
        <w:tabs>
          <w:tab w:val="left" w:pos="720"/>
          <w:tab w:val="center" w:pos="4536"/>
          <w:tab w:val="right" w:pos="9072"/>
        </w:tabs>
      </w:pPr>
    </w:p>
    <w:p w14:paraId="1ECD7F35" w14:textId="77777777" w:rsidR="000A3391" w:rsidRDefault="000A3391">
      <w:pPr>
        <w:jc w:val="center"/>
      </w:pPr>
    </w:p>
    <w:p w14:paraId="4C95D657" w14:textId="77777777" w:rsidR="000A3391" w:rsidRDefault="004E614C">
      <w:pPr>
        <w:jc w:val="center"/>
      </w:pPr>
      <w:r>
        <w:t>d. Praca z uczniem zagrożonym niedostosowaniem społecznym</w:t>
      </w:r>
    </w:p>
    <w:p w14:paraId="2B4CA963" w14:textId="77777777" w:rsidR="000A3391" w:rsidRDefault="000A3391">
      <w:pPr>
        <w:jc w:val="center"/>
      </w:pPr>
    </w:p>
    <w:tbl>
      <w:tblPr>
        <w:tblStyle w:val="a7"/>
        <w:tblW w:w="9113" w:type="dxa"/>
        <w:tblInd w:w="0" w:type="dxa"/>
        <w:tblLayout w:type="fixed"/>
        <w:tblLook w:val="0000" w:firstRow="0" w:lastRow="0" w:firstColumn="0" w:lastColumn="0" w:noHBand="0" w:noVBand="0"/>
      </w:tblPr>
      <w:tblGrid>
        <w:gridCol w:w="3770"/>
        <w:gridCol w:w="2673"/>
        <w:gridCol w:w="1642"/>
        <w:gridCol w:w="1028"/>
      </w:tblGrid>
      <w:tr w:rsidR="000A3391" w14:paraId="61B0D7A0" w14:textId="77777777">
        <w:tc>
          <w:tcPr>
            <w:tcW w:w="3770" w:type="dxa"/>
            <w:tcBorders>
              <w:top w:val="nil"/>
              <w:left w:val="nil"/>
              <w:bottom w:val="nil"/>
            </w:tcBorders>
            <w:shd w:val="clear" w:color="auto" w:fill="FFFFFF"/>
          </w:tcPr>
          <w:p w14:paraId="370B1661" w14:textId="77777777" w:rsidR="000A3391" w:rsidRDefault="004E614C">
            <w:pPr>
              <w:pBdr>
                <w:top w:val="nil"/>
                <w:left w:val="nil"/>
                <w:bottom w:val="nil"/>
                <w:right w:val="nil"/>
                <w:between w:val="nil"/>
              </w:pBdr>
              <w:rPr>
                <w:color w:val="000000"/>
              </w:rPr>
            </w:pPr>
            <w:r>
              <w:rPr>
                <w:color w:val="000000"/>
              </w:rPr>
              <w:t xml:space="preserve">Cele </w:t>
            </w:r>
          </w:p>
        </w:tc>
        <w:tc>
          <w:tcPr>
            <w:tcW w:w="2673" w:type="dxa"/>
            <w:tcBorders>
              <w:top w:val="nil"/>
              <w:left w:val="nil"/>
              <w:bottom w:val="nil"/>
            </w:tcBorders>
            <w:shd w:val="clear" w:color="auto" w:fill="FFFFFF"/>
          </w:tcPr>
          <w:p w14:paraId="3F6651CB" w14:textId="77777777" w:rsidR="000A3391" w:rsidRDefault="004E614C">
            <w:pPr>
              <w:pBdr>
                <w:top w:val="nil"/>
                <w:left w:val="nil"/>
                <w:bottom w:val="nil"/>
                <w:right w:val="nil"/>
                <w:between w:val="nil"/>
              </w:pBdr>
              <w:rPr>
                <w:color w:val="000000"/>
              </w:rPr>
            </w:pPr>
            <w:r>
              <w:rPr>
                <w:color w:val="000000"/>
              </w:rPr>
              <w:t>Formy realizacji</w:t>
            </w:r>
          </w:p>
        </w:tc>
        <w:tc>
          <w:tcPr>
            <w:tcW w:w="1642" w:type="dxa"/>
            <w:tcBorders>
              <w:top w:val="nil"/>
              <w:left w:val="nil"/>
              <w:bottom w:val="nil"/>
            </w:tcBorders>
            <w:shd w:val="clear" w:color="auto" w:fill="FFFFFF"/>
          </w:tcPr>
          <w:p w14:paraId="535CA852" w14:textId="77777777" w:rsidR="000A3391" w:rsidRDefault="004E614C">
            <w:pPr>
              <w:pBdr>
                <w:top w:val="nil"/>
                <w:left w:val="nil"/>
                <w:bottom w:val="nil"/>
                <w:right w:val="nil"/>
                <w:between w:val="nil"/>
              </w:pBdr>
              <w:rPr>
                <w:color w:val="000000"/>
              </w:rPr>
            </w:pPr>
            <w:r>
              <w:rPr>
                <w:color w:val="000000"/>
              </w:rPr>
              <w:t>Odpowiedzialni</w:t>
            </w:r>
          </w:p>
        </w:tc>
        <w:tc>
          <w:tcPr>
            <w:tcW w:w="1028" w:type="dxa"/>
            <w:tcBorders>
              <w:top w:val="nil"/>
              <w:left w:val="nil"/>
              <w:bottom w:val="nil"/>
              <w:right w:val="nil"/>
            </w:tcBorders>
            <w:shd w:val="clear" w:color="auto" w:fill="FFFFFF"/>
          </w:tcPr>
          <w:p w14:paraId="24B227E2" w14:textId="77777777" w:rsidR="000A3391" w:rsidRDefault="004E614C">
            <w:pPr>
              <w:pBdr>
                <w:top w:val="nil"/>
                <w:left w:val="nil"/>
                <w:bottom w:val="nil"/>
                <w:right w:val="nil"/>
                <w:between w:val="nil"/>
              </w:pBdr>
              <w:rPr>
                <w:color w:val="000000"/>
              </w:rPr>
            </w:pPr>
            <w:r>
              <w:rPr>
                <w:color w:val="000000"/>
              </w:rPr>
              <w:t>Termin</w:t>
            </w:r>
          </w:p>
        </w:tc>
      </w:tr>
      <w:tr w:rsidR="000A3391" w14:paraId="0B313A3E" w14:textId="77777777">
        <w:tc>
          <w:tcPr>
            <w:tcW w:w="3770" w:type="dxa"/>
            <w:tcBorders>
              <w:left w:val="nil"/>
              <w:bottom w:val="nil"/>
            </w:tcBorders>
            <w:shd w:val="clear" w:color="auto" w:fill="FFFFFF"/>
          </w:tcPr>
          <w:p w14:paraId="584CFCC0" w14:textId="77777777" w:rsidR="000A3391" w:rsidRDefault="004E614C">
            <w:pPr>
              <w:pBdr>
                <w:top w:val="nil"/>
                <w:left w:val="nil"/>
                <w:bottom w:val="nil"/>
                <w:right w:val="nil"/>
                <w:between w:val="nil"/>
              </w:pBdr>
              <w:rPr>
                <w:color w:val="000000"/>
              </w:rPr>
            </w:pPr>
            <w:r>
              <w:rPr>
                <w:color w:val="000000"/>
              </w:rPr>
              <w:t>1. Dostosowanie treści, metod i form pracy do możliwości ucznia, motywowanie do pracy,</w:t>
            </w:r>
          </w:p>
          <w:p w14:paraId="1C89339C" w14:textId="77777777" w:rsidR="000A3391" w:rsidRDefault="004E614C">
            <w:pPr>
              <w:pBdr>
                <w:top w:val="nil"/>
                <w:left w:val="nil"/>
                <w:bottom w:val="nil"/>
                <w:right w:val="nil"/>
                <w:between w:val="nil"/>
              </w:pBdr>
              <w:rPr>
                <w:color w:val="000000"/>
              </w:rPr>
            </w:pPr>
            <w:r>
              <w:rPr>
                <w:color w:val="000000"/>
              </w:rPr>
              <w:t xml:space="preserve">2. Bieżące modyfikowanie wzorów </w:t>
            </w:r>
            <w:proofErr w:type="spellStart"/>
            <w:r>
              <w:rPr>
                <w:color w:val="000000"/>
              </w:rPr>
              <w:t>zachowań</w:t>
            </w:r>
            <w:proofErr w:type="spellEnd"/>
            <w:r>
              <w:rPr>
                <w:color w:val="000000"/>
              </w:rPr>
              <w:t xml:space="preserve"> z negatywnych i nieakceptowanych społecznie, na pozytywne i akceptowane społecznie,</w:t>
            </w:r>
          </w:p>
          <w:p w14:paraId="568DA3B0" w14:textId="77777777" w:rsidR="000A3391" w:rsidRDefault="004E614C">
            <w:pPr>
              <w:pBdr>
                <w:top w:val="nil"/>
                <w:left w:val="nil"/>
                <w:bottom w:val="nil"/>
                <w:right w:val="nil"/>
                <w:between w:val="nil"/>
              </w:pBdr>
              <w:rPr>
                <w:color w:val="000000"/>
              </w:rPr>
            </w:pPr>
            <w:r>
              <w:rPr>
                <w:color w:val="000000"/>
              </w:rPr>
              <w:t>3. Wsparcie ucznia w nawiązywaniu relacji społecznych</w:t>
            </w:r>
          </w:p>
          <w:p w14:paraId="12CD83BD" w14:textId="77777777" w:rsidR="000A3391" w:rsidRDefault="000A3391">
            <w:pPr>
              <w:pBdr>
                <w:top w:val="nil"/>
                <w:left w:val="nil"/>
                <w:bottom w:val="nil"/>
                <w:right w:val="nil"/>
                <w:between w:val="nil"/>
              </w:pBdr>
              <w:rPr>
                <w:color w:val="000000"/>
              </w:rPr>
            </w:pPr>
          </w:p>
        </w:tc>
        <w:tc>
          <w:tcPr>
            <w:tcW w:w="2673" w:type="dxa"/>
            <w:tcBorders>
              <w:left w:val="nil"/>
              <w:bottom w:val="nil"/>
            </w:tcBorders>
            <w:shd w:val="clear" w:color="auto" w:fill="FFFFFF"/>
          </w:tcPr>
          <w:p w14:paraId="7143933E" w14:textId="77777777" w:rsidR="000A3391" w:rsidRDefault="004E614C">
            <w:r>
              <w:t>- objęcie ucznia pomocą psychologiczno- pedagogiczną – IPET</w:t>
            </w:r>
          </w:p>
          <w:p w14:paraId="4874AA75" w14:textId="77777777" w:rsidR="000A3391" w:rsidRDefault="004E614C">
            <w:pPr>
              <w:pBdr>
                <w:top w:val="nil"/>
                <w:left w:val="nil"/>
                <w:bottom w:val="nil"/>
                <w:right w:val="nil"/>
                <w:between w:val="nil"/>
              </w:pBdr>
              <w:rPr>
                <w:color w:val="000000"/>
              </w:rPr>
            </w:pPr>
            <w:r>
              <w:rPr>
                <w:color w:val="000000"/>
              </w:rPr>
              <w:t>- stworzenie warunków niezbędnych do przebywania na terenie szkoły uczniów  z niepełnosprawnością ruchową</w:t>
            </w:r>
          </w:p>
          <w:p w14:paraId="3EBC2AF0" w14:textId="77777777" w:rsidR="000A3391" w:rsidRDefault="004E614C">
            <w:pPr>
              <w:pBdr>
                <w:top w:val="nil"/>
                <w:left w:val="nil"/>
                <w:bottom w:val="nil"/>
                <w:right w:val="nil"/>
                <w:between w:val="nil"/>
              </w:pBdr>
              <w:rPr>
                <w:color w:val="000000"/>
              </w:rPr>
            </w:pPr>
            <w:r>
              <w:rPr>
                <w:color w:val="000000"/>
              </w:rPr>
              <w:t>- praca z uczniem w ramach zajęć o charakterze terapeutycznym ,</w:t>
            </w:r>
          </w:p>
          <w:p w14:paraId="53C80A42" w14:textId="77777777" w:rsidR="000A3391" w:rsidRDefault="004E614C">
            <w:pPr>
              <w:pBdr>
                <w:top w:val="nil"/>
                <w:left w:val="nil"/>
                <w:bottom w:val="nil"/>
                <w:right w:val="nil"/>
                <w:between w:val="nil"/>
              </w:pBdr>
              <w:rPr>
                <w:color w:val="000000"/>
              </w:rPr>
            </w:pPr>
            <w:r>
              <w:rPr>
                <w:color w:val="000000"/>
              </w:rPr>
              <w:t>- zajęcia z psychologiem szkolnym</w:t>
            </w:r>
          </w:p>
          <w:p w14:paraId="3C3E7459" w14:textId="77777777" w:rsidR="000A3391" w:rsidRDefault="004E614C">
            <w:pPr>
              <w:pBdr>
                <w:top w:val="nil"/>
                <w:left w:val="nil"/>
                <w:bottom w:val="nil"/>
                <w:right w:val="nil"/>
                <w:between w:val="nil"/>
              </w:pBdr>
              <w:rPr>
                <w:color w:val="000000"/>
              </w:rPr>
            </w:pPr>
            <w:r>
              <w:rPr>
                <w:color w:val="000000"/>
              </w:rPr>
              <w:t>- wyjazdy, wycieczki</w:t>
            </w:r>
          </w:p>
        </w:tc>
        <w:tc>
          <w:tcPr>
            <w:tcW w:w="1642" w:type="dxa"/>
            <w:tcBorders>
              <w:left w:val="nil"/>
              <w:bottom w:val="nil"/>
            </w:tcBorders>
            <w:shd w:val="clear" w:color="auto" w:fill="FFFFFF"/>
          </w:tcPr>
          <w:p w14:paraId="4302432A" w14:textId="77777777" w:rsidR="000A3391" w:rsidRDefault="004E614C">
            <w:pPr>
              <w:pBdr>
                <w:top w:val="nil"/>
                <w:left w:val="nil"/>
                <w:bottom w:val="nil"/>
                <w:right w:val="nil"/>
                <w:between w:val="nil"/>
              </w:pBdr>
              <w:rPr>
                <w:color w:val="000000"/>
              </w:rPr>
            </w:pPr>
            <w:r>
              <w:rPr>
                <w:color w:val="000000"/>
              </w:rPr>
              <w:t>dyrekcja, nauczyciele, wychowawca, pedagog, psycholog</w:t>
            </w:r>
          </w:p>
        </w:tc>
        <w:tc>
          <w:tcPr>
            <w:tcW w:w="1028" w:type="dxa"/>
            <w:tcBorders>
              <w:left w:val="nil"/>
              <w:bottom w:val="nil"/>
              <w:right w:val="nil"/>
            </w:tcBorders>
            <w:shd w:val="clear" w:color="auto" w:fill="FFFFFF"/>
          </w:tcPr>
          <w:p w14:paraId="48D76B03" w14:textId="77777777" w:rsidR="000A3391" w:rsidRDefault="004E614C">
            <w:pPr>
              <w:pBdr>
                <w:top w:val="nil"/>
                <w:left w:val="nil"/>
                <w:bottom w:val="nil"/>
                <w:right w:val="nil"/>
                <w:between w:val="nil"/>
              </w:pBdr>
              <w:rPr>
                <w:color w:val="000000"/>
              </w:rPr>
            </w:pPr>
            <w:r>
              <w:rPr>
                <w:color w:val="000000"/>
              </w:rPr>
              <w:t>Cały rok</w:t>
            </w:r>
          </w:p>
        </w:tc>
      </w:tr>
    </w:tbl>
    <w:p w14:paraId="7A94226E" w14:textId="77777777" w:rsidR="000A3391" w:rsidRDefault="000A3391">
      <w:pPr>
        <w:jc w:val="center"/>
      </w:pPr>
    </w:p>
    <w:p w14:paraId="1FF9C1DC" w14:textId="77777777" w:rsidR="000A3391" w:rsidRDefault="000A3391">
      <w:pPr>
        <w:jc w:val="center"/>
      </w:pPr>
    </w:p>
    <w:p w14:paraId="4B8EDDFA" w14:textId="77777777" w:rsidR="000A3391" w:rsidRDefault="000A3391">
      <w:pPr>
        <w:jc w:val="center"/>
      </w:pPr>
    </w:p>
    <w:p w14:paraId="42E69D7B" w14:textId="77777777" w:rsidR="000A3391" w:rsidRDefault="004E614C">
      <w:r>
        <w:t xml:space="preserve">                                                   e. Planowanie swojej przyszłości</w:t>
      </w:r>
    </w:p>
    <w:p w14:paraId="24345379" w14:textId="77777777" w:rsidR="000A3391" w:rsidRDefault="000A3391"/>
    <w:tbl>
      <w:tblPr>
        <w:tblStyle w:val="a8"/>
        <w:tblW w:w="9113" w:type="dxa"/>
        <w:tblInd w:w="0" w:type="dxa"/>
        <w:tblLayout w:type="fixed"/>
        <w:tblLook w:val="0000" w:firstRow="0" w:lastRow="0" w:firstColumn="0" w:lastColumn="0" w:noHBand="0" w:noVBand="0"/>
      </w:tblPr>
      <w:tblGrid>
        <w:gridCol w:w="3773"/>
        <w:gridCol w:w="2670"/>
        <w:gridCol w:w="1642"/>
        <w:gridCol w:w="1028"/>
      </w:tblGrid>
      <w:tr w:rsidR="000A3391" w14:paraId="1720A1A1" w14:textId="77777777">
        <w:tc>
          <w:tcPr>
            <w:tcW w:w="3773" w:type="dxa"/>
            <w:tcBorders>
              <w:top w:val="nil"/>
              <w:left w:val="nil"/>
              <w:bottom w:val="nil"/>
            </w:tcBorders>
            <w:shd w:val="clear" w:color="auto" w:fill="FFFFFF"/>
          </w:tcPr>
          <w:p w14:paraId="06730FFE" w14:textId="77777777" w:rsidR="000A3391" w:rsidRDefault="004E614C">
            <w:pPr>
              <w:pBdr>
                <w:top w:val="nil"/>
                <w:left w:val="nil"/>
                <w:bottom w:val="nil"/>
                <w:right w:val="nil"/>
                <w:between w:val="nil"/>
              </w:pBdr>
              <w:rPr>
                <w:color w:val="000000"/>
              </w:rPr>
            </w:pPr>
            <w:r>
              <w:rPr>
                <w:color w:val="000000"/>
              </w:rPr>
              <w:t xml:space="preserve">Cele </w:t>
            </w:r>
          </w:p>
        </w:tc>
        <w:tc>
          <w:tcPr>
            <w:tcW w:w="2670" w:type="dxa"/>
            <w:tcBorders>
              <w:top w:val="nil"/>
              <w:left w:val="nil"/>
              <w:bottom w:val="nil"/>
            </w:tcBorders>
            <w:shd w:val="clear" w:color="auto" w:fill="FFFFFF"/>
          </w:tcPr>
          <w:p w14:paraId="07393E3F" w14:textId="77777777" w:rsidR="000A3391" w:rsidRDefault="004E614C">
            <w:pPr>
              <w:pBdr>
                <w:top w:val="nil"/>
                <w:left w:val="nil"/>
                <w:bottom w:val="nil"/>
                <w:right w:val="nil"/>
                <w:between w:val="nil"/>
              </w:pBdr>
              <w:rPr>
                <w:color w:val="000000"/>
              </w:rPr>
            </w:pPr>
            <w:r>
              <w:rPr>
                <w:color w:val="000000"/>
              </w:rPr>
              <w:t>Formy realizacji</w:t>
            </w:r>
          </w:p>
        </w:tc>
        <w:tc>
          <w:tcPr>
            <w:tcW w:w="1642" w:type="dxa"/>
            <w:tcBorders>
              <w:top w:val="nil"/>
              <w:left w:val="nil"/>
              <w:bottom w:val="nil"/>
            </w:tcBorders>
            <w:shd w:val="clear" w:color="auto" w:fill="FFFFFF"/>
          </w:tcPr>
          <w:p w14:paraId="3A15A87D" w14:textId="77777777" w:rsidR="000A3391" w:rsidRDefault="004E614C">
            <w:pPr>
              <w:pBdr>
                <w:top w:val="nil"/>
                <w:left w:val="nil"/>
                <w:bottom w:val="nil"/>
                <w:right w:val="nil"/>
                <w:between w:val="nil"/>
              </w:pBdr>
              <w:rPr>
                <w:color w:val="000000"/>
              </w:rPr>
            </w:pPr>
            <w:r>
              <w:rPr>
                <w:color w:val="000000"/>
              </w:rPr>
              <w:t>Odpowiedzialni</w:t>
            </w:r>
          </w:p>
        </w:tc>
        <w:tc>
          <w:tcPr>
            <w:tcW w:w="1028" w:type="dxa"/>
            <w:tcBorders>
              <w:top w:val="nil"/>
              <w:left w:val="nil"/>
              <w:bottom w:val="nil"/>
              <w:right w:val="nil"/>
            </w:tcBorders>
            <w:shd w:val="clear" w:color="auto" w:fill="FFFFFF"/>
          </w:tcPr>
          <w:p w14:paraId="6BEDA6B0" w14:textId="77777777" w:rsidR="000A3391" w:rsidRDefault="004E614C">
            <w:pPr>
              <w:pBdr>
                <w:top w:val="nil"/>
                <w:left w:val="nil"/>
                <w:bottom w:val="nil"/>
                <w:right w:val="nil"/>
                <w:between w:val="nil"/>
              </w:pBdr>
              <w:rPr>
                <w:color w:val="000000"/>
              </w:rPr>
            </w:pPr>
            <w:r>
              <w:rPr>
                <w:color w:val="000000"/>
              </w:rPr>
              <w:t>Termin</w:t>
            </w:r>
          </w:p>
        </w:tc>
      </w:tr>
      <w:tr w:rsidR="000A3391" w14:paraId="35EA9080" w14:textId="77777777">
        <w:tc>
          <w:tcPr>
            <w:tcW w:w="3773" w:type="dxa"/>
            <w:tcBorders>
              <w:left w:val="nil"/>
              <w:bottom w:val="nil"/>
            </w:tcBorders>
            <w:shd w:val="clear" w:color="auto" w:fill="FFFFFF"/>
          </w:tcPr>
          <w:p w14:paraId="59E56259" w14:textId="77777777" w:rsidR="000A3391" w:rsidRDefault="004E614C">
            <w:pPr>
              <w:pBdr>
                <w:top w:val="nil"/>
                <w:left w:val="nil"/>
                <w:bottom w:val="nil"/>
                <w:right w:val="nil"/>
                <w:between w:val="nil"/>
              </w:pBdr>
              <w:rPr>
                <w:color w:val="000000"/>
              </w:rPr>
            </w:pPr>
            <w:r>
              <w:rPr>
                <w:color w:val="000000"/>
              </w:rPr>
              <w:t xml:space="preserve">Udzielanie uczniom wsparcia w osiągnięciu umiejętności planowania </w:t>
            </w:r>
            <w:r>
              <w:rPr>
                <w:color w:val="000000"/>
              </w:rPr>
              <w:lastRenderedPageBreak/>
              <w:t>własnej ścieżki edukacyjno-zawodowej.</w:t>
            </w:r>
          </w:p>
          <w:p w14:paraId="4FFAC766" w14:textId="77777777" w:rsidR="000A3391" w:rsidRDefault="004E614C">
            <w:pPr>
              <w:pBdr>
                <w:top w:val="nil"/>
                <w:left w:val="nil"/>
                <w:bottom w:val="nil"/>
                <w:right w:val="nil"/>
                <w:between w:val="nil"/>
              </w:pBdr>
              <w:rPr>
                <w:color w:val="000000"/>
              </w:rPr>
            </w:pPr>
            <w:r>
              <w:rPr>
                <w:color w:val="000000"/>
              </w:rPr>
              <w:t>Zachęcanie do ciągłego poszerzania wiedzy (konieczność nauki języków obcych), uczestnictwa w różnorodnych formach doskonalenia.</w:t>
            </w:r>
          </w:p>
          <w:p w14:paraId="62C07071" w14:textId="77777777" w:rsidR="000A3391" w:rsidRDefault="004E614C">
            <w:pPr>
              <w:pBdr>
                <w:top w:val="nil"/>
                <w:left w:val="nil"/>
                <w:bottom w:val="nil"/>
                <w:right w:val="nil"/>
                <w:between w:val="nil"/>
              </w:pBdr>
              <w:rPr>
                <w:color w:val="000000"/>
              </w:rPr>
            </w:pPr>
            <w:r>
              <w:rPr>
                <w:color w:val="000000"/>
              </w:rPr>
              <w:t>Kształtowanie kompetencji kluczowych</w:t>
            </w:r>
          </w:p>
          <w:p w14:paraId="0BA67778" w14:textId="77777777" w:rsidR="000A3391" w:rsidRDefault="000A3391">
            <w:pPr>
              <w:pBdr>
                <w:top w:val="nil"/>
                <w:left w:val="nil"/>
                <w:bottom w:val="nil"/>
                <w:right w:val="nil"/>
                <w:between w:val="nil"/>
              </w:pBdr>
              <w:rPr>
                <w:color w:val="000000"/>
              </w:rPr>
            </w:pPr>
          </w:p>
        </w:tc>
        <w:tc>
          <w:tcPr>
            <w:tcW w:w="2670" w:type="dxa"/>
            <w:tcBorders>
              <w:left w:val="nil"/>
              <w:bottom w:val="nil"/>
            </w:tcBorders>
            <w:shd w:val="clear" w:color="auto" w:fill="FFFFFF"/>
          </w:tcPr>
          <w:p w14:paraId="0C41F6F6" w14:textId="77777777" w:rsidR="000A3391" w:rsidRDefault="004E614C">
            <w:pPr>
              <w:pBdr>
                <w:top w:val="nil"/>
                <w:left w:val="nil"/>
                <w:bottom w:val="nil"/>
                <w:right w:val="nil"/>
                <w:between w:val="nil"/>
              </w:pBdr>
              <w:rPr>
                <w:color w:val="000000"/>
              </w:rPr>
            </w:pPr>
            <w:r>
              <w:rPr>
                <w:color w:val="000000"/>
              </w:rPr>
              <w:lastRenderedPageBreak/>
              <w:t xml:space="preserve"> l. wychowawcze, giełda szkół, spotkania np. z </w:t>
            </w:r>
            <w:r>
              <w:rPr>
                <w:color w:val="000000"/>
              </w:rPr>
              <w:lastRenderedPageBreak/>
              <w:t xml:space="preserve">przedstawicielami Urzędu Pracy, lokalnymi przedsiębiorcami  </w:t>
            </w:r>
          </w:p>
          <w:p w14:paraId="59ABEFF7" w14:textId="77777777" w:rsidR="000A3391" w:rsidRDefault="000A3391">
            <w:pPr>
              <w:pBdr>
                <w:top w:val="nil"/>
                <w:left w:val="nil"/>
                <w:bottom w:val="nil"/>
                <w:right w:val="nil"/>
                <w:between w:val="nil"/>
              </w:pBdr>
              <w:rPr>
                <w:color w:val="000000"/>
              </w:rPr>
            </w:pPr>
          </w:p>
          <w:p w14:paraId="3421C434" w14:textId="77777777" w:rsidR="000A3391" w:rsidRDefault="000A3391">
            <w:pPr>
              <w:pBdr>
                <w:top w:val="nil"/>
                <w:left w:val="nil"/>
                <w:bottom w:val="nil"/>
                <w:right w:val="nil"/>
                <w:between w:val="nil"/>
              </w:pBdr>
              <w:rPr>
                <w:color w:val="000000"/>
              </w:rPr>
            </w:pPr>
          </w:p>
          <w:p w14:paraId="0E70C0D5" w14:textId="77777777" w:rsidR="000A3391" w:rsidRDefault="004E614C">
            <w:pPr>
              <w:pBdr>
                <w:top w:val="nil"/>
                <w:left w:val="nil"/>
                <w:bottom w:val="nil"/>
                <w:right w:val="nil"/>
                <w:between w:val="nil"/>
              </w:pBdr>
              <w:rPr>
                <w:color w:val="000000"/>
              </w:rPr>
            </w:pPr>
            <w:r>
              <w:rPr>
                <w:color w:val="000000"/>
              </w:rPr>
              <w:t xml:space="preserve">l. </w:t>
            </w:r>
            <w:proofErr w:type="spellStart"/>
            <w:r>
              <w:rPr>
                <w:color w:val="000000"/>
              </w:rPr>
              <w:t>wych</w:t>
            </w:r>
            <w:proofErr w:type="spellEnd"/>
            <w:r>
              <w:rPr>
                <w:color w:val="000000"/>
              </w:rPr>
              <w:t>., zaj. w ramach doradztwa zawodowego</w:t>
            </w:r>
          </w:p>
        </w:tc>
        <w:tc>
          <w:tcPr>
            <w:tcW w:w="1642" w:type="dxa"/>
            <w:tcBorders>
              <w:left w:val="nil"/>
              <w:bottom w:val="nil"/>
            </w:tcBorders>
            <w:shd w:val="clear" w:color="auto" w:fill="FFFFFF"/>
          </w:tcPr>
          <w:p w14:paraId="16A258DD" w14:textId="77777777" w:rsidR="000A3391" w:rsidRDefault="004E614C">
            <w:pPr>
              <w:pBdr>
                <w:top w:val="nil"/>
                <w:left w:val="nil"/>
                <w:bottom w:val="nil"/>
                <w:right w:val="nil"/>
                <w:between w:val="nil"/>
              </w:pBdr>
              <w:rPr>
                <w:color w:val="000000"/>
              </w:rPr>
            </w:pPr>
            <w:r>
              <w:rPr>
                <w:color w:val="000000"/>
              </w:rPr>
              <w:lastRenderedPageBreak/>
              <w:t xml:space="preserve">Wychowawcy, nauczyciele, </w:t>
            </w:r>
            <w:r>
              <w:rPr>
                <w:color w:val="000000"/>
              </w:rPr>
              <w:lastRenderedPageBreak/>
              <w:t>pedagog, doradca zawodowy, zaproszeni goście</w:t>
            </w:r>
          </w:p>
          <w:p w14:paraId="6D37D393" w14:textId="77777777" w:rsidR="000A3391" w:rsidRDefault="004E614C">
            <w:pPr>
              <w:pBdr>
                <w:top w:val="nil"/>
                <w:left w:val="nil"/>
                <w:bottom w:val="nil"/>
                <w:right w:val="nil"/>
                <w:between w:val="nil"/>
              </w:pBdr>
              <w:rPr>
                <w:color w:val="000000"/>
              </w:rPr>
            </w:pPr>
            <w:r>
              <w:rPr>
                <w:color w:val="000000"/>
              </w:rPr>
              <w:t>wychowawcy, pedagog, doradca zawodowy</w:t>
            </w:r>
          </w:p>
        </w:tc>
        <w:tc>
          <w:tcPr>
            <w:tcW w:w="1028" w:type="dxa"/>
            <w:tcBorders>
              <w:left w:val="nil"/>
              <w:bottom w:val="nil"/>
              <w:right w:val="nil"/>
            </w:tcBorders>
            <w:shd w:val="clear" w:color="auto" w:fill="FFFFFF"/>
          </w:tcPr>
          <w:p w14:paraId="11BC9E93" w14:textId="77777777" w:rsidR="000A3391" w:rsidRDefault="004E614C">
            <w:pPr>
              <w:pBdr>
                <w:top w:val="nil"/>
                <w:left w:val="nil"/>
                <w:bottom w:val="nil"/>
                <w:right w:val="nil"/>
                <w:between w:val="nil"/>
              </w:pBdr>
              <w:rPr>
                <w:color w:val="000000"/>
              </w:rPr>
            </w:pPr>
            <w:r>
              <w:rPr>
                <w:color w:val="000000"/>
              </w:rPr>
              <w:lastRenderedPageBreak/>
              <w:t>Cały rok</w:t>
            </w:r>
          </w:p>
          <w:p w14:paraId="0C1C1DBC" w14:textId="77777777" w:rsidR="000A3391" w:rsidRDefault="000A3391">
            <w:pPr>
              <w:pBdr>
                <w:top w:val="nil"/>
                <w:left w:val="nil"/>
                <w:bottom w:val="nil"/>
                <w:right w:val="nil"/>
                <w:between w:val="nil"/>
              </w:pBdr>
              <w:rPr>
                <w:color w:val="000000"/>
              </w:rPr>
            </w:pPr>
          </w:p>
          <w:p w14:paraId="2DAD6ED8" w14:textId="77777777" w:rsidR="000A3391" w:rsidRDefault="000A3391">
            <w:pPr>
              <w:pBdr>
                <w:top w:val="nil"/>
                <w:left w:val="nil"/>
                <w:bottom w:val="nil"/>
                <w:right w:val="nil"/>
                <w:between w:val="nil"/>
              </w:pBdr>
              <w:rPr>
                <w:color w:val="000000"/>
              </w:rPr>
            </w:pPr>
          </w:p>
          <w:p w14:paraId="71821B20" w14:textId="77777777" w:rsidR="000A3391" w:rsidRDefault="000A3391">
            <w:pPr>
              <w:pBdr>
                <w:top w:val="nil"/>
                <w:left w:val="nil"/>
                <w:bottom w:val="nil"/>
                <w:right w:val="nil"/>
                <w:between w:val="nil"/>
              </w:pBdr>
              <w:rPr>
                <w:color w:val="000000"/>
              </w:rPr>
            </w:pPr>
          </w:p>
          <w:p w14:paraId="27577F7B" w14:textId="77777777" w:rsidR="000A3391" w:rsidRDefault="000A3391">
            <w:pPr>
              <w:pBdr>
                <w:top w:val="nil"/>
                <w:left w:val="nil"/>
                <w:bottom w:val="nil"/>
                <w:right w:val="nil"/>
                <w:between w:val="nil"/>
              </w:pBdr>
              <w:rPr>
                <w:color w:val="000000"/>
              </w:rPr>
            </w:pPr>
          </w:p>
          <w:p w14:paraId="62C2580A" w14:textId="77777777" w:rsidR="000A3391" w:rsidRDefault="000A3391">
            <w:pPr>
              <w:pBdr>
                <w:top w:val="nil"/>
                <w:left w:val="nil"/>
                <w:bottom w:val="nil"/>
                <w:right w:val="nil"/>
                <w:between w:val="nil"/>
              </w:pBdr>
              <w:rPr>
                <w:color w:val="000000"/>
              </w:rPr>
            </w:pPr>
          </w:p>
          <w:p w14:paraId="54B866FA" w14:textId="77777777" w:rsidR="000A3391" w:rsidRDefault="000A3391">
            <w:pPr>
              <w:pBdr>
                <w:top w:val="nil"/>
                <w:left w:val="nil"/>
                <w:bottom w:val="nil"/>
                <w:right w:val="nil"/>
                <w:between w:val="nil"/>
              </w:pBdr>
              <w:rPr>
                <w:color w:val="000000"/>
              </w:rPr>
            </w:pPr>
          </w:p>
          <w:p w14:paraId="41535B83" w14:textId="77777777" w:rsidR="000A3391" w:rsidRDefault="004E614C">
            <w:pPr>
              <w:pBdr>
                <w:top w:val="nil"/>
                <w:left w:val="nil"/>
                <w:bottom w:val="nil"/>
                <w:right w:val="nil"/>
                <w:between w:val="nil"/>
              </w:pBdr>
              <w:rPr>
                <w:color w:val="000000"/>
              </w:rPr>
            </w:pPr>
            <w:r>
              <w:rPr>
                <w:color w:val="000000"/>
              </w:rPr>
              <w:t>Cały rok</w:t>
            </w:r>
          </w:p>
        </w:tc>
      </w:tr>
    </w:tbl>
    <w:p w14:paraId="7025D064" w14:textId="19A38220" w:rsidR="000A3391" w:rsidRDefault="004E614C">
      <w:pPr>
        <w:tabs>
          <w:tab w:val="left" w:pos="720"/>
          <w:tab w:val="center" w:pos="4536"/>
          <w:tab w:val="right" w:pos="9072"/>
        </w:tabs>
      </w:pPr>
      <w:r>
        <w:lastRenderedPageBreak/>
        <w:t xml:space="preserve">                                        </w:t>
      </w:r>
    </w:p>
    <w:p w14:paraId="615B9833" w14:textId="77777777" w:rsidR="00294A1F" w:rsidRDefault="00294A1F">
      <w:pPr>
        <w:tabs>
          <w:tab w:val="left" w:pos="720"/>
          <w:tab w:val="center" w:pos="4536"/>
          <w:tab w:val="right" w:pos="9072"/>
        </w:tabs>
      </w:pPr>
    </w:p>
    <w:p w14:paraId="73C94A16" w14:textId="77777777" w:rsidR="00294A1F" w:rsidRDefault="00294A1F">
      <w:pPr>
        <w:tabs>
          <w:tab w:val="left" w:pos="720"/>
          <w:tab w:val="center" w:pos="4536"/>
          <w:tab w:val="right" w:pos="9072"/>
        </w:tabs>
      </w:pPr>
    </w:p>
    <w:p w14:paraId="75B888A2" w14:textId="77777777" w:rsidR="000A3391" w:rsidRDefault="000A3391">
      <w:pPr>
        <w:tabs>
          <w:tab w:val="left" w:pos="720"/>
          <w:tab w:val="center" w:pos="4536"/>
          <w:tab w:val="right" w:pos="9072"/>
        </w:tabs>
      </w:pPr>
    </w:p>
    <w:p w14:paraId="435E95E1" w14:textId="77777777" w:rsidR="000A3391" w:rsidRDefault="004E614C">
      <w:pPr>
        <w:pStyle w:val="Nagwek6"/>
        <w:numPr>
          <w:ilvl w:val="5"/>
          <w:numId w:val="1"/>
        </w:numPr>
        <w:spacing w:line="360" w:lineRule="auto"/>
      </w:pPr>
      <w:r>
        <w:rPr>
          <w:b/>
          <w:sz w:val="24"/>
          <w:szCs w:val="24"/>
          <w:u w:val="single"/>
        </w:rPr>
        <w:t>11. Ewaluacja podjętych działań</w:t>
      </w:r>
    </w:p>
    <w:p w14:paraId="1EA8A94A" w14:textId="77777777" w:rsidR="000A3391" w:rsidRDefault="004E614C">
      <w:pPr>
        <w:pBdr>
          <w:top w:val="nil"/>
          <w:left w:val="nil"/>
          <w:bottom w:val="nil"/>
          <w:right w:val="nil"/>
          <w:between w:val="nil"/>
        </w:pBdr>
        <w:spacing w:line="360" w:lineRule="auto"/>
        <w:rPr>
          <w:color w:val="000000"/>
        </w:rPr>
      </w:pPr>
      <w:r>
        <w:rPr>
          <w:color w:val="000000"/>
        </w:rPr>
        <w:t xml:space="preserve">Opracowany program podlega systematycznej ewaluacji. Celem ewaluacji jest określenie stopnia realizacji zadań programowych. </w:t>
      </w:r>
      <w:r>
        <w:rPr>
          <w:color w:val="000000"/>
        </w:rPr>
        <w:br/>
      </w:r>
      <w:r>
        <w:rPr>
          <w:color w:val="000000"/>
          <w:u w:val="single"/>
        </w:rPr>
        <w:t xml:space="preserve">Sposoby ewaluacji: </w:t>
      </w:r>
    </w:p>
    <w:p w14:paraId="47733979" w14:textId="77777777" w:rsidR="000A3391" w:rsidRDefault="004E614C">
      <w:pPr>
        <w:numPr>
          <w:ilvl w:val="0"/>
          <w:numId w:val="12"/>
        </w:numPr>
        <w:pBdr>
          <w:top w:val="nil"/>
          <w:left w:val="nil"/>
          <w:bottom w:val="nil"/>
          <w:right w:val="nil"/>
          <w:between w:val="nil"/>
        </w:pBdr>
        <w:spacing w:after="44"/>
      </w:pPr>
      <w:r>
        <w:rPr>
          <w:color w:val="000000"/>
        </w:rPr>
        <w:t xml:space="preserve">obserwacja </w:t>
      </w:r>
      <w:proofErr w:type="spellStart"/>
      <w:r>
        <w:rPr>
          <w:color w:val="000000"/>
        </w:rPr>
        <w:t>zachowań</w:t>
      </w:r>
      <w:proofErr w:type="spellEnd"/>
      <w:r>
        <w:rPr>
          <w:color w:val="000000"/>
        </w:rPr>
        <w:t xml:space="preserve"> i aktywności uczniów </w:t>
      </w:r>
    </w:p>
    <w:p w14:paraId="2A70BCA3" w14:textId="77777777" w:rsidR="000A3391" w:rsidRDefault="004E614C">
      <w:pPr>
        <w:numPr>
          <w:ilvl w:val="0"/>
          <w:numId w:val="12"/>
        </w:numPr>
        <w:pBdr>
          <w:top w:val="nil"/>
          <w:left w:val="nil"/>
          <w:bottom w:val="nil"/>
          <w:right w:val="nil"/>
          <w:between w:val="nil"/>
        </w:pBdr>
        <w:spacing w:after="44"/>
      </w:pPr>
      <w:r>
        <w:rPr>
          <w:color w:val="000000"/>
        </w:rPr>
        <w:t xml:space="preserve">analiza informacji udzielanych przez nauczycieli i uczniów </w:t>
      </w:r>
    </w:p>
    <w:p w14:paraId="42017F59" w14:textId="77777777" w:rsidR="000A3391" w:rsidRDefault="004E614C">
      <w:pPr>
        <w:numPr>
          <w:ilvl w:val="0"/>
          <w:numId w:val="12"/>
        </w:numPr>
        <w:pBdr>
          <w:top w:val="nil"/>
          <w:left w:val="nil"/>
          <w:bottom w:val="nil"/>
          <w:right w:val="nil"/>
          <w:between w:val="nil"/>
        </w:pBdr>
        <w:spacing w:after="44"/>
      </w:pPr>
      <w:r>
        <w:rPr>
          <w:color w:val="000000"/>
        </w:rPr>
        <w:t xml:space="preserve">analiza sprawozdań wychowawców z realizacji planów wychowawczych </w:t>
      </w:r>
    </w:p>
    <w:p w14:paraId="4E7F53C5" w14:textId="77777777" w:rsidR="000A3391" w:rsidRDefault="004E614C">
      <w:pPr>
        <w:numPr>
          <w:ilvl w:val="0"/>
          <w:numId w:val="12"/>
        </w:numPr>
        <w:pBdr>
          <w:top w:val="nil"/>
          <w:left w:val="nil"/>
          <w:bottom w:val="nil"/>
          <w:right w:val="nil"/>
          <w:between w:val="nil"/>
        </w:pBdr>
        <w:spacing w:after="44"/>
      </w:pPr>
      <w:r>
        <w:rPr>
          <w:color w:val="000000"/>
        </w:rPr>
        <w:t xml:space="preserve">analiza informacji zebranych podczas spotkań z rodzicami </w:t>
      </w:r>
    </w:p>
    <w:p w14:paraId="05BD8FA0" w14:textId="77777777" w:rsidR="000A3391" w:rsidRDefault="004E614C">
      <w:pPr>
        <w:numPr>
          <w:ilvl w:val="0"/>
          <w:numId w:val="12"/>
        </w:numPr>
        <w:pBdr>
          <w:top w:val="nil"/>
          <w:left w:val="nil"/>
          <w:bottom w:val="nil"/>
          <w:right w:val="nil"/>
          <w:between w:val="nil"/>
        </w:pBdr>
        <w:spacing w:after="44"/>
      </w:pPr>
      <w:r>
        <w:rPr>
          <w:color w:val="000000"/>
        </w:rPr>
        <w:t xml:space="preserve">analiza sprawozdań zespołów zadaniowych </w:t>
      </w:r>
    </w:p>
    <w:p w14:paraId="543BA58C" w14:textId="77777777" w:rsidR="000A3391" w:rsidRDefault="004E614C">
      <w:pPr>
        <w:numPr>
          <w:ilvl w:val="0"/>
          <w:numId w:val="12"/>
        </w:numPr>
        <w:pBdr>
          <w:top w:val="nil"/>
          <w:left w:val="nil"/>
          <w:bottom w:val="nil"/>
          <w:right w:val="nil"/>
          <w:between w:val="nil"/>
        </w:pBdr>
      </w:pPr>
      <w:r>
        <w:rPr>
          <w:color w:val="000000"/>
        </w:rPr>
        <w:t>badanie samopoczucia uczniów w szkole, zadowolenia rodziców z działalności wychowawczej szkoły.</w:t>
      </w:r>
    </w:p>
    <w:p w14:paraId="0F4ABD16" w14:textId="77777777" w:rsidR="000A3391" w:rsidRDefault="000A3391">
      <w:pPr>
        <w:pBdr>
          <w:top w:val="nil"/>
          <w:left w:val="nil"/>
          <w:bottom w:val="nil"/>
          <w:right w:val="nil"/>
          <w:between w:val="nil"/>
        </w:pBdr>
        <w:rPr>
          <w:color w:val="000000"/>
        </w:rPr>
      </w:pPr>
    </w:p>
    <w:p w14:paraId="016A5BFF" w14:textId="77777777" w:rsidR="000A3391" w:rsidRDefault="000A3391" w:rsidP="00294A1F">
      <w:pPr>
        <w:keepNext/>
        <w:pBdr>
          <w:top w:val="nil"/>
          <w:left w:val="nil"/>
          <w:bottom w:val="nil"/>
          <w:right w:val="nil"/>
          <w:between w:val="nil"/>
        </w:pBdr>
        <w:spacing w:line="360" w:lineRule="auto"/>
        <w:jc w:val="both"/>
        <w:rPr>
          <w:color w:val="000000"/>
          <w:u w:val="single"/>
        </w:rPr>
      </w:pPr>
    </w:p>
    <w:p w14:paraId="6857E8C7" w14:textId="77777777" w:rsidR="000A3391" w:rsidRDefault="004E614C">
      <w:pPr>
        <w:keepNext/>
        <w:numPr>
          <w:ilvl w:val="8"/>
          <w:numId w:val="1"/>
        </w:numPr>
        <w:pBdr>
          <w:top w:val="nil"/>
          <w:left w:val="nil"/>
          <w:bottom w:val="nil"/>
          <w:right w:val="nil"/>
          <w:between w:val="nil"/>
        </w:pBdr>
        <w:spacing w:line="360" w:lineRule="auto"/>
        <w:jc w:val="both"/>
      </w:pPr>
      <w:r>
        <w:rPr>
          <w:color w:val="000000"/>
          <w:u w:val="single"/>
        </w:rPr>
        <w:t>Metody i narzędzia ewaluacji:</w:t>
      </w:r>
    </w:p>
    <w:p w14:paraId="0F89FB68" w14:textId="77777777" w:rsidR="000A3391" w:rsidRDefault="004E614C">
      <w:pPr>
        <w:numPr>
          <w:ilvl w:val="0"/>
          <w:numId w:val="13"/>
        </w:numPr>
        <w:spacing w:line="360" w:lineRule="auto"/>
        <w:jc w:val="both"/>
      </w:pPr>
      <w:r>
        <w:t>obserwacja</w:t>
      </w:r>
    </w:p>
    <w:p w14:paraId="3B7E6CF2" w14:textId="77777777" w:rsidR="000A3391" w:rsidRDefault="004E614C">
      <w:pPr>
        <w:numPr>
          <w:ilvl w:val="0"/>
          <w:numId w:val="13"/>
        </w:numPr>
        <w:spacing w:line="360" w:lineRule="auto"/>
        <w:jc w:val="both"/>
      </w:pPr>
      <w:r>
        <w:t>wywiad</w:t>
      </w:r>
    </w:p>
    <w:p w14:paraId="7C26412C" w14:textId="77777777" w:rsidR="000A3391" w:rsidRDefault="004E614C">
      <w:pPr>
        <w:numPr>
          <w:ilvl w:val="0"/>
          <w:numId w:val="13"/>
        </w:numPr>
        <w:spacing w:line="360" w:lineRule="auto"/>
        <w:jc w:val="both"/>
      </w:pPr>
      <w:r>
        <w:t xml:space="preserve">ankieta  </w:t>
      </w:r>
    </w:p>
    <w:p w14:paraId="629F3D34" w14:textId="77777777" w:rsidR="000A3391" w:rsidRDefault="000A3391">
      <w:pPr>
        <w:jc w:val="both"/>
      </w:pPr>
    </w:p>
    <w:p w14:paraId="11FBD66D" w14:textId="77777777" w:rsidR="000A3391" w:rsidRDefault="004E614C">
      <w:pPr>
        <w:pBdr>
          <w:top w:val="nil"/>
          <w:left w:val="nil"/>
          <w:bottom w:val="nil"/>
          <w:right w:val="nil"/>
          <w:between w:val="nil"/>
        </w:pBdr>
        <w:spacing w:line="360" w:lineRule="auto"/>
        <w:jc w:val="both"/>
        <w:rPr>
          <w:color w:val="000000"/>
        </w:rPr>
      </w:pPr>
      <w:r>
        <w:rPr>
          <w:color w:val="000000"/>
        </w:rPr>
        <w:tab/>
        <w:t xml:space="preserve">    Program Wychowawczo – Profilaktyczny Zespołu </w:t>
      </w:r>
      <w:proofErr w:type="spellStart"/>
      <w:r>
        <w:rPr>
          <w:color w:val="000000"/>
        </w:rPr>
        <w:t>Szkolno</w:t>
      </w:r>
      <w:proofErr w:type="spellEnd"/>
      <w:r>
        <w:rPr>
          <w:color w:val="000000"/>
        </w:rPr>
        <w:t xml:space="preserve"> – Przedszkolnego, Szkoły Podstawowej w Bąkowie realizowany będzie w roku szkolnym 2025/2026 z uwzględnieniem  priorytetów oświatowych Państwa na rok szkolny 2025/26, aktualnych przepisów dotyczących ochrony zdrowia i bezpieczeństwa.</w:t>
      </w:r>
    </w:p>
    <w:p w14:paraId="055DC19C" w14:textId="77777777" w:rsidR="000A3391" w:rsidRDefault="000A3391">
      <w:pPr>
        <w:spacing w:line="360" w:lineRule="auto"/>
        <w:jc w:val="both"/>
      </w:pPr>
    </w:p>
    <w:p w14:paraId="66BFE137" w14:textId="77777777" w:rsidR="00294A1F" w:rsidRDefault="00294A1F">
      <w:pPr>
        <w:spacing w:line="360" w:lineRule="auto"/>
        <w:jc w:val="both"/>
      </w:pPr>
    </w:p>
    <w:p w14:paraId="4A4EB394" w14:textId="77777777" w:rsidR="00294A1F" w:rsidRDefault="00294A1F">
      <w:pPr>
        <w:spacing w:line="360" w:lineRule="auto"/>
        <w:jc w:val="both"/>
      </w:pPr>
    </w:p>
    <w:p w14:paraId="29465D11" w14:textId="77777777" w:rsidR="00294A1F" w:rsidRDefault="00294A1F">
      <w:pPr>
        <w:spacing w:line="360" w:lineRule="auto"/>
        <w:jc w:val="both"/>
      </w:pPr>
    </w:p>
    <w:p w14:paraId="2E073D06" w14:textId="77777777" w:rsidR="00294A1F" w:rsidRDefault="00294A1F">
      <w:pPr>
        <w:spacing w:line="360" w:lineRule="auto"/>
        <w:jc w:val="both"/>
      </w:pPr>
    </w:p>
    <w:p w14:paraId="78D91F03" w14:textId="77777777" w:rsidR="000A3391" w:rsidRDefault="004E614C">
      <w:pPr>
        <w:pBdr>
          <w:top w:val="nil"/>
          <w:left w:val="nil"/>
          <w:bottom w:val="nil"/>
          <w:right w:val="nil"/>
          <w:between w:val="nil"/>
        </w:pBdr>
        <w:spacing w:after="120" w:line="360" w:lineRule="auto"/>
        <w:jc w:val="both"/>
        <w:rPr>
          <w:color w:val="000000"/>
        </w:rPr>
      </w:pPr>
      <w:r>
        <w:rPr>
          <w:color w:val="000000"/>
        </w:rPr>
        <w:lastRenderedPageBreak/>
        <w:t>Ewaluację programu wychowawczo-profilaktycznego w r. sz. 2025/2026 przeprowadzili nauczyciele specjaliści.</w:t>
      </w:r>
    </w:p>
    <w:p w14:paraId="3C87AFC6" w14:textId="77777777" w:rsidR="000A3391" w:rsidRDefault="004E614C">
      <w:pPr>
        <w:pBdr>
          <w:top w:val="nil"/>
          <w:left w:val="nil"/>
          <w:bottom w:val="nil"/>
          <w:right w:val="nil"/>
          <w:between w:val="nil"/>
        </w:pBdr>
        <w:spacing w:after="120" w:line="360" w:lineRule="auto"/>
        <w:jc w:val="both"/>
        <w:rPr>
          <w:color w:val="000000"/>
        </w:rPr>
      </w:pPr>
      <w:r>
        <w:rPr>
          <w:color w:val="000000"/>
        </w:rPr>
        <w:t>Pedagog specjalny Magdalena Bojda</w:t>
      </w:r>
    </w:p>
    <w:p w14:paraId="3C6F182B" w14:textId="77777777" w:rsidR="000A3391" w:rsidRDefault="004E614C">
      <w:pPr>
        <w:pBdr>
          <w:top w:val="nil"/>
          <w:left w:val="nil"/>
          <w:bottom w:val="nil"/>
          <w:right w:val="nil"/>
          <w:between w:val="nil"/>
        </w:pBdr>
        <w:spacing w:after="120" w:line="360" w:lineRule="auto"/>
        <w:jc w:val="both"/>
        <w:rPr>
          <w:color w:val="000000"/>
        </w:rPr>
      </w:pPr>
      <w:r>
        <w:rPr>
          <w:color w:val="000000"/>
        </w:rPr>
        <w:t xml:space="preserve">Psycholog szkolny Beata </w:t>
      </w:r>
      <w:proofErr w:type="spellStart"/>
      <w:r>
        <w:rPr>
          <w:color w:val="000000"/>
        </w:rPr>
        <w:t>Kapias</w:t>
      </w:r>
      <w:proofErr w:type="spellEnd"/>
    </w:p>
    <w:p w14:paraId="0CFF1047" w14:textId="77777777" w:rsidR="000A3391" w:rsidRDefault="004E614C">
      <w:pPr>
        <w:pBdr>
          <w:top w:val="nil"/>
          <w:left w:val="nil"/>
          <w:bottom w:val="nil"/>
          <w:right w:val="nil"/>
          <w:between w:val="nil"/>
        </w:pBdr>
        <w:spacing w:after="120" w:line="360" w:lineRule="auto"/>
        <w:jc w:val="both"/>
        <w:rPr>
          <w:color w:val="000000"/>
        </w:rPr>
      </w:pPr>
      <w:r>
        <w:rPr>
          <w:color w:val="000000"/>
        </w:rPr>
        <w:t>Przedstawiciel klas I – III Anna Pryczek</w:t>
      </w:r>
    </w:p>
    <w:p w14:paraId="3020216D" w14:textId="77777777" w:rsidR="000A3391" w:rsidRDefault="004E614C">
      <w:pPr>
        <w:pBdr>
          <w:top w:val="nil"/>
          <w:left w:val="nil"/>
          <w:bottom w:val="nil"/>
          <w:right w:val="nil"/>
          <w:between w:val="nil"/>
        </w:pBdr>
        <w:spacing w:after="120" w:line="360" w:lineRule="auto"/>
        <w:jc w:val="both"/>
        <w:rPr>
          <w:color w:val="000000"/>
        </w:rPr>
      </w:pPr>
      <w:r>
        <w:rPr>
          <w:color w:val="000000"/>
        </w:rPr>
        <w:t>Przedstawiciel klas IV – VIII Katarzyna Szwarc</w:t>
      </w:r>
    </w:p>
    <w:p w14:paraId="5BAF1DD3" w14:textId="77777777" w:rsidR="000A3391" w:rsidRDefault="004E614C">
      <w:pPr>
        <w:pBdr>
          <w:top w:val="nil"/>
          <w:left w:val="nil"/>
          <w:bottom w:val="nil"/>
          <w:right w:val="nil"/>
          <w:between w:val="nil"/>
        </w:pBdr>
        <w:spacing w:after="120" w:line="360" w:lineRule="auto"/>
        <w:jc w:val="both"/>
        <w:rPr>
          <w:color w:val="000000"/>
        </w:rPr>
      </w:pPr>
      <w:r>
        <w:rPr>
          <w:color w:val="000000"/>
        </w:rPr>
        <w:t xml:space="preserve">Dyrektor: Monika </w:t>
      </w:r>
      <w:proofErr w:type="spellStart"/>
      <w:r>
        <w:rPr>
          <w:color w:val="000000"/>
        </w:rPr>
        <w:t>Filusz</w:t>
      </w:r>
      <w:proofErr w:type="spellEnd"/>
    </w:p>
    <w:p w14:paraId="68180F93" w14:textId="77777777" w:rsidR="000A3391" w:rsidRDefault="000A3391">
      <w:pPr>
        <w:pBdr>
          <w:top w:val="nil"/>
          <w:left w:val="nil"/>
          <w:bottom w:val="nil"/>
          <w:right w:val="nil"/>
          <w:between w:val="nil"/>
        </w:pBdr>
        <w:spacing w:line="360" w:lineRule="auto"/>
        <w:ind w:firstLine="851"/>
        <w:jc w:val="right"/>
        <w:rPr>
          <w:color w:val="000000"/>
        </w:rPr>
      </w:pPr>
    </w:p>
    <w:p w14:paraId="7E1A7821" w14:textId="77777777" w:rsidR="000A3391" w:rsidRDefault="004E614C">
      <w:pPr>
        <w:jc w:val="right"/>
      </w:pPr>
      <w:r>
        <w:t>we współpracy z Radą Rodziców</w:t>
      </w:r>
    </w:p>
    <w:p w14:paraId="587F823F" w14:textId="77777777" w:rsidR="000A3391" w:rsidRDefault="000A3391">
      <w:pPr>
        <w:pBdr>
          <w:top w:val="nil"/>
          <w:left w:val="nil"/>
          <w:bottom w:val="nil"/>
          <w:right w:val="nil"/>
          <w:between w:val="nil"/>
        </w:pBdr>
        <w:spacing w:after="120" w:line="360" w:lineRule="auto"/>
        <w:jc w:val="both"/>
        <w:rPr>
          <w:color w:val="000000"/>
        </w:rPr>
      </w:pPr>
    </w:p>
    <w:p w14:paraId="2EB49942" w14:textId="77777777" w:rsidR="000A3391" w:rsidRDefault="000A3391">
      <w:pPr>
        <w:pBdr>
          <w:top w:val="nil"/>
          <w:left w:val="nil"/>
          <w:bottom w:val="nil"/>
          <w:right w:val="nil"/>
          <w:between w:val="nil"/>
        </w:pBdr>
        <w:spacing w:after="120" w:line="360" w:lineRule="auto"/>
        <w:jc w:val="both"/>
        <w:rPr>
          <w:color w:val="000000"/>
        </w:rPr>
      </w:pPr>
    </w:p>
    <w:p w14:paraId="616841CE" w14:textId="77777777" w:rsidR="000A3391" w:rsidRDefault="004E614C">
      <w:r>
        <w:t>Szkolny Program Wychowawczo-Profilaktyczny został uchwalony przez Radę Rodziców oraz Radę Pedagogiczną i pozytywnie zaopiniowany przez Radę Pedagogiczną oraz Samorząd Uczniowski.</w:t>
      </w:r>
    </w:p>
    <w:p w14:paraId="77B16AF4" w14:textId="77777777" w:rsidR="000A3391" w:rsidRDefault="000A3391">
      <w:pPr>
        <w:spacing w:line="360" w:lineRule="auto"/>
        <w:jc w:val="both"/>
      </w:pPr>
    </w:p>
    <w:p w14:paraId="6C60FACA" w14:textId="77777777" w:rsidR="000A3391" w:rsidRDefault="000A3391">
      <w:pPr>
        <w:spacing w:line="360" w:lineRule="auto"/>
        <w:jc w:val="both"/>
      </w:pPr>
    </w:p>
    <w:p w14:paraId="5F8203CD" w14:textId="77777777" w:rsidR="000A3391" w:rsidRDefault="000A3391">
      <w:pPr>
        <w:spacing w:line="360" w:lineRule="auto"/>
        <w:jc w:val="both"/>
      </w:pPr>
    </w:p>
    <w:p w14:paraId="19D8C962" w14:textId="77777777" w:rsidR="000A3391" w:rsidRDefault="000A3391">
      <w:pPr>
        <w:spacing w:line="360" w:lineRule="auto"/>
        <w:jc w:val="both"/>
      </w:pPr>
    </w:p>
    <w:p w14:paraId="2CB27C62" w14:textId="77777777" w:rsidR="000A3391" w:rsidRDefault="000A3391">
      <w:pPr>
        <w:spacing w:line="360" w:lineRule="auto"/>
        <w:jc w:val="both"/>
      </w:pPr>
    </w:p>
    <w:p w14:paraId="565A95E4" w14:textId="77777777" w:rsidR="000A3391" w:rsidRDefault="000A3391">
      <w:pPr>
        <w:spacing w:line="360" w:lineRule="auto"/>
        <w:jc w:val="both"/>
      </w:pPr>
    </w:p>
    <w:sectPr w:rsidR="000A3391">
      <w:pgSz w:w="11906" w:h="16838"/>
      <w:pgMar w:top="1134" w:right="1134" w:bottom="1693" w:left="1134" w:header="708" w:footer="1134"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mo">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62F"/>
    <w:multiLevelType w:val="multilevel"/>
    <w:tmpl w:val="633094B6"/>
    <w:lvl w:ilvl="0">
      <w:start w:val="1"/>
      <w:numFmt w:val="bullet"/>
      <w:lvlText w:val="●"/>
      <w:lvlJc w:val="left"/>
      <w:pPr>
        <w:ind w:left="707" w:hanging="282"/>
      </w:pPr>
      <w:rPr>
        <w:rFonts w:ascii="Noto Sans Symbols" w:eastAsia="Noto Sans Symbols" w:hAnsi="Noto Sans Symbols" w:cs="Noto Sans Symbols"/>
        <w:sz w:val="23"/>
        <w:szCs w:val="23"/>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15:restartNumberingAfterBreak="0">
    <w:nsid w:val="08F972E7"/>
    <w:multiLevelType w:val="multilevel"/>
    <w:tmpl w:val="CCF44C52"/>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3.%4."/>
      <w:lvlJc w:val="left"/>
      <w:pPr>
        <w:ind w:left="2880" w:hanging="360"/>
      </w:pPr>
    </w:lvl>
    <w:lvl w:ilvl="4">
      <w:start w:val="1"/>
      <w:numFmt w:val="lowerLetter"/>
      <w:lvlText w:val="•.%3.%4.%5."/>
      <w:lvlJc w:val="left"/>
      <w:pPr>
        <w:ind w:left="3600" w:hanging="360"/>
      </w:pPr>
    </w:lvl>
    <w:lvl w:ilvl="5">
      <w:start w:val="1"/>
      <w:numFmt w:val="lowerRoman"/>
      <w:lvlText w:val="•.%3.%4.%5.%6."/>
      <w:lvlJc w:val="right"/>
      <w:pPr>
        <w:ind w:left="4320" w:hanging="180"/>
      </w:pPr>
    </w:lvl>
    <w:lvl w:ilvl="6">
      <w:start w:val="1"/>
      <w:numFmt w:val="decimal"/>
      <w:lvlText w:val="•.%3.%4.%5.%6.%7."/>
      <w:lvlJc w:val="left"/>
      <w:pPr>
        <w:ind w:left="5040" w:hanging="360"/>
      </w:pPr>
    </w:lvl>
    <w:lvl w:ilvl="7">
      <w:start w:val="1"/>
      <w:numFmt w:val="lowerLetter"/>
      <w:lvlText w:val="•.%3.%4.%5.%6.%7.%8."/>
      <w:lvlJc w:val="left"/>
      <w:pPr>
        <w:ind w:left="5760" w:hanging="360"/>
      </w:pPr>
    </w:lvl>
    <w:lvl w:ilvl="8">
      <w:start w:val="1"/>
      <w:numFmt w:val="lowerRoman"/>
      <w:lvlText w:val="•.%3.%4.%5.%6.%7.%8.%9."/>
      <w:lvlJc w:val="right"/>
      <w:pPr>
        <w:ind w:left="6480" w:hanging="180"/>
      </w:pPr>
    </w:lvl>
  </w:abstractNum>
  <w:abstractNum w:abstractNumId="2" w15:restartNumberingAfterBreak="0">
    <w:nsid w:val="1ADF2558"/>
    <w:multiLevelType w:val="multilevel"/>
    <w:tmpl w:val="CEE230E6"/>
    <w:lvl w:ilvl="0">
      <w:start w:val="1"/>
      <w:numFmt w:val="bullet"/>
      <w:lvlText w:val="●"/>
      <w:lvlJc w:val="left"/>
      <w:pPr>
        <w:ind w:left="1170" w:hanging="360"/>
      </w:pPr>
      <w:rPr>
        <w:rFonts w:ascii="Noto Sans Symbols" w:eastAsia="Noto Sans Symbols" w:hAnsi="Noto Sans Symbols" w:cs="Noto Sans Symbols"/>
        <w:sz w:val="23"/>
        <w:szCs w:val="23"/>
      </w:rPr>
    </w:lvl>
    <w:lvl w:ilvl="1">
      <w:start w:val="1"/>
      <w:numFmt w:val="bullet"/>
      <w:lvlText w:val="●"/>
      <w:lvlJc w:val="left"/>
      <w:pPr>
        <w:ind w:left="153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
      <w:lvlJc w:val="left"/>
      <w:pPr>
        <w:ind w:left="2610" w:hanging="360"/>
      </w:pPr>
      <w:rPr>
        <w:rFonts w:ascii="Noto Sans Symbols" w:eastAsia="Noto Sans Symbols" w:hAnsi="Noto Sans Symbols" w:cs="Noto Sans Symbols"/>
      </w:rPr>
    </w:lvl>
    <w:lvl w:ilvl="5">
      <w:start w:val="1"/>
      <w:numFmt w:val="bullet"/>
      <w:lvlText w:val="●"/>
      <w:lvlJc w:val="left"/>
      <w:pPr>
        <w:ind w:left="2970" w:hanging="360"/>
      </w:pPr>
      <w:rPr>
        <w:rFonts w:ascii="Noto Sans Symbols" w:eastAsia="Noto Sans Symbols" w:hAnsi="Noto Sans Symbols" w:cs="Noto Sans Symbols"/>
      </w:rPr>
    </w:lvl>
    <w:lvl w:ilvl="6">
      <w:start w:val="1"/>
      <w:numFmt w:val="bullet"/>
      <w:lvlText w:val="●"/>
      <w:lvlJc w:val="left"/>
      <w:pPr>
        <w:ind w:left="3330" w:hanging="360"/>
      </w:pPr>
      <w:rPr>
        <w:rFonts w:ascii="Noto Sans Symbols" w:eastAsia="Noto Sans Symbols" w:hAnsi="Noto Sans Symbols" w:cs="Noto Sans Symbols"/>
      </w:rPr>
    </w:lvl>
    <w:lvl w:ilvl="7">
      <w:start w:val="1"/>
      <w:numFmt w:val="bullet"/>
      <w:lvlText w:val="●"/>
      <w:lvlJc w:val="left"/>
      <w:pPr>
        <w:ind w:left="3690" w:hanging="360"/>
      </w:pPr>
      <w:rPr>
        <w:rFonts w:ascii="Noto Sans Symbols" w:eastAsia="Noto Sans Symbols" w:hAnsi="Noto Sans Symbols" w:cs="Noto Sans Symbols"/>
      </w:rPr>
    </w:lvl>
    <w:lvl w:ilvl="8">
      <w:start w:val="1"/>
      <w:numFmt w:val="bullet"/>
      <w:lvlText w:val="●"/>
      <w:lvlJc w:val="left"/>
      <w:pPr>
        <w:ind w:left="4050" w:hanging="360"/>
      </w:pPr>
      <w:rPr>
        <w:rFonts w:ascii="Noto Sans Symbols" w:eastAsia="Noto Sans Symbols" w:hAnsi="Noto Sans Symbols" w:cs="Noto Sans Symbols"/>
      </w:rPr>
    </w:lvl>
  </w:abstractNum>
  <w:abstractNum w:abstractNumId="3" w15:restartNumberingAfterBreak="0">
    <w:nsid w:val="213A6E7D"/>
    <w:multiLevelType w:val="multilevel"/>
    <w:tmpl w:val="F950174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02128"/>
    <w:multiLevelType w:val="multilevel"/>
    <w:tmpl w:val="8C725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32732351"/>
    <w:multiLevelType w:val="multilevel"/>
    <w:tmpl w:val="0DDAC1D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pStyle w:val="Nagwek7"/>
      <w:lvlText w:val=""/>
      <w:lvlJc w:val="left"/>
      <w:pPr>
        <w:ind w:left="1296" w:hanging="1296"/>
      </w:pPr>
    </w:lvl>
    <w:lvl w:ilvl="7">
      <w:start w:val="1"/>
      <w:numFmt w:val="decimal"/>
      <w:pStyle w:val="Nagwek8"/>
      <w:lvlText w:val=""/>
      <w:lvlJc w:val="left"/>
      <w:pPr>
        <w:ind w:left="1440" w:hanging="1440"/>
      </w:pPr>
    </w:lvl>
    <w:lvl w:ilvl="8">
      <w:start w:val="1"/>
      <w:numFmt w:val="decimal"/>
      <w:pStyle w:val="Nagwek9"/>
      <w:lvlText w:val=""/>
      <w:lvlJc w:val="left"/>
      <w:pPr>
        <w:ind w:left="1584" w:hanging="1584"/>
      </w:pPr>
    </w:lvl>
  </w:abstractNum>
  <w:abstractNum w:abstractNumId="6" w15:restartNumberingAfterBreak="0">
    <w:nsid w:val="34B37063"/>
    <w:multiLevelType w:val="multilevel"/>
    <w:tmpl w:val="B5A4FEDA"/>
    <w:lvl w:ilvl="0">
      <w:start w:val="1"/>
      <w:numFmt w:val="bullet"/>
      <w:lvlText w:val="●"/>
      <w:lvlJc w:val="left"/>
      <w:pPr>
        <w:ind w:left="707" w:hanging="282"/>
      </w:pPr>
      <w:rPr>
        <w:rFonts w:ascii="Noto Sans Symbols" w:eastAsia="Noto Sans Symbols" w:hAnsi="Noto Sans Symbols" w:cs="Noto Sans Symbols"/>
        <w:sz w:val="23"/>
        <w:szCs w:val="23"/>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3A4118B7"/>
    <w:multiLevelType w:val="multilevel"/>
    <w:tmpl w:val="BEC40850"/>
    <w:lvl w:ilvl="0">
      <w:start w:val="1"/>
      <w:numFmt w:val="bullet"/>
      <w:lvlText w:val="●"/>
      <w:lvlJc w:val="left"/>
      <w:pPr>
        <w:ind w:left="707" w:hanging="282"/>
      </w:pPr>
      <w:rPr>
        <w:rFonts w:ascii="Noto Sans Symbols" w:eastAsia="Noto Sans Symbols" w:hAnsi="Noto Sans Symbols" w:cs="Noto Sans Symbols"/>
        <w:sz w:val="23"/>
        <w:szCs w:val="23"/>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8" w15:restartNumberingAfterBreak="0">
    <w:nsid w:val="45F927FC"/>
    <w:multiLevelType w:val="multilevel"/>
    <w:tmpl w:val="4D14702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4AB42BF2"/>
    <w:multiLevelType w:val="multilevel"/>
    <w:tmpl w:val="61C8AE04"/>
    <w:lvl w:ilvl="0">
      <w:start w:val="1"/>
      <w:numFmt w:val="bullet"/>
      <w:lvlText w:val="●"/>
      <w:lvlJc w:val="left"/>
      <w:pPr>
        <w:ind w:left="707" w:hanging="282"/>
      </w:pPr>
      <w:rPr>
        <w:rFonts w:ascii="Noto Sans Symbols" w:eastAsia="Noto Sans Symbols" w:hAnsi="Noto Sans Symbols" w:cs="Noto Sans Symbols"/>
        <w:sz w:val="23"/>
        <w:szCs w:val="23"/>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0" w15:restartNumberingAfterBreak="0">
    <w:nsid w:val="4ACB05DA"/>
    <w:multiLevelType w:val="multilevel"/>
    <w:tmpl w:val="64D6E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1" w15:restartNumberingAfterBreak="0">
    <w:nsid w:val="5A023F2E"/>
    <w:multiLevelType w:val="multilevel"/>
    <w:tmpl w:val="0BE24C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15:restartNumberingAfterBreak="0">
    <w:nsid w:val="5A786A40"/>
    <w:multiLevelType w:val="multilevel"/>
    <w:tmpl w:val="D668CF4E"/>
    <w:lvl w:ilvl="0">
      <w:start w:val="1"/>
      <w:numFmt w:val="bullet"/>
      <w:lvlText w:val="●"/>
      <w:lvlJc w:val="left"/>
      <w:pPr>
        <w:ind w:left="707" w:hanging="282"/>
      </w:pPr>
      <w:rPr>
        <w:rFonts w:ascii="Noto Sans Symbols" w:eastAsia="Noto Sans Symbols" w:hAnsi="Noto Sans Symbols" w:cs="Noto Sans Symbols"/>
        <w:sz w:val="23"/>
        <w:szCs w:val="23"/>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3" w15:restartNumberingAfterBreak="0">
    <w:nsid w:val="5F157776"/>
    <w:multiLevelType w:val="multilevel"/>
    <w:tmpl w:val="6B2011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643C2B68"/>
    <w:multiLevelType w:val="multilevel"/>
    <w:tmpl w:val="E3F84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15:restartNumberingAfterBreak="0">
    <w:nsid w:val="6E586956"/>
    <w:multiLevelType w:val="multilevel"/>
    <w:tmpl w:val="B77A68B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1296" w:hanging="1296"/>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773A2C03"/>
    <w:multiLevelType w:val="multilevel"/>
    <w:tmpl w:val="32C05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F54D0B"/>
    <w:multiLevelType w:val="multilevel"/>
    <w:tmpl w:val="E116BE72"/>
    <w:lvl w:ilvl="0">
      <w:start w:val="1"/>
      <w:numFmt w:val="bullet"/>
      <w:lvlText w:val="●"/>
      <w:lvlJc w:val="left"/>
      <w:pPr>
        <w:ind w:left="1170" w:hanging="360"/>
      </w:pPr>
      <w:rPr>
        <w:rFonts w:ascii="Noto Sans Symbols" w:eastAsia="Noto Sans Symbols" w:hAnsi="Noto Sans Symbols" w:cs="Noto Sans Symbols"/>
        <w:sz w:val="23"/>
        <w:szCs w:val="23"/>
      </w:rPr>
    </w:lvl>
    <w:lvl w:ilvl="1">
      <w:start w:val="1"/>
      <w:numFmt w:val="bullet"/>
      <w:lvlText w:val="●"/>
      <w:lvlJc w:val="left"/>
      <w:pPr>
        <w:ind w:left="153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
      <w:lvlJc w:val="left"/>
      <w:pPr>
        <w:ind w:left="2610" w:hanging="360"/>
      </w:pPr>
      <w:rPr>
        <w:rFonts w:ascii="Noto Sans Symbols" w:eastAsia="Noto Sans Symbols" w:hAnsi="Noto Sans Symbols" w:cs="Noto Sans Symbols"/>
      </w:rPr>
    </w:lvl>
    <w:lvl w:ilvl="5">
      <w:start w:val="1"/>
      <w:numFmt w:val="bullet"/>
      <w:lvlText w:val="●"/>
      <w:lvlJc w:val="left"/>
      <w:pPr>
        <w:ind w:left="2970" w:hanging="360"/>
      </w:pPr>
      <w:rPr>
        <w:rFonts w:ascii="Noto Sans Symbols" w:eastAsia="Noto Sans Symbols" w:hAnsi="Noto Sans Symbols" w:cs="Noto Sans Symbols"/>
      </w:rPr>
    </w:lvl>
    <w:lvl w:ilvl="6">
      <w:start w:val="1"/>
      <w:numFmt w:val="bullet"/>
      <w:lvlText w:val="●"/>
      <w:lvlJc w:val="left"/>
      <w:pPr>
        <w:ind w:left="3330" w:hanging="360"/>
      </w:pPr>
      <w:rPr>
        <w:rFonts w:ascii="Noto Sans Symbols" w:eastAsia="Noto Sans Symbols" w:hAnsi="Noto Sans Symbols" w:cs="Noto Sans Symbols"/>
      </w:rPr>
    </w:lvl>
    <w:lvl w:ilvl="7">
      <w:start w:val="1"/>
      <w:numFmt w:val="bullet"/>
      <w:lvlText w:val="●"/>
      <w:lvlJc w:val="left"/>
      <w:pPr>
        <w:ind w:left="3690" w:hanging="360"/>
      </w:pPr>
      <w:rPr>
        <w:rFonts w:ascii="Noto Sans Symbols" w:eastAsia="Noto Sans Symbols" w:hAnsi="Noto Sans Symbols" w:cs="Noto Sans Symbols"/>
      </w:rPr>
    </w:lvl>
    <w:lvl w:ilvl="8">
      <w:start w:val="1"/>
      <w:numFmt w:val="bullet"/>
      <w:lvlText w:val="●"/>
      <w:lvlJc w:val="left"/>
      <w:pPr>
        <w:ind w:left="4050" w:hanging="360"/>
      </w:pPr>
      <w:rPr>
        <w:rFonts w:ascii="Noto Sans Symbols" w:eastAsia="Noto Sans Symbols" w:hAnsi="Noto Sans Symbols" w:cs="Noto Sans Symbols"/>
      </w:rPr>
    </w:lvl>
  </w:abstractNum>
  <w:num w:numId="1" w16cid:durableId="102236888">
    <w:abstractNumId w:val="5"/>
  </w:num>
  <w:num w:numId="2" w16cid:durableId="1377126425">
    <w:abstractNumId w:val="13"/>
  </w:num>
  <w:num w:numId="3" w16cid:durableId="1055203394">
    <w:abstractNumId w:val="14"/>
  </w:num>
  <w:num w:numId="4" w16cid:durableId="912934498">
    <w:abstractNumId w:val="11"/>
  </w:num>
  <w:num w:numId="5" w16cid:durableId="1231887352">
    <w:abstractNumId w:val="1"/>
  </w:num>
  <w:num w:numId="6" w16cid:durableId="193346461">
    <w:abstractNumId w:val="2"/>
  </w:num>
  <w:num w:numId="7" w16cid:durableId="1240603814">
    <w:abstractNumId w:val="4"/>
  </w:num>
  <w:num w:numId="8" w16cid:durableId="1371763091">
    <w:abstractNumId w:val="16"/>
  </w:num>
  <w:num w:numId="9" w16cid:durableId="1751461448">
    <w:abstractNumId w:val="8"/>
  </w:num>
  <w:num w:numId="10" w16cid:durableId="1039167228">
    <w:abstractNumId w:val="15"/>
  </w:num>
  <w:num w:numId="11" w16cid:durableId="1897743759">
    <w:abstractNumId w:val="3"/>
  </w:num>
  <w:num w:numId="12" w16cid:durableId="318508054">
    <w:abstractNumId w:val="17"/>
  </w:num>
  <w:num w:numId="13" w16cid:durableId="886381575">
    <w:abstractNumId w:val="10"/>
  </w:num>
  <w:num w:numId="14" w16cid:durableId="1038630974">
    <w:abstractNumId w:val="0"/>
  </w:num>
  <w:num w:numId="15" w16cid:durableId="407927672">
    <w:abstractNumId w:val="9"/>
  </w:num>
  <w:num w:numId="16" w16cid:durableId="339285101">
    <w:abstractNumId w:val="7"/>
  </w:num>
  <w:num w:numId="17" w16cid:durableId="135875965">
    <w:abstractNumId w:val="6"/>
  </w:num>
  <w:num w:numId="18" w16cid:durableId="1803768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91"/>
    <w:rsid w:val="000A3391"/>
    <w:rsid w:val="00146792"/>
    <w:rsid w:val="00294A1F"/>
    <w:rsid w:val="004E614C"/>
    <w:rsid w:val="00906F21"/>
    <w:rsid w:val="009F68AC"/>
    <w:rsid w:val="00A07A6F"/>
    <w:rsid w:val="00AB7163"/>
    <w:rsid w:val="00B63909"/>
    <w:rsid w:val="00C765C3"/>
    <w:rsid w:val="00E96BB3"/>
    <w:rsid w:val="00F55E4F"/>
    <w:rsid w:val="00F83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B30A"/>
  <w15:docId w15:val="{73DAADB2-D323-48E9-9E1D-00895D0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ind w:left="432" w:hanging="432"/>
      <w:jc w:val="center"/>
      <w:outlineLvl w:val="0"/>
    </w:pPr>
    <w:rPr>
      <w:sz w:val="48"/>
      <w:szCs w:val="48"/>
    </w:rPr>
  </w:style>
  <w:style w:type="paragraph" w:styleId="Nagwek2">
    <w:name w:val="heading 2"/>
    <w:basedOn w:val="Normalny"/>
    <w:next w:val="Normalny"/>
    <w:pPr>
      <w:keepNext/>
      <w:widowControl/>
      <w:spacing w:before="240" w:after="120"/>
      <w:ind w:left="576" w:hanging="576"/>
      <w:outlineLvl w:val="1"/>
    </w:pPr>
    <w:rPr>
      <w:rFonts w:ascii="Arial" w:eastAsia="Arial" w:hAnsi="Arial" w:cs="Arial"/>
      <w:b/>
      <w:i/>
      <w:sz w:val="28"/>
      <w:szCs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ind w:left="1152" w:hanging="1152"/>
      <w:outlineLvl w:val="5"/>
    </w:pPr>
    <w:rPr>
      <w:sz w:val="32"/>
      <w:szCs w:val="32"/>
    </w:rPr>
  </w:style>
  <w:style w:type="paragraph" w:styleId="Nagwek7">
    <w:name w:val="heading 7"/>
    <w:next w:val="Tekstpodstawowy"/>
    <w:qFormat/>
    <w:pPr>
      <w:keepNext/>
      <w:numPr>
        <w:ilvl w:val="6"/>
        <w:numId w:val="1"/>
      </w:numPr>
      <w:jc w:val="center"/>
      <w:outlineLvl w:val="6"/>
    </w:pPr>
    <w:rPr>
      <w:b/>
      <w:bCs/>
      <w:sz w:val="32"/>
      <w:u w:val="single"/>
    </w:rPr>
  </w:style>
  <w:style w:type="paragraph" w:styleId="Nagwek8">
    <w:name w:val="heading 8"/>
    <w:next w:val="Tekstpodstawowy"/>
    <w:qFormat/>
    <w:pPr>
      <w:keepNext/>
      <w:numPr>
        <w:ilvl w:val="7"/>
        <w:numId w:val="1"/>
      </w:numPr>
      <w:outlineLvl w:val="7"/>
    </w:pPr>
    <w:rPr>
      <w:b/>
      <w:bCs/>
    </w:rPr>
  </w:style>
  <w:style w:type="paragraph" w:styleId="Nagwek9">
    <w:name w:val="heading 9"/>
    <w:next w:val="Tekstpodstawowy"/>
    <w:qFormat/>
    <w:pPr>
      <w:keepNext/>
      <w:numPr>
        <w:ilvl w:val="8"/>
        <w:numId w:val="1"/>
      </w:numPr>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pPr>
      <w:keepNext/>
      <w:tabs>
        <w:tab w:val="center" w:pos="4819"/>
        <w:tab w:val="right" w:pos="9638"/>
      </w:tabs>
      <w:spacing w:before="240" w:after="120"/>
      <w:jc w:val="center"/>
    </w:pPr>
    <w:rPr>
      <w:rFonts w:ascii="Arial" w:eastAsia="Arial" w:hAnsi="Arial" w:cs="Arial"/>
      <w:b/>
      <w:sz w:val="56"/>
      <w:szCs w:val="56"/>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rPr>
  </w:style>
  <w:style w:type="character" w:customStyle="1" w:styleId="WW8Num3z0">
    <w:name w:val="WW8Num3z0"/>
    <w:rPr>
      <w:rFonts w:ascii="Times New Roman" w:hAnsi="Times New Roman" w:cs="Times New Roman"/>
    </w:rPr>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OpenSymbol"/>
      <w:color w:val="000000"/>
      <w:sz w:val="23"/>
      <w:szCs w:val="23"/>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10z0">
    <w:name w:val="WW8Num10z0"/>
    <w:rPr>
      <w:rFonts w:ascii="Trebuchet MS" w:hAnsi="Trebuchet MS" w:cs="Trebuchet MS"/>
      <w:sz w:val="23"/>
      <w:szCs w:val="23"/>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rebuchet MS" w:hAnsi="Trebuchet MS" w:cs="Trebuchet MS"/>
      <w:sz w:val="23"/>
      <w:szCs w:val="23"/>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sz w:val="23"/>
      <w:szCs w:val="23"/>
    </w:rPr>
  </w:style>
  <w:style w:type="character" w:customStyle="1" w:styleId="WW8Num19z0">
    <w:name w:val="WW8Num19z0"/>
    <w:rPr>
      <w:rFonts w:ascii="Symbol" w:hAnsi="Symbol" w:cs="OpenSymbol"/>
      <w:sz w:val="23"/>
      <w:szCs w:val="23"/>
    </w:rPr>
  </w:style>
  <w:style w:type="character" w:customStyle="1" w:styleId="WW8Num20z0">
    <w:name w:val="WW8Num20z0"/>
    <w:rPr>
      <w:rFonts w:ascii="Symbol" w:hAnsi="Symbol" w:cs="OpenSymbol"/>
      <w:sz w:val="23"/>
      <w:szCs w:val="23"/>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0">
    <w:name w:val="WW8Num21z0"/>
    <w:rPr>
      <w:rFonts w:ascii="Symbol" w:hAnsi="Symbol" w:cs="OpenSymbol"/>
      <w:sz w:val="23"/>
      <w:szCs w:val="23"/>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2z0">
    <w:name w:val="WW8Num22z0"/>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styleId="Hipercze">
    <w:name w:val="Hyperlink"/>
    <w:rPr>
      <w:color w:val="000080"/>
      <w:u w:val="single"/>
    </w:rPr>
  </w:style>
  <w:style w:type="character" w:customStyle="1" w:styleId="WWCharLFO4LVL1">
    <w:name w:val="WW_CharLFO4LVL1"/>
    <w:rPr>
      <w:rFonts w:ascii="Symbol" w:hAnsi="Symbol" w:cs="Symbol"/>
      <w:color w:val="00000A"/>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Symbol" w:hAnsi="Symbol" w:cs="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cs="Wingdings"/>
    </w:rPr>
  </w:style>
  <w:style w:type="character" w:customStyle="1" w:styleId="WWCharLFO4LVL7">
    <w:name w:val="WW_CharLFO4LVL7"/>
    <w:rPr>
      <w:rFonts w:ascii="Symbol" w:hAnsi="Symbol" w:cs="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cs="Wingdings"/>
    </w:rPr>
  </w:style>
  <w:style w:type="character" w:customStyle="1" w:styleId="Domylnaczcionkaakapitu10">
    <w:name w:val="Domyślna czcionka akapitu1"/>
  </w:style>
  <w:style w:type="character" w:customStyle="1" w:styleId="Znakiwypunktowania">
    <w:name w:val="Znaki wypunktowania"/>
    <w:rPr>
      <w:rFonts w:ascii="OpenSymbol" w:eastAsia="OpenSymbol" w:hAnsi="OpenSymbol" w:cs="OpenSymbol"/>
    </w:rPr>
  </w:style>
  <w:style w:type="character" w:styleId="Pogrubienie">
    <w:name w:val="Strong"/>
    <w:uiPriority w:val="22"/>
    <w:qFormat/>
    <w:rPr>
      <w:b/>
      <w:bCs/>
    </w:rPr>
  </w:style>
  <w:style w:type="character" w:customStyle="1" w:styleId="ListLabel1">
    <w:name w:val="ListLabel 1"/>
    <w:rPr>
      <w:rFonts w:ascii="Trebuchet MS" w:hAnsi="Trebuchet MS" w:cs="Times New Roman"/>
      <w:sz w:val="23"/>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rebuchet MS" w:hAnsi="Trebuchet MS" w:cs="Symbol"/>
      <w:sz w:val="23"/>
    </w:rPr>
  </w:style>
  <w:style w:type="character" w:customStyle="1" w:styleId="ListLabel11">
    <w:name w:val="ListLabel 11"/>
    <w:rPr>
      <w:rFonts w:cs="Symbol"/>
    </w:rPr>
  </w:style>
  <w:style w:type="character" w:customStyle="1" w:styleId="ListLabel12">
    <w:name w:val="ListLabel 12"/>
    <w:rPr>
      <w:rFonts w:cs="Symbol"/>
    </w:rPr>
  </w:style>
  <w:style w:type="character" w:customStyle="1" w:styleId="ListLabel13">
    <w:name w:val="ListLabel 13"/>
    <w:rPr>
      <w:rFonts w:cs="Symbol"/>
    </w:rPr>
  </w:style>
  <w:style w:type="character" w:customStyle="1" w:styleId="ListLabel14">
    <w:name w:val="ListLabel 14"/>
    <w:rPr>
      <w:rFonts w:cs="Symbol"/>
    </w:rPr>
  </w:style>
  <w:style w:type="character" w:customStyle="1" w:styleId="ListLabel15">
    <w:name w:val="ListLabel 15"/>
    <w:rPr>
      <w:rFonts w:cs="Symbol"/>
    </w:rPr>
  </w:style>
  <w:style w:type="character" w:customStyle="1" w:styleId="ListLabel16">
    <w:name w:val="ListLabel 16"/>
    <w:rPr>
      <w:rFonts w:cs="Symbol"/>
    </w:rPr>
  </w:style>
  <w:style w:type="character" w:customStyle="1" w:styleId="ListLabel17">
    <w:name w:val="ListLabel 17"/>
    <w:rPr>
      <w:rFonts w:cs="Symbol"/>
    </w:rPr>
  </w:style>
  <w:style w:type="character" w:customStyle="1" w:styleId="ListLabel18">
    <w:name w:val="ListLabel 18"/>
    <w:rPr>
      <w:rFonts w:cs="Symbol"/>
    </w:rPr>
  </w:style>
  <w:style w:type="character" w:customStyle="1" w:styleId="ListLabel19">
    <w:name w:val="ListLabel 19"/>
    <w:rPr>
      <w:rFonts w:ascii="Trebuchet MS" w:hAnsi="Trebuchet MS" w:cs="OpenSymbol"/>
      <w:color w:val="000000"/>
      <w:sz w:val="23"/>
      <w:szCs w:val="23"/>
    </w:rPr>
  </w:style>
  <w:style w:type="character" w:customStyle="1" w:styleId="ListLabel20">
    <w:name w:val="ListLabel 20"/>
    <w:rPr>
      <w:rFonts w:cs="OpenSymbol"/>
      <w:color w:val="000000"/>
      <w:sz w:val="23"/>
      <w:szCs w:val="23"/>
    </w:rPr>
  </w:style>
  <w:style w:type="character" w:customStyle="1" w:styleId="ListLabel21">
    <w:name w:val="ListLabel 21"/>
    <w:rPr>
      <w:rFonts w:cs="OpenSymbol"/>
      <w:color w:val="000000"/>
      <w:sz w:val="23"/>
      <w:szCs w:val="23"/>
    </w:rPr>
  </w:style>
  <w:style w:type="character" w:customStyle="1" w:styleId="ListLabel22">
    <w:name w:val="ListLabel 22"/>
    <w:rPr>
      <w:rFonts w:cs="OpenSymbol"/>
      <w:color w:val="000000"/>
      <w:sz w:val="23"/>
      <w:szCs w:val="23"/>
    </w:rPr>
  </w:style>
  <w:style w:type="character" w:customStyle="1" w:styleId="ListLabel23">
    <w:name w:val="ListLabel 23"/>
    <w:rPr>
      <w:rFonts w:cs="OpenSymbol"/>
      <w:color w:val="000000"/>
      <w:sz w:val="23"/>
      <w:szCs w:val="23"/>
    </w:rPr>
  </w:style>
  <w:style w:type="character" w:customStyle="1" w:styleId="ListLabel24">
    <w:name w:val="ListLabel 24"/>
    <w:rPr>
      <w:rFonts w:cs="OpenSymbol"/>
      <w:color w:val="000000"/>
      <w:sz w:val="23"/>
      <w:szCs w:val="23"/>
    </w:rPr>
  </w:style>
  <w:style w:type="character" w:customStyle="1" w:styleId="ListLabel25">
    <w:name w:val="ListLabel 25"/>
    <w:rPr>
      <w:rFonts w:cs="OpenSymbol"/>
      <w:color w:val="000000"/>
      <w:sz w:val="23"/>
      <w:szCs w:val="23"/>
    </w:rPr>
  </w:style>
  <w:style w:type="character" w:customStyle="1" w:styleId="ListLabel26">
    <w:name w:val="ListLabel 26"/>
    <w:rPr>
      <w:rFonts w:cs="OpenSymbol"/>
      <w:color w:val="000000"/>
      <w:sz w:val="23"/>
      <w:szCs w:val="23"/>
    </w:rPr>
  </w:style>
  <w:style w:type="character" w:customStyle="1" w:styleId="ListLabel27">
    <w:name w:val="ListLabel 27"/>
    <w:rPr>
      <w:rFonts w:cs="OpenSymbol"/>
      <w:color w:val="000000"/>
      <w:sz w:val="23"/>
      <w:szCs w:val="23"/>
    </w:rPr>
  </w:style>
  <w:style w:type="character" w:customStyle="1" w:styleId="ListLabel28">
    <w:name w:val="ListLabel 28"/>
    <w:rPr>
      <w:rFonts w:ascii="Trebuchet MS" w:hAnsi="Trebuchet MS" w:cs="Wingdings"/>
      <w:b/>
      <w:sz w:val="23"/>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ascii="Trebuchet MS" w:hAnsi="Trebuchet MS" w:cs="OpenSymbol"/>
      <w:sz w:val="23"/>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ascii="Trebuchet MS" w:hAnsi="Trebuchet MS" w:cs="OpenSymbol"/>
      <w:sz w:val="23"/>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ascii="Trebuchet MS" w:hAnsi="Trebuchet MS" w:cs="OpenSymbol"/>
      <w:sz w:val="23"/>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ascii="Trebuchet MS" w:hAnsi="Trebuchet MS" w:cs="OpenSymbol"/>
      <w:sz w:val="23"/>
    </w:rPr>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OpenSymbol"/>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rPr>
      <w:rFonts w:ascii="Trebuchet MS" w:hAnsi="Trebuchet MS" w:cs="OpenSymbol"/>
      <w:sz w:val="23"/>
    </w:rPr>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Open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Open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rPr>
      <w:rFonts w:ascii="Trebuchet MS" w:hAnsi="Trebuchet MS" w:cs="Times New Roman"/>
      <w:sz w:val="23"/>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Trebuchet MS" w:hAnsi="Trebuchet MS" w:cs="Symbol"/>
      <w:sz w:val="23"/>
    </w:rPr>
  </w:style>
  <w:style w:type="character" w:customStyle="1" w:styleId="ListLabel92">
    <w:name w:val="ListLabel 92"/>
    <w:rPr>
      <w:rFonts w:cs="Symbol"/>
    </w:rPr>
  </w:style>
  <w:style w:type="character" w:customStyle="1" w:styleId="ListLabel93">
    <w:name w:val="ListLabel 93"/>
    <w:rPr>
      <w:rFonts w:cs="Symbol"/>
    </w:rPr>
  </w:style>
  <w:style w:type="character" w:customStyle="1" w:styleId="ListLabel94">
    <w:name w:val="ListLabel 94"/>
    <w:rPr>
      <w:rFonts w:cs="Symbol"/>
    </w:rPr>
  </w:style>
  <w:style w:type="character" w:customStyle="1" w:styleId="ListLabel95">
    <w:name w:val="ListLabel 95"/>
    <w:rPr>
      <w:rFonts w:cs="Symbol"/>
    </w:rPr>
  </w:style>
  <w:style w:type="character" w:customStyle="1" w:styleId="ListLabel96">
    <w:name w:val="ListLabel 96"/>
    <w:rPr>
      <w:rFonts w:cs="Symbol"/>
    </w:rPr>
  </w:style>
  <w:style w:type="character" w:customStyle="1" w:styleId="ListLabel97">
    <w:name w:val="ListLabel 97"/>
    <w:rPr>
      <w:rFonts w:cs="Symbol"/>
    </w:rPr>
  </w:style>
  <w:style w:type="character" w:customStyle="1" w:styleId="ListLabel98">
    <w:name w:val="ListLabel 98"/>
    <w:rPr>
      <w:rFonts w:cs="Symbol"/>
    </w:rPr>
  </w:style>
  <w:style w:type="character" w:customStyle="1" w:styleId="ListLabel99">
    <w:name w:val="ListLabel 99"/>
    <w:rPr>
      <w:rFonts w:cs="Symbol"/>
    </w:rPr>
  </w:style>
  <w:style w:type="character" w:customStyle="1" w:styleId="ListLabel100">
    <w:name w:val="ListLabel 100"/>
    <w:rPr>
      <w:rFonts w:ascii="Trebuchet MS" w:hAnsi="Trebuchet MS" w:cs="OpenSymbol"/>
      <w:color w:val="000000"/>
      <w:sz w:val="23"/>
      <w:szCs w:val="23"/>
    </w:rPr>
  </w:style>
  <w:style w:type="character" w:customStyle="1" w:styleId="ListLabel101">
    <w:name w:val="ListLabel 101"/>
    <w:rPr>
      <w:rFonts w:cs="OpenSymbol"/>
      <w:color w:val="000000"/>
      <w:sz w:val="23"/>
      <w:szCs w:val="23"/>
    </w:rPr>
  </w:style>
  <w:style w:type="character" w:customStyle="1" w:styleId="ListLabel102">
    <w:name w:val="ListLabel 102"/>
    <w:rPr>
      <w:rFonts w:cs="OpenSymbol"/>
      <w:color w:val="000000"/>
      <w:sz w:val="23"/>
      <w:szCs w:val="23"/>
    </w:rPr>
  </w:style>
  <w:style w:type="character" w:customStyle="1" w:styleId="ListLabel103">
    <w:name w:val="ListLabel 103"/>
    <w:rPr>
      <w:rFonts w:cs="OpenSymbol"/>
      <w:color w:val="000000"/>
      <w:sz w:val="23"/>
      <w:szCs w:val="23"/>
    </w:rPr>
  </w:style>
  <w:style w:type="character" w:customStyle="1" w:styleId="ListLabel104">
    <w:name w:val="ListLabel 104"/>
    <w:rPr>
      <w:rFonts w:cs="OpenSymbol"/>
      <w:color w:val="000000"/>
      <w:sz w:val="23"/>
      <w:szCs w:val="23"/>
    </w:rPr>
  </w:style>
  <w:style w:type="character" w:customStyle="1" w:styleId="ListLabel105">
    <w:name w:val="ListLabel 105"/>
    <w:rPr>
      <w:rFonts w:cs="OpenSymbol"/>
      <w:color w:val="000000"/>
      <w:sz w:val="23"/>
      <w:szCs w:val="23"/>
    </w:rPr>
  </w:style>
  <w:style w:type="character" w:customStyle="1" w:styleId="ListLabel106">
    <w:name w:val="ListLabel 106"/>
    <w:rPr>
      <w:rFonts w:cs="OpenSymbol"/>
      <w:color w:val="000000"/>
      <w:sz w:val="23"/>
      <w:szCs w:val="23"/>
    </w:rPr>
  </w:style>
  <w:style w:type="character" w:customStyle="1" w:styleId="ListLabel107">
    <w:name w:val="ListLabel 107"/>
    <w:rPr>
      <w:rFonts w:cs="OpenSymbol"/>
      <w:color w:val="000000"/>
      <w:sz w:val="23"/>
      <w:szCs w:val="23"/>
    </w:rPr>
  </w:style>
  <w:style w:type="character" w:customStyle="1" w:styleId="ListLabel108">
    <w:name w:val="ListLabel 108"/>
    <w:rPr>
      <w:rFonts w:cs="OpenSymbol"/>
      <w:color w:val="000000"/>
      <w:sz w:val="23"/>
      <w:szCs w:val="23"/>
    </w:rPr>
  </w:style>
  <w:style w:type="character" w:customStyle="1" w:styleId="ListLabel109">
    <w:name w:val="ListLabel 109"/>
    <w:rPr>
      <w:rFonts w:cs="Wingdings"/>
      <w:b/>
      <w:sz w:val="23"/>
    </w:rPr>
  </w:style>
  <w:style w:type="character" w:customStyle="1" w:styleId="ListLabel110">
    <w:name w:val="ListLabel 110"/>
    <w:rPr>
      <w:rFonts w:cs="Wingdings"/>
    </w:rPr>
  </w:style>
  <w:style w:type="character" w:customStyle="1" w:styleId="ListLabel111">
    <w:name w:val="ListLabel 111"/>
    <w:rPr>
      <w:rFonts w:cs="Wingdings"/>
    </w:rPr>
  </w:style>
  <w:style w:type="character" w:customStyle="1" w:styleId="ListLabel112">
    <w:name w:val="ListLabel 112"/>
    <w:rPr>
      <w:rFonts w:cs="Wingdings"/>
    </w:rPr>
  </w:style>
  <w:style w:type="character" w:customStyle="1" w:styleId="ListLabel113">
    <w:name w:val="ListLabel 113"/>
    <w:rPr>
      <w:rFonts w:cs="Wingdings"/>
    </w:rPr>
  </w:style>
  <w:style w:type="character" w:customStyle="1" w:styleId="ListLabel114">
    <w:name w:val="ListLabel 114"/>
    <w:rPr>
      <w:rFonts w:cs="Wingdings"/>
    </w:rPr>
  </w:style>
  <w:style w:type="character" w:customStyle="1" w:styleId="ListLabel115">
    <w:name w:val="ListLabel 115"/>
    <w:rPr>
      <w:rFonts w:cs="Wingdings"/>
    </w:rPr>
  </w:style>
  <w:style w:type="character" w:customStyle="1" w:styleId="ListLabel116">
    <w:name w:val="ListLabel 116"/>
    <w:rPr>
      <w:rFonts w:cs="Wingdings"/>
    </w:rPr>
  </w:style>
  <w:style w:type="character" w:customStyle="1" w:styleId="ListLabel117">
    <w:name w:val="ListLabel 117"/>
    <w:rPr>
      <w:rFonts w:cs="Wingdings"/>
    </w:rPr>
  </w:style>
  <w:style w:type="character" w:customStyle="1" w:styleId="ListLabel118">
    <w:name w:val="ListLabel 118"/>
    <w:rPr>
      <w:rFonts w:ascii="Trebuchet MS" w:hAnsi="Trebuchet MS" w:cs="OpenSymbol"/>
      <w:sz w:val="23"/>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ListLabel127">
    <w:name w:val="ListLabel 127"/>
    <w:rPr>
      <w:rFonts w:ascii="Trebuchet MS" w:hAnsi="Trebuchet MS" w:cs="OpenSymbol"/>
      <w:sz w:val="23"/>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Open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OpenSymbol"/>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ascii="Trebuchet MS" w:hAnsi="Trebuchet MS" w:cs="OpenSymbol"/>
      <w:sz w:val="23"/>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OpenSymbol"/>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OpenSymbol"/>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ascii="Trebuchet MS" w:hAnsi="Trebuchet MS" w:cs="OpenSymbol"/>
      <w:sz w:val="23"/>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ascii="Trebuchet MS" w:hAnsi="Trebuchet MS" w:cs="OpenSymbol"/>
      <w:sz w:val="23"/>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ListLabel163">
    <w:name w:val="ListLabel 163"/>
    <w:rPr>
      <w:rFonts w:ascii="Trebuchet MS" w:hAnsi="Trebuchet MS" w:cs="Times New Roman"/>
      <w:sz w:val="23"/>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ascii="Trebuchet MS" w:hAnsi="Trebuchet MS" w:cs="Symbol"/>
      <w:sz w:val="23"/>
    </w:rPr>
  </w:style>
  <w:style w:type="character" w:customStyle="1" w:styleId="ListLabel173">
    <w:name w:val="ListLabel 173"/>
    <w:rPr>
      <w:rFonts w:cs="Symbol"/>
    </w:rPr>
  </w:style>
  <w:style w:type="character" w:customStyle="1" w:styleId="ListLabel174">
    <w:name w:val="ListLabel 174"/>
    <w:rPr>
      <w:rFonts w:cs="Symbol"/>
    </w:rPr>
  </w:style>
  <w:style w:type="character" w:customStyle="1" w:styleId="ListLabel175">
    <w:name w:val="ListLabel 175"/>
    <w:rPr>
      <w:rFonts w:cs="Symbol"/>
    </w:rPr>
  </w:style>
  <w:style w:type="character" w:customStyle="1" w:styleId="ListLabel176">
    <w:name w:val="ListLabel 176"/>
    <w:rPr>
      <w:rFonts w:cs="Symbol"/>
    </w:rPr>
  </w:style>
  <w:style w:type="character" w:customStyle="1" w:styleId="ListLabel177">
    <w:name w:val="ListLabel 177"/>
    <w:rPr>
      <w:rFonts w:cs="Symbol"/>
    </w:rPr>
  </w:style>
  <w:style w:type="character" w:customStyle="1" w:styleId="ListLabel178">
    <w:name w:val="ListLabel 178"/>
    <w:rPr>
      <w:rFonts w:cs="Symbol"/>
    </w:rPr>
  </w:style>
  <w:style w:type="character" w:customStyle="1" w:styleId="ListLabel179">
    <w:name w:val="ListLabel 179"/>
    <w:rPr>
      <w:rFonts w:cs="Symbol"/>
    </w:rPr>
  </w:style>
  <w:style w:type="character" w:customStyle="1" w:styleId="ListLabel180">
    <w:name w:val="ListLabel 180"/>
    <w:rPr>
      <w:rFonts w:cs="Symbol"/>
    </w:rPr>
  </w:style>
  <w:style w:type="character" w:customStyle="1" w:styleId="ListLabel181">
    <w:name w:val="ListLabel 181"/>
    <w:rPr>
      <w:rFonts w:ascii="Trebuchet MS" w:hAnsi="Trebuchet MS" w:cs="OpenSymbol"/>
      <w:color w:val="000000"/>
      <w:sz w:val="23"/>
      <w:szCs w:val="23"/>
    </w:rPr>
  </w:style>
  <w:style w:type="character" w:customStyle="1" w:styleId="ListLabel182">
    <w:name w:val="ListLabel 182"/>
    <w:rPr>
      <w:rFonts w:cs="OpenSymbol"/>
      <w:color w:val="000000"/>
      <w:sz w:val="23"/>
      <w:szCs w:val="23"/>
    </w:rPr>
  </w:style>
  <w:style w:type="character" w:customStyle="1" w:styleId="ListLabel183">
    <w:name w:val="ListLabel 183"/>
    <w:rPr>
      <w:rFonts w:cs="OpenSymbol"/>
      <w:color w:val="000000"/>
      <w:sz w:val="23"/>
      <w:szCs w:val="23"/>
    </w:rPr>
  </w:style>
  <w:style w:type="character" w:customStyle="1" w:styleId="ListLabel184">
    <w:name w:val="ListLabel 184"/>
    <w:rPr>
      <w:rFonts w:cs="OpenSymbol"/>
      <w:color w:val="000000"/>
      <w:sz w:val="23"/>
      <w:szCs w:val="23"/>
    </w:rPr>
  </w:style>
  <w:style w:type="character" w:customStyle="1" w:styleId="ListLabel185">
    <w:name w:val="ListLabel 185"/>
    <w:rPr>
      <w:rFonts w:cs="OpenSymbol"/>
      <w:color w:val="000000"/>
      <w:sz w:val="23"/>
      <w:szCs w:val="23"/>
    </w:rPr>
  </w:style>
  <w:style w:type="character" w:customStyle="1" w:styleId="ListLabel186">
    <w:name w:val="ListLabel 186"/>
    <w:rPr>
      <w:rFonts w:cs="OpenSymbol"/>
      <w:color w:val="000000"/>
      <w:sz w:val="23"/>
      <w:szCs w:val="23"/>
    </w:rPr>
  </w:style>
  <w:style w:type="character" w:customStyle="1" w:styleId="ListLabel187">
    <w:name w:val="ListLabel 187"/>
    <w:rPr>
      <w:rFonts w:cs="OpenSymbol"/>
      <w:color w:val="000000"/>
      <w:sz w:val="23"/>
      <w:szCs w:val="23"/>
    </w:rPr>
  </w:style>
  <w:style w:type="character" w:customStyle="1" w:styleId="ListLabel188">
    <w:name w:val="ListLabel 188"/>
    <w:rPr>
      <w:rFonts w:cs="OpenSymbol"/>
      <w:color w:val="000000"/>
      <w:sz w:val="23"/>
      <w:szCs w:val="23"/>
    </w:rPr>
  </w:style>
  <w:style w:type="character" w:customStyle="1" w:styleId="ListLabel189">
    <w:name w:val="ListLabel 189"/>
    <w:rPr>
      <w:rFonts w:cs="OpenSymbol"/>
      <w:color w:val="000000"/>
      <w:sz w:val="23"/>
      <w:szCs w:val="23"/>
    </w:rPr>
  </w:style>
  <w:style w:type="character" w:customStyle="1" w:styleId="ListLabel190">
    <w:name w:val="ListLabel 190"/>
    <w:rPr>
      <w:rFonts w:ascii="Trebuchet MS" w:hAnsi="Trebuchet MS" w:cs="OpenSymbol"/>
      <w:sz w:val="23"/>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ascii="Trebuchet MS" w:hAnsi="Trebuchet MS" w:cs="OpenSymbol"/>
      <w:sz w:val="23"/>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ascii="Trebuchet MS" w:hAnsi="Trebuchet MS" w:cs="OpenSymbol"/>
      <w:sz w:val="23"/>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ascii="Trebuchet MS" w:hAnsi="Trebuchet MS" w:cs="OpenSymbol"/>
      <w:sz w:val="23"/>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ascii="Trebuchet MS" w:hAnsi="Trebuchet MS" w:cs="OpenSymbol"/>
      <w:sz w:val="23"/>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ascii="Trebuchet MS" w:hAnsi="Trebuchet MS" w:cs="Times New Roman"/>
      <w:sz w:val="23"/>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ascii="Trebuchet MS" w:hAnsi="Trebuchet MS" w:cs="Symbol"/>
      <w:sz w:val="23"/>
    </w:rPr>
  </w:style>
  <w:style w:type="character" w:customStyle="1" w:styleId="ListLabel245">
    <w:name w:val="ListLabel 245"/>
    <w:rPr>
      <w:rFonts w:cs="Symbol"/>
    </w:rPr>
  </w:style>
  <w:style w:type="character" w:customStyle="1" w:styleId="ListLabel246">
    <w:name w:val="ListLabel 246"/>
    <w:rPr>
      <w:rFonts w:cs="Symbol"/>
    </w:rPr>
  </w:style>
  <w:style w:type="character" w:customStyle="1" w:styleId="ListLabel247">
    <w:name w:val="ListLabel 247"/>
    <w:rPr>
      <w:rFonts w:cs="Symbol"/>
    </w:rPr>
  </w:style>
  <w:style w:type="character" w:customStyle="1" w:styleId="ListLabel248">
    <w:name w:val="ListLabel 248"/>
    <w:rPr>
      <w:rFonts w:cs="Symbol"/>
    </w:rPr>
  </w:style>
  <w:style w:type="character" w:customStyle="1" w:styleId="ListLabel249">
    <w:name w:val="ListLabel 249"/>
    <w:rPr>
      <w:rFonts w:cs="Symbol"/>
    </w:rPr>
  </w:style>
  <w:style w:type="character" w:customStyle="1" w:styleId="ListLabel250">
    <w:name w:val="ListLabel 250"/>
    <w:rPr>
      <w:rFonts w:cs="Symbol"/>
    </w:rPr>
  </w:style>
  <w:style w:type="character" w:customStyle="1" w:styleId="ListLabel251">
    <w:name w:val="ListLabel 251"/>
    <w:rPr>
      <w:rFonts w:cs="Symbol"/>
    </w:rPr>
  </w:style>
  <w:style w:type="character" w:customStyle="1" w:styleId="ListLabel252">
    <w:name w:val="ListLabel 252"/>
    <w:rPr>
      <w:rFonts w:cs="Symbol"/>
    </w:rPr>
  </w:style>
  <w:style w:type="character" w:customStyle="1" w:styleId="ListLabel253">
    <w:name w:val="ListLabel 253"/>
    <w:rPr>
      <w:rFonts w:ascii="Trebuchet MS" w:hAnsi="Trebuchet MS" w:cs="OpenSymbol"/>
      <w:color w:val="000000"/>
      <w:sz w:val="23"/>
      <w:szCs w:val="23"/>
    </w:rPr>
  </w:style>
  <w:style w:type="character" w:customStyle="1" w:styleId="ListLabel254">
    <w:name w:val="ListLabel 254"/>
    <w:rPr>
      <w:rFonts w:cs="OpenSymbol"/>
      <w:color w:val="000000"/>
      <w:sz w:val="23"/>
      <w:szCs w:val="23"/>
    </w:rPr>
  </w:style>
  <w:style w:type="character" w:customStyle="1" w:styleId="ListLabel255">
    <w:name w:val="ListLabel 255"/>
    <w:rPr>
      <w:rFonts w:cs="OpenSymbol"/>
      <w:color w:val="000000"/>
      <w:sz w:val="23"/>
      <w:szCs w:val="23"/>
    </w:rPr>
  </w:style>
  <w:style w:type="character" w:customStyle="1" w:styleId="ListLabel256">
    <w:name w:val="ListLabel 256"/>
    <w:rPr>
      <w:rFonts w:cs="OpenSymbol"/>
      <w:color w:val="000000"/>
      <w:sz w:val="23"/>
      <w:szCs w:val="23"/>
    </w:rPr>
  </w:style>
  <w:style w:type="character" w:customStyle="1" w:styleId="ListLabel257">
    <w:name w:val="ListLabel 257"/>
    <w:rPr>
      <w:rFonts w:cs="OpenSymbol"/>
      <w:color w:val="000000"/>
      <w:sz w:val="23"/>
      <w:szCs w:val="23"/>
    </w:rPr>
  </w:style>
  <w:style w:type="character" w:customStyle="1" w:styleId="ListLabel258">
    <w:name w:val="ListLabel 258"/>
    <w:rPr>
      <w:rFonts w:cs="OpenSymbol"/>
      <w:color w:val="000000"/>
      <w:sz w:val="23"/>
      <w:szCs w:val="23"/>
    </w:rPr>
  </w:style>
  <w:style w:type="character" w:customStyle="1" w:styleId="ListLabel259">
    <w:name w:val="ListLabel 259"/>
    <w:rPr>
      <w:rFonts w:cs="OpenSymbol"/>
      <w:color w:val="000000"/>
      <w:sz w:val="23"/>
      <w:szCs w:val="23"/>
    </w:rPr>
  </w:style>
  <w:style w:type="character" w:customStyle="1" w:styleId="ListLabel260">
    <w:name w:val="ListLabel 260"/>
    <w:rPr>
      <w:rFonts w:cs="OpenSymbol"/>
      <w:color w:val="000000"/>
      <w:sz w:val="23"/>
      <w:szCs w:val="23"/>
    </w:rPr>
  </w:style>
  <w:style w:type="character" w:customStyle="1" w:styleId="ListLabel261">
    <w:name w:val="ListLabel 261"/>
    <w:rPr>
      <w:rFonts w:cs="OpenSymbol"/>
      <w:color w:val="000000"/>
      <w:sz w:val="23"/>
      <w:szCs w:val="23"/>
    </w:rPr>
  </w:style>
  <w:style w:type="character" w:customStyle="1" w:styleId="ListLabel262">
    <w:name w:val="ListLabel 262"/>
    <w:rPr>
      <w:rFonts w:ascii="Trebuchet MS" w:hAnsi="Trebuchet MS" w:cs="OpenSymbol"/>
      <w:sz w:val="23"/>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ascii="Trebuchet MS" w:hAnsi="Trebuchet MS" w:cs="OpenSymbol"/>
      <w:sz w:val="23"/>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ascii="Trebuchet MS" w:hAnsi="Trebuchet MS" w:cs="OpenSymbol"/>
      <w:sz w:val="23"/>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ascii="Trebuchet MS" w:hAnsi="Trebuchet MS" w:cs="OpenSymbol"/>
      <w:sz w:val="23"/>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Open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ascii="Trebuchet MS" w:hAnsi="Trebuchet MS" w:cs="OpenSymbol"/>
      <w:sz w:val="23"/>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Times New Roman"/>
      <w:sz w:val="23"/>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ListLabel316">
    <w:name w:val="ListLabel 316"/>
    <w:rPr>
      <w:rFonts w:cs="OpenSymbol"/>
      <w:color w:val="000000"/>
      <w:sz w:val="23"/>
      <w:szCs w:val="23"/>
    </w:rPr>
  </w:style>
  <w:style w:type="character" w:customStyle="1" w:styleId="ListLabel317">
    <w:name w:val="ListLabel 317"/>
    <w:rPr>
      <w:rFonts w:cs="OpenSymbol"/>
      <w:color w:val="000000"/>
      <w:sz w:val="23"/>
      <w:szCs w:val="23"/>
    </w:rPr>
  </w:style>
  <w:style w:type="character" w:customStyle="1" w:styleId="ListLabel318">
    <w:name w:val="ListLabel 318"/>
    <w:rPr>
      <w:rFonts w:cs="OpenSymbol"/>
      <w:color w:val="000000"/>
      <w:sz w:val="23"/>
      <w:szCs w:val="23"/>
    </w:rPr>
  </w:style>
  <w:style w:type="character" w:customStyle="1" w:styleId="ListLabel319">
    <w:name w:val="ListLabel 319"/>
    <w:rPr>
      <w:rFonts w:cs="OpenSymbol"/>
      <w:color w:val="000000"/>
      <w:sz w:val="23"/>
      <w:szCs w:val="23"/>
    </w:rPr>
  </w:style>
  <w:style w:type="character" w:customStyle="1" w:styleId="ListLabel320">
    <w:name w:val="ListLabel 320"/>
    <w:rPr>
      <w:rFonts w:cs="OpenSymbol"/>
      <w:color w:val="000000"/>
      <w:sz w:val="23"/>
      <w:szCs w:val="23"/>
    </w:rPr>
  </w:style>
  <w:style w:type="character" w:customStyle="1" w:styleId="ListLabel321">
    <w:name w:val="ListLabel 321"/>
    <w:rPr>
      <w:rFonts w:cs="OpenSymbol"/>
      <w:color w:val="000000"/>
      <w:sz w:val="23"/>
      <w:szCs w:val="23"/>
    </w:rPr>
  </w:style>
  <w:style w:type="character" w:customStyle="1" w:styleId="ListLabel322">
    <w:name w:val="ListLabel 322"/>
    <w:rPr>
      <w:rFonts w:cs="OpenSymbol"/>
      <w:color w:val="000000"/>
      <w:sz w:val="23"/>
      <w:szCs w:val="23"/>
    </w:rPr>
  </w:style>
  <w:style w:type="character" w:customStyle="1" w:styleId="ListLabel323">
    <w:name w:val="ListLabel 323"/>
    <w:rPr>
      <w:rFonts w:cs="OpenSymbol"/>
      <w:color w:val="000000"/>
      <w:sz w:val="23"/>
      <w:szCs w:val="23"/>
    </w:rPr>
  </w:style>
  <w:style w:type="character" w:customStyle="1" w:styleId="ListLabel324">
    <w:name w:val="ListLabel 324"/>
    <w:rPr>
      <w:rFonts w:cs="OpenSymbol"/>
      <w:color w:val="000000"/>
      <w:sz w:val="23"/>
      <w:szCs w:val="23"/>
    </w:rPr>
  </w:style>
  <w:style w:type="character" w:customStyle="1" w:styleId="ListLabel325">
    <w:name w:val="ListLabel 325"/>
    <w:rPr>
      <w:rFonts w:cs="OpenSymbol"/>
      <w:sz w:val="23"/>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cs="OpenSymbol"/>
    </w:rPr>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cs="OpenSymbol"/>
    </w:rPr>
  </w:style>
  <w:style w:type="character" w:customStyle="1" w:styleId="ListLabel333">
    <w:name w:val="ListLabel 333"/>
    <w:rPr>
      <w:rFonts w:cs="OpenSymbol"/>
    </w:rPr>
  </w:style>
  <w:style w:type="character" w:customStyle="1" w:styleId="ListLabel334">
    <w:name w:val="ListLabel 334"/>
    <w:rPr>
      <w:rFonts w:cs="OpenSymbol"/>
      <w:sz w:val="23"/>
    </w:rPr>
  </w:style>
  <w:style w:type="character" w:customStyle="1" w:styleId="ListLabel335">
    <w:name w:val="ListLabel 335"/>
    <w:rPr>
      <w:rFonts w:cs="OpenSymbol"/>
    </w:rPr>
  </w:style>
  <w:style w:type="character" w:customStyle="1" w:styleId="ListLabel336">
    <w:name w:val="ListLabel 336"/>
    <w:rPr>
      <w:rFonts w:cs="OpenSymbol"/>
    </w:rPr>
  </w:style>
  <w:style w:type="character" w:customStyle="1" w:styleId="ListLabel337">
    <w:name w:val="ListLabel 337"/>
    <w:rPr>
      <w:rFonts w:cs="OpenSymbol"/>
    </w:rPr>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OpenSymbol"/>
    </w:rPr>
  </w:style>
  <w:style w:type="character" w:customStyle="1" w:styleId="ListLabel341">
    <w:name w:val="ListLabel 341"/>
    <w:rPr>
      <w:rFonts w:cs="OpenSymbol"/>
    </w:rPr>
  </w:style>
  <w:style w:type="character" w:customStyle="1" w:styleId="ListLabel342">
    <w:name w:val="ListLabel 342"/>
    <w:rPr>
      <w:rFonts w:cs="OpenSymbol"/>
    </w:rPr>
  </w:style>
  <w:style w:type="character" w:customStyle="1" w:styleId="ListLabel343">
    <w:name w:val="ListLabel 343"/>
    <w:rPr>
      <w:rFonts w:cs="OpenSymbol"/>
      <w:sz w:val="23"/>
    </w:rPr>
  </w:style>
  <w:style w:type="character" w:customStyle="1" w:styleId="ListLabel344">
    <w:name w:val="ListLabel 344"/>
    <w:rPr>
      <w:rFonts w:cs="OpenSymbol"/>
    </w:rPr>
  </w:style>
  <w:style w:type="character" w:customStyle="1" w:styleId="ListLabel345">
    <w:name w:val="ListLabel 345"/>
    <w:rPr>
      <w:rFonts w:cs="OpenSymbol"/>
    </w:rPr>
  </w:style>
  <w:style w:type="character" w:customStyle="1" w:styleId="ListLabel346">
    <w:name w:val="ListLabel 346"/>
    <w:rPr>
      <w:rFonts w:cs="OpenSymbol"/>
    </w:rPr>
  </w:style>
  <w:style w:type="character" w:customStyle="1" w:styleId="ListLabel347">
    <w:name w:val="ListLabel 347"/>
    <w:rPr>
      <w:rFonts w:cs="OpenSymbol"/>
    </w:rPr>
  </w:style>
  <w:style w:type="character" w:customStyle="1" w:styleId="ListLabel348">
    <w:name w:val="ListLabel 348"/>
    <w:rPr>
      <w:rFonts w:cs="OpenSymbol"/>
    </w:rPr>
  </w:style>
  <w:style w:type="character" w:customStyle="1" w:styleId="ListLabel349">
    <w:name w:val="ListLabel 349"/>
    <w:rPr>
      <w:rFonts w:cs="OpenSymbol"/>
    </w:rPr>
  </w:style>
  <w:style w:type="character" w:customStyle="1" w:styleId="ListLabel350">
    <w:name w:val="ListLabel 350"/>
    <w:rPr>
      <w:rFonts w:cs="OpenSymbol"/>
    </w:rPr>
  </w:style>
  <w:style w:type="character" w:customStyle="1" w:styleId="ListLabel351">
    <w:name w:val="ListLabel 351"/>
    <w:rPr>
      <w:rFonts w:cs="OpenSymbol"/>
    </w:rPr>
  </w:style>
  <w:style w:type="character" w:customStyle="1" w:styleId="ListLabel352">
    <w:name w:val="ListLabel 352"/>
    <w:rPr>
      <w:rFonts w:cs="OpenSymbol"/>
      <w:sz w:val="23"/>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cs="OpenSymbol"/>
      <w:sz w:val="23"/>
    </w:rPr>
  </w:style>
  <w:style w:type="character" w:customStyle="1" w:styleId="ListLabel362">
    <w:name w:val="ListLabel 362"/>
    <w:rPr>
      <w:rFonts w:cs="OpenSymbol"/>
    </w:rPr>
  </w:style>
  <w:style w:type="character" w:customStyle="1" w:styleId="ListLabel363">
    <w:name w:val="ListLabel 363"/>
    <w:rPr>
      <w:rFonts w:cs="OpenSymbol"/>
    </w:rPr>
  </w:style>
  <w:style w:type="character" w:customStyle="1" w:styleId="ListLabel364">
    <w:name w:val="ListLabel 364"/>
    <w:rPr>
      <w:rFonts w:cs="OpenSymbol"/>
    </w:rPr>
  </w:style>
  <w:style w:type="character" w:customStyle="1" w:styleId="ListLabel365">
    <w:name w:val="ListLabel 365"/>
    <w:rPr>
      <w:rFonts w:cs="OpenSymbol"/>
    </w:rPr>
  </w:style>
  <w:style w:type="character" w:customStyle="1" w:styleId="ListLabel366">
    <w:name w:val="ListLabel 366"/>
    <w:rPr>
      <w:rFonts w:cs="OpenSymbol"/>
    </w:rPr>
  </w:style>
  <w:style w:type="character" w:customStyle="1" w:styleId="ListLabel367">
    <w:name w:val="ListLabel 367"/>
    <w:rPr>
      <w:rFonts w:cs="OpenSymbol"/>
    </w:rPr>
  </w:style>
  <w:style w:type="character" w:customStyle="1" w:styleId="ListLabel368">
    <w:name w:val="ListLabel 368"/>
    <w:rPr>
      <w:rFonts w:cs="OpenSymbol"/>
    </w:rPr>
  </w:style>
  <w:style w:type="character" w:customStyle="1" w:styleId="ListLabel369">
    <w:name w:val="ListLabel 369"/>
    <w:rPr>
      <w:rFonts w:cs="OpenSymbol"/>
    </w:rPr>
  </w:style>
  <w:style w:type="character" w:customStyle="1" w:styleId="ListLabel370">
    <w:name w:val="ListLabel 370"/>
    <w:rPr>
      <w:rFonts w:cs="Times New Roman"/>
      <w:sz w:val="23"/>
    </w:rPr>
  </w:style>
  <w:style w:type="character" w:customStyle="1" w:styleId="ListLabel371">
    <w:name w:val="ListLabel 371"/>
    <w:rPr>
      <w:rFonts w:cs="Times New Roman"/>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OpenSymbol"/>
      <w:sz w:val="23"/>
    </w:rPr>
  </w:style>
  <w:style w:type="character" w:customStyle="1" w:styleId="ListLabel380">
    <w:name w:val="ListLabel 380"/>
    <w:rPr>
      <w:rFonts w:cs="OpenSymbol"/>
    </w:rPr>
  </w:style>
  <w:style w:type="character" w:customStyle="1" w:styleId="ListLabel381">
    <w:name w:val="ListLabel 381"/>
    <w:rPr>
      <w:rFonts w:cs="OpenSymbol"/>
    </w:rPr>
  </w:style>
  <w:style w:type="character" w:customStyle="1" w:styleId="ListLabel382">
    <w:name w:val="ListLabel 382"/>
    <w:rPr>
      <w:rFonts w:cs="OpenSymbol"/>
    </w:rPr>
  </w:style>
  <w:style w:type="character" w:customStyle="1" w:styleId="ListLabel383">
    <w:name w:val="ListLabel 383"/>
    <w:rPr>
      <w:rFonts w:cs="OpenSymbol"/>
    </w:rPr>
  </w:style>
  <w:style w:type="character" w:customStyle="1" w:styleId="ListLabel384">
    <w:name w:val="ListLabel 384"/>
    <w:rPr>
      <w:rFonts w:cs="OpenSymbol"/>
    </w:rPr>
  </w:style>
  <w:style w:type="character" w:customStyle="1" w:styleId="ListLabel385">
    <w:name w:val="ListLabel 385"/>
    <w:rPr>
      <w:rFonts w:cs="Open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cs="OpenSymbol"/>
      <w:sz w:val="23"/>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OpenSymbol"/>
    </w:rPr>
  </w:style>
  <w:style w:type="character" w:customStyle="1" w:styleId="ListLabel397">
    <w:name w:val="ListLabel 397"/>
    <w:rPr>
      <w:rFonts w:cs="OpenSymbol"/>
      <w:sz w:val="23"/>
    </w:rPr>
  </w:style>
  <w:style w:type="character" w:customStyle="1" w:styleId="ListLabel398">
    <w:name w:val="ListLabel 398"/>
    <w:rPr>
      <w:rFonts w:cs="OpenSymbol"/>
    </w:rPr>
  </w:style>
  <w:style w:type="character" w:customStyle="1" w:styleId="ListLabel399">
    <w:name w:val="ListLabel 399"/>
    <w:rPr>
      <w:rFonts w:cs="OpenSymbol"/>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sz w:val="23"/>
    </w:rPr>
  </w:style>
  <w:style w:type="character" w:customStyle="1" w:styleId="ListLabel407">
    <w:name w:val="ListLabel 407"/>
    <w:rPr>
      <w:rFonts w:cs="OpenSymbol"/>
    </w:rPr>
  </w:style>
  <w:style w:type="character" w:customStyle="1" w:styleId="ListLabel408">
    <w:name w:val="ListLabel 408"/>
    <w:rPr>
      <w:rFonts w:cs="OpenSymbol"/>
    </w:rPr>
  </w:style>
  <w:style w:type="character" w:customStyle="1" w:styleId="ListLabel409">
    <w:name w:val="ListLabel 409"/>
    <w:rPr>
      <w:rFonts w:cs="OpenSymbol"/>
    </w:rPr>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cs="OpenSymbol"/>
      <w:sz w:val="23"/>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rPr>
      <w:rFonts w:cs="OpenSymbol"/>
    </w:rPr>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cs="Times New Roman"/>
      <w:sz w:val="23"/>
    </w:rPr>
  </w:style>
  <w:style w:type="character" w:customStyle="1" w:styleId="ListLabel425">
    <w:name w:val="ListLabel 425"/>
    <w:rPr>
      <w:rFonts w:cs="Times New Roman"/>
    </w:rPr>
  </w:style>
  <w:style w:type="character" w:customStyle="1" w:styleId="ListLabel426">
    <w:name w:val="ListLabel 426"/>
    <w:rPr>
      <w:rFonts w:cs="Times New Roman"/>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cs="OpenSymbol"/>
      <w:sz w:val="23"/>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39">
    <w:name w:val="ListLabel 439"/>
    <w:rPr>
      <w:rFonts w:cs="OpenSymbol"/>
    </w:rPr>
  </w:style>
  <w:style w:type="character" w:customStyle="1" w:styleId="ListLabel440">
    <w:name w:val="ListLabel 440"/>
    <w:rPr>
      <w:rFonts w:cs="OpenSymbol"/>
    </w:rPr>
  </w:style>
  <w:style w:type="character" w:customStyle="1" w:styleId="ListLabel441">
    <w:name w:val="ListLabel 441"/>
    <w:rPr>
      <w:rFonts w:cs="OpenSymbol"/>
    </w:rPr>
  </w:style>
  <w:style w:type="character" w:customStyle="1" w:styleId="ListLabel442">
    <w:name w:val="ListLabel 442"/>
    <w:rPr>
      <w:rFonts w:cs="OpenSymbol"/>
      <w:sz w:val="23"/>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rPr>
      <w:rFonts w:cs="OpenSymbol"/>
      <w:sz w:val="23"/>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sz w:val="23"/>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OpenSymbol"/>
      <w:sz w:val="23"/>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TekstdymkaZnak">
    <w:name w:val="Tekst dymka Znak"/>
    <w:rPr>
      <w:rFonts w:ascii="Segoe UI" w:eastAsia="Lucida Sans Unicode" w:hAnsi="Segoe UI" w:cs="Mangal"/>
      <w:kern w:val="2"/>
      <w:sz w:val="18"/>
      <w:szCs w:val="16"/>
    </w:rPr>
  </w:style>
  <w:style w:type="character" w:customStyle="1" w:styleId="ListLabel478">
    <w:name w:val="ListLabel 478"/>
    <w:rPr>
      <w:rFonts w:cs="Times New Roman"/>
      <w:sz w:val="23"/>
    </w:rPr>
  </w:style>
  <w:style w:type="character" w:customStyle="1" w:styleId="ListLabel479">
    <w:name w:val="ListLabel 479"/>
    <w:rPr>
      <w:rFonts w:cs="Times New Roman"/>
    </w:rPr>
  </w:style>
  <w:style w:type="character" w:customStyle="1" w:styleId="ListLabel480">
    <w:name w:val="ListLabel 480"/>
    <w:rPr>
      <w:rFonts w:cs="OpenSymbol"/>
      <w:sz w:val="23"/>
    </w:rPr>
  </w:style>
  <w:style w:type="character" w:customStyle="1" w:styleId="ListLabel481">
    <w:name w:val="ListLabel 481"/>
    <w:rPr>
      <w:rFonts w:cs="OpenSymbol"/>
    </w:rPr>
  </w:style>
  <w:style w:type="character" w:customStyle="1" w:styleId="ListLabel482">
    <w:name w:val="ListLabel 482"/>
    <w:rPr>
      <w:rFonts w:eastAsia="Lucida Sans Unicode" w:cs="Times New Roman"/>
    </w:rPr>
  </w:style>
  <w:style w:type="character" w:customStyle="1" w:styleId="ListLabel483">
    <w:name w:val="ListLabel 483"/>
    <w:rPr>
      <w:color w:val="000000"/>
    </w:rPr>
  </w:style>
  <w:style w:type="character" w:customStyle="1" w:styleId="ListLabel484">
    <w:name w:val="ListLabel 484"/>
    <w:rPr>
      <w:rFonts w:cs="Courier New"/>
    </w:rPr>
  </w:style>
  <w:style w:type="character" w:customStyle="1" w:styleId="ListLabel485">
    <w:name w:val="ListLabel 485"/>
    <w:rPr>
      <w:sz w:val="23"/>
    </w:rPr>
  </w:style>
  <w:style w:type="character" w:customStyle="1" w:styleId="ListLabel486">
    <w:name w:val="ListLabel 486"/>
    <w:rPr>
      <w:b w:val="0"/>
    </w:rPr>
  </w:style>
  <w:style w:type="character" w:customStyle="1" w:styleId="Znakinumeracji">
    <w:name w:val="Znaki numeracji"/>
  </w:style>
  <w:style w:type="character" w:customStyle="1" w:styleId="WW8Num23z0">
    <w:name w:val="WW8Num23z0"/>
    <w:rPr>
      <w:rFonts w:ascii="Symbol" w:hAnsi="Symbol" w:cs="Symbol"/>
      <w:sz w:val="22"/>
      <w:szCs w:val="22"/>
    </w:rPr>
  </w:style>
  <w:style w:type="paragraph" w:customStyle="1" w:styleId="Nagwek20">
    <w:name w:val="Nagłówek2"/>
    <w:next w:val="Tekstpodstawowy"/>
    <w:pPr>
      <w:keepNext/>
      <w:spacing w:before="240" w:after="120"/>
    </w:pPr>
    <w:rPr>
      <w:rFonts w:ascii="Arial" w:eastAsia="Microsoft YaHei" w:hAnsi="Arial" w:cs="Arial"/>
      <w:sz w:val="28"/>
      <w:szCs w:val="28"/>
    </w:rPr>
  </w:style>
  <w:style w:type="paragraph" w:styleId="Tekstpodstawowy">
    <w:name w:val="Body Text"/>
    <w:pPr>
      <w:spacing w:after="120"/>
    </w:pPr>
  </w:style>
  <w:style w:type="paragraph" w:styleId="Lista">
    <w:name w:val="List"/>
    <w:basedOn w:val="Tekstpodstawowy"/>
    <w:rPr>
      <w:rFonts w:cs="Arial"/>
    </w:rPr>
  </w:style>
  <w:style w:type="paragraph" w:styleId="Legenda">
    <w:name w:val="caption"/>
    <w:qFormat/>
    <w:pPr>
      <w:suppressLineNumbers/>
      <w:spacing w:before="120" w:after="120"/>
    </w:pPr>
    <w:rPr>
      <w:rFonts w:cs="Arial"/>
      <w:i/>
      <w:iCs/>
    </w:rPr>
  </w:style>
  <w:style w:type="paragraph" w:customStyle="1" w:styleId="Indeks">
    <w:name w:val="Indeks"/>
    <w:pPr>
      <w:suppressLineNumbers/>
    </w:pPr>
    <w:rPr>
      <w:rFonts w:cs="Arial"/>
    </w:rPr>
  </w:style>
  <w:style w:type="paragraph" w:styleId="Nagwek">
    <w:name w:val="header"/>
    <w:pPr>
      <w:keepNext/>
      <w:suppressLineNumbers/>
      <w:tabs>
        <w:tab w:val="center" w:pos="4819"/>
        <w:tab w:val="right" w:pos="9638"/>
      </w:tabs>
      <w:spacing w:before="240" w:after="120"/>
    </w:pPr>
    <w:rPr>
      <w:rFonts w:ascii="Arial" w:hAnsi="Arial"/>
      <w:sz w:val="28"/>
      <w:szCs w:val="28"/>
    </w:rPr>
  </w:style>
  <w:style w:type="paragraph" w:customStyle="1" w:styleId="Legenda1">
    <w:name w:val="Legenda1"/>
    <w:pPr>
      <w:suppressLineNumbers/>
      <w:spacing w:before="120" w:after="120"/>
    </w:pPr>
    <w:rPr>
      <w:i/>
      <w:iCs/>
    </w:rPr>
  </w:style>
  <w:style w:type="paragraph" w:customStyle="1" w:styleId="Nagwek10">
    <w:name w:val="Nagłówek1"/>
    <w:pPr>
      <w:keepNext/>
      <w:spacing w:before="240" w:after="120"/>
    </w:pPr>
    <w:rPr>
      <w:rFonts w:ascii="Arial" w:hAnsi="Arial"/>
      <w:sz w:val="28"/>
      <w:szCs w:val="28"/>
    </w:rPr>
  </w:style>
  <w:style w:type="paragraph" w:customStyle="1" w:styleId="Podpis1">
    <w:name w:val="Podpis1"/>
    <w:pPr>
      <w:suppressLineNumbers/>
      <w:spacing w:before="120" w:after="120"/>
    </w:pPr>
    <w:rPr>
      <w:i/>
      <w:iCs/>
    </w:rPr>
  </w:style>
  <w:style w:type="paragraph" w:customStyle="1" w:styleId="doprawej">
    <w:name w:val="do_prawej"/>
    <w:pPr>
      <w:spacing w:before="280" w:after="280"/>
    </w:pPr>
  </w:style>
  <w:style w:type="paragraph" w:customStyle="1" w:styleId="Zawartotabeli">
    <w:name w:val="Zawartość tabeli"/>
    <w:pPr>
      <w:suppressLineNumbers/>
    </w:pPr>
  </w:style>
  <w:style w:type="paragraph" w:customStyle="1" w:styleId="Nagwektabeli">
    <w:name w:val="Nagłówek tabeli"/>
    <w:basedOn w:val="Zawartotabeli"/>
    <w:pPr>
      <w:jc w:val="center"/>
    </w:pPr>
    <w:rPr>
      <w:b/>
      <w:bCs/>
    </w:rPr>
  </w:style>
  <w:style w:type="paragraph" w:customStyle="1" w:styleId="NormalnyWeb1">
    <w:name w:val="Normalny (Web)1"/>
    <w:pPr>
      <w:spacing w:before="280" w:after="119"/>
    </w:pPr>
    <w:rPr>
      <w:rFonts w:ascii="Arial Unicode MS" w:eastAsia="Arial Unicode MS" w:hAnsi="Arial Unicode MS" w:cs="Arial Unicode MS"/>
    </w:rPr>
  </w:style>
  <w:style w:type="paragraph" w:customStyle="1" w:styleId="Tekstpodstawowy21">
    <w:name w:val="Tekst podstawowy 21"/>
    <w:pPr>
      <w:spacing w:line="360" w:lineRule="auto"/>
      <w:jc w:val="both"/>
    </w:pPr>
  </w:style>
  <w:style w:type="paragraph" w:customStyle="1" w:styleId="Default">
    <w:name w:val="Default"/>
    <w:pPr>
      <w:suppressAutoHyphens/>
    </w:pPr>
    <w:rPr>
      <w:rFonts w:eastAsia="SimSun" w:cs="Arial"/>
      <w:color w:val="000000"/>
      <w:kern w:val="2"/>
      <w:lang w:eastAsia="zh-CN" w:bidi="hi-IN"/>
    </w:rPr>
  </w:style>
  <w:style w:type="paragraph" w:styleId="Stopka">
    <w:name w:val="footer"/>
    <w:pPr>
      <w:suppressLineNumbers/>
      <w:tabs>
        <w:tab w:val="center" w:pos="4819"/>
        <w:tab w:val="right" w:pos="9638"/>
      </w:tabs>
    </w:pPr>
  </w:style>
  <w:style w:type="paragraph" w:customStyle="1" w:styleId="Tekstdymka1">
    <w:name w:val="Tekst dymka1"/>
    <w:rPr>
      <w:rFonts w:ascii="Segoe UI" w:hAnsi="Segoe UI" w:cs="Mangal"/>
      <w:sz w:val="18"/>
      <w:szCs w:val="16"/>
    </w:rPr>
  </w:style>
  <w:style w:type="paragraph" w:customStyle="1" w:styleId="Akapitzlist1">
    <w:name w:val="Akapit z listą1"/>
    <w:pPr>
      <w:ind w:left="720"/>
    </w:pPr>
    <w:rPr>
      <w:rFonts w:cs="Mangal"/>
      <w:szCs w:val="21"/>
    </w:rPr>
  </w:style>
  <w:style w:type="paragraph" w:styleId="Akapitzlist">
    <w:name w:val="List Paragraph"/>
    <w:uiPriority w:val="34"/>
    <w:qFormat/>
    <w:rsid w:val="006B7FAD"/>
    <w:pPr>
      <w:ind w:left="720"/>
      <w:contextualSpacing/>
    </w:pPr>
    <w:rPr>
      <w:rFonts w:cs="Mangal"/>
      <w:szCs w:val="21"/>
    </w:rPr>
  </w:style>
  <w:style w:type="paragraph" w:styleId="NormalnyWeb">
    <w:name w:val="Normal (Web)"/>
    <w:uiPriority w:val="99"/>
    <w:semiHidden/>
    <w:unhideWhenUsed/>
    <w:rsid w:val="00CA1704"/>
    <w:rPr>
      <w:rFonts w:cs="Mangal"/>
      <w:szCs w:val="21"/>
    </w:rPr>
  </w:style>
  <w:style w:type="paragraph" w:styleId="Podtytu">
    <w:name w:val="Subtitle"/>
    <w:basedOn w:val="Normalny"/>
    <w:next w:val="Normalny"/>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6JL1yAi2MPwzwNI1qlf1pmM5Q==">CgMxLjA4AHIhMU5PWHBheF84X3BXYWhZeUtVVjNoSGt4Z1JKWTl3QkZm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7343</Words>
  <Characters>44058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SP15 Sekretariat</dc:creator>
  <cp:lastModifiedBy>Beata</cp:lastModifiedBy>
  <cp:revision>3</cp:revision>
  <dcterms:created xsi:type="dcterms:W3CDTF">2025-09-16T08:08:00Z</dcterms:created>
  <dcterms:modified xsi:type="dcterms:W3CDTF">2025-09-16T08:10:00Z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