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BECA" w14:textId="3C3D21FD" w:rsidR="000F3474" w:rsidRDefault="00016A9E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572A97">
        <w:rPr>
          <w:rFonts w:cs="Times New Roman"/>
        </w:rPr>
        <w:t xml:space="preserve">                  Załącznik nr 6 do protokołu nr 1/2022/2023</w:t>
      </w:r>
    </w:p>
    <w:p w14:paraId="25547771" w14:textId="4F41FE06" w:rsidR="00016A9E" w:rsidRPr="00602FDC" w:rsidRDefault="00016A9E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572A97">
        <w:rPr>
          <w:rFonts w:cs="Times New Roman"/>
        </w:rPr>
        <w:t xml:space="preserve">                       z dnia 12 września 2022</w:t>
      </w:r>
      <w:r>
        <w:rPr>
          <w:rFonts w:cs="Times New Roman"/>
        </w:rPr>
        <w:t xml:space="preserve"> r</w:t>
      </w:r>
    </w:p>
    <w:p w14:paraId="7802FC4F" w14:textId="77777777" w:rsidR="000F3474" w:rsidRPr="00602FDC" w:rsidRDefault="000F3474">
      <w:pPr>
        <w:rPr>
          <w:rFonts w:cs="Times New Roman"/>
        </w:rPr>
      </w:pPr>
    </w:p>
    <w:p w14:paraId="259653FE" w14:textId="77777777" w:rsidR="000F3474" w:rsidRPr="00602FDC" w:rsidRDefault="000F3474">
      <w:pPr>
        <w:rPr>
          <w:rFonts w:cs="Times New Roman"/>
        </w:rPr>
      </w:pPr>
    </w:p>
    <w:p w14:paraId="13210354" w14:textId="77777777" w:rsidR="000F3474" w:rsidRPr="00602FDC" w:rsidRDefault="000F3474">
      <w:pPr>
        <w:rPr>
          <w:rFonts w:cs="Times New Roman"/>
        </w:rPr>
      </w:pPr>
    </w:p>
    <w:p w14:paraId="74896F00" w14:textId="77777777" w:rsidR="000F3474" w:rsidRPr="00602FDC" w:rsidRDefault="000F3474">
      <w:pPr>
        <w:rPr>
          <w:rFonts w:cs="Times New Roman"/>
        </w:rPr>
      </w:pPr>
    </w:p>
    <w:p w14:paraId="577449C3" w14:textId="77777777" w:rsidR="000F3474" w:rsidRPr="00602FDC" w:rsidRDefault="000F3474">
      <w:pPr>
        <w:rPr>
          <w:rFonts w:cs="Times New Roman"/>
        </w:rPr>
      </w:pPr>
    </w:p>
    <w:p w14:paraId="233E93EF" w14:textId="77777777" w:rsidR="000F3474" w:rsidRPr="00602FDC" w:rsidRDefault="000F3474">
      <w:pPr>
        <w:rPr>
          <w:rFonts w:cs="Times New Roman"/>
        </w:rPr>
      </w:pPr>
    </w:p>
    <w:p w14:paraId="32BE065A" w14:textId="77777777" w:rsidR="000F3474" w:rsidRPr="00602FDC" w:rsidRDefault="000F3474">
      <w:pPr>
        <w:rPr>
          <w:rFonts w:cs="Times New Roman"/>
        </w:rPr>
      </w:pPr>
    </w:p>
    <w:p w14:paraId="3F066BF5" w14:textId="77777777" w:rsidR="000F3474" w:rsidRPr="00602FDC" w:rsidRDefault="000F3474">
      <w:pPr>
        <w:rPr>
          <w:rFonts w:cs="Times New Roman"/>
        </w:rPr>
      </w:pPr>
    </w:p>
    <w:p w14:paraId="746877DB" w14:textId="77777777" w:rsidR="000F3474" w:rsidRPr="00602FDC" w:rsidRDefault="000F3474">
      <w:pPr>
        <w:rPr>
          <w:rFonts w:cs="Times New Roman"/>
        </w:rPr>
      </w:pPr>
    </w:p>
    <w:p w14:paraId="66CB154D" w14:textId="77777777" w:rsidR="000F3474" w:rsidRPr="00602FDC" w:rsidRDefault="000F347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17FD17D9" w14:textId="77777777" w:rsidR="000F3474" w:rsidRPr="00602FDC" w:rsidRDefault="000F3474">
      <w:pPr>
        <w:rPr>
          <w:rFonts w:cs="Times New Roman"/>
        </w:rPr>
      </w:pPr>
    </w:p>
    <w:p w14:paraId="63889062" w14:textId="77777777" w:rsidR="000F3474" w:rsidRPr="00602FDC" w:rsidRDefault="000F3474">
      <w:pPr>
        <w:rPr>
          <w:rFonts w:cs="Times New Roman"/>
        </w:rPr>
      </w:pPr>
    </w:p>
    <w:p w14:paraId="0917F46B" w14:textId="77777777" w:rsidR="000F3474" w:rsidRPr="00602FDC" w:rsidRDefault="000F3474">
      <w:pPr>
        <w:rPr>
          <w:rFonts w:cs="Times New Roman"/>
        </w:rPr>
      </w:pPr>
    </w:p>
    <w:p w14:paraId="7708672A" w14:textId="77777777" w:rsidR="000F3474" w:rsidRPr="00602FDC" w:rsidRDefault="000F3474">
      <w:pPr>
        <w:rPr>
          <w:rFonts w:cs="Times New Roman"/>
        </w:rPr>
      </w:pPr>
    </w:p>
    <w:p w14:paraId="186A9C3D" w14:textId="77777777" w:rsidR="000F3474" w:rsidRPr="00602FDC" w:rsidRDefault="000F3474">
      <w:pPr>
        <w:rPr>
          <w:rFonts w:cs="Times New Roman"/>
        </w:rPr>
      </w:pPr>
    </w:p>
    <w:p w14:paraId="4CF88BE1" w14:textId="77777777" w:rsidR="000F3474" w:rsidRPr="00602FDC" w:rsidRDefault="006F7EBC">
      <w:pPr>
        <w:pStyle w:val="Nagwek1"/>
        <w:numPr>
          <w:ilvl w:val="0"/>
          <w:numId w:val="2"/>
        </w:numPr>
        <w:spacing w:line="360" w:lineRule="auto"/>
        <w:rPr>
          <w:rFonts w:cs="Times New Roman"/>
          <w:sz w:val="24"/>
        </w:rPr>
      </w:pPr>
      <w:r w:rsidRPr="00602FDC">
        <w:rPr>
          <w:rFonts w:cs="Times New Roman"/>
          <w:b/>
          <w:bCs/>
          <w:sz w:val="24"/>
        </w:rPr>
        <w:t xml:space="preserve">PROGRAM </w:t>
      </w:r>
    </w:p>
    <w:p w14:paraId="761B07A8" w14:textId="77777777" w:rsidR="000F3474" w:rsidRPr="00602FDC" w:rsidRDefault="006F7EBC">
      <w:pPr>
        <w:pStyle w:val="Nagwek1"/>
        <w:numPr>
          <w:ilvl w:val="0"/>
          <w:numId w:val="2"/>
        </w:numPr>
        <w:spacing w:line="360" w:lineRule="auto"/>
        <w:rPr>
          <w:rFonts w:cs="Times New Roman"/>
          <w:sz w:val="24"/>
        </w:rPr>
      </w:pPr>
      <w:r w:rsidRPr="00602FDC">
        <w:rPr>
          <w:rFonts w:cs="Times New Roman"/>
          <w:b/>
          <w:bCs/>
          <w:sz w:val="24"/>
        </w:rPr>
        <w:t>WYCHOWAWCZO - PROFILAKTYCZNY</w:t>
      </w:r>
    </w:p>
    <w:p w14:paraId="0601BED5" w14:textId="77777777" w:rsidR="000F3474" w:rsidRPr="00602FDC" w:rsidRDefault="006F7EBC">
      <w:pPr>
        <w:spacing w:line="360" w:lineRule="auto"/>
        <w:jc w:val="center"/>
        <w:rPr>
          <w:rFonts w:cs="Times New Roman"/>
        </w:rPr>
      </w:pPr>
      <w:r w:rsidRPr="00602FDC">
        <w:rPr>
          <w:rFonts w:cs="Times New Roman"/>
        </w:rPr>
        <w:t xml:space="preserve">Zespołu Szkolno-Przedszkolnego, </w:t>
      </w:r>
    </w:p>
    <w:p w14:paraId="0C029C2B" w14:textId="77777777" w:rsidR="000F3474" w:rsidRPr="00602FDC" w:rsidRDefault="006F7EBC">
      <w:pPr>
        <w:spacing w:line="360" w:lineRule="auto"/>
        <w:jc w:val="center"/>
        <w:rPr>
          <w:rFonts w:cs="Times New Roman"/>
        </w:rPr>
      </w:pPr>
      <w:r w:rsidRPr="00602FDC">
        <w:rPr>
          <w:rFonts w:cs="Times New Roman"/>
        </w:rPr>
        <w:t>Szkoły Podstawowej</w:t>
      </w:r>
    </w:p>
    <w:p w14:paraId="5B2DC63B" w14:textId="77777777" w:rsidR="000F3474" w:rsidRPr="00602FDC" w:rsidRDefault="006F7EBC">
      <w:pPr>
        <w:spacing w:line="360" w:lineRule="auto"/>
        <w:jc w:val="center"/>
        <w:rPr>
          <w:rFonts w:cs="Times New Roman"/>
        </w:rPr>
      </w:pPr>
      <w:r w:rsidRPr="00602FDC">
        <w:rPr>
          <w:rFonts w:cs="Times New Roman"/>
        </w:rPr>
        <w:t>w  Bąkowie</w:t>
      </w:r>
    </w:p>
    <w:p w14:paraId="061AB083" w14:textId="40921B5E" w:rsidR="000F3474" w:rsidRPr="00602FDC" w:rsidRDefault="006F7EBC">
      <w:pPr>
        <w:spacing w:line="360" w:lineRule="auto"/>
        <w:jc w:val="center"/>
        <w:rPr>
          <w:rFonts w:cs="Times New Roman"/>
        </w:rPr>
      </w:pPr>
      <w:r w:rsidRPr="00602FDC">
        <w:rPr>
          <w:rFonts w:cs="Times New Roman"/>
        </w:rPr>
        <w:br/>
        <w:t xml:space="preserve">na rok szkolny  </w:t>
      </w:r>
      <w:r w:rsidR="00AC74B0">
        <w:rPr>
          <w:rFonts w:eastAsia="Arial Unicode MS" w:cs="Times New Roman"/>
        </w:rPr>
        <w:t>2022/2023</w:t>
      </w:r>
    </w:p>
    <w:p w14:paraId="48F2345B" w14:textId="77777777" w:rsidR="000F3474" w:rsidRPr="00602FDC" w:rsidRDefault="000F3474">
      <w:pPr>
        <w:rPr>
          <w:rFonts w:eastAsia="Arial Unicode MS" w:cs="Times New Roman"/>
        </w:rPr>
      </w:pPr>
    </w:p>
    <w:p w14:paraId="0ECF6BB1" w14:textId="77777777" w:rsidR="000F3474" w:rsidRPr="00602FDC" w:rsidRDefault="000F3474">
      <w:pPr>
        <w:rPr>
          <w:rFonts w:eastAsia="Arial Unicode MS" w:cs="Times New Roman"/>
        </w:rPr>
      </w:pPr>
    </w:p>
    <w:p w14:paraId="4663169B" w14:textId="77777777" w:rsidR="000F3474" w:rsidRPr="00602FDC" w:rsidRDefault="000F3474">
      <w:pPr>
        <w:rPr>
          <w:rFonts w:eastAsia="Arial Unicode MS" w:cs="Times New Roman"/>
        </w:rPr>
      </w:pPr>
    </w:p>
    <w:p w14:paraId="246CED4B" w14:textId="77777777" w:rsidR="000F3474" w:rsidRPr="00602FDC" w:rsidRDefault="000F3474">
      <w:pPr>
        <w:rPr>
          <w:rFonts w:cs="Times New Roman"/>
        </w:rPr>
      </w:pPr>
    </w:p>
    <w:p w14:paraId="01D8199C" w14:textId="77777777" w:rsidR="000F3474" w:rsidRPr="00602FDC" w:rsidRDefault="000F3474">
      <w:pPr>
        <w:rPr>
          <w:rFonts w:cs="Times New Roman"/>
        </w:rPr>
      </w:pPr>
    </w:p>
    <w:p w14:paraId="5A5B3476" w14:textId="77777777" w:rsidR="000F3474" w:rsidRPr="00602FDC" w:rsidRDefault="000F3474">
      <w:pPr>
        <w:rPr>
          <w:rFonts w:cs="Times New Roman"/>
        </w:rPr>
      </w:pPr>
    </w:p>
    <w:p w14:paraId="77F874F3" w14:textId="77777777" w:rsidR="000F3474" w:rsidRPr="00602FDC" w:rsidRDefault="000F3474">
      <w:pPr>
        <w:rPr>
          <w:rFonts w:cs="Times New Roman"/>
        </w:rPr>
      </w:pPr>
    </w:p>
    <w:p w14:paraId="11AB7635" w14:textId="77777777" w:rsidR="000F3474" w:rsidRPr="00602FDC" w:rsidRDefault="000F3474">
      <w:pPr>
        <w:rPr>
          <w:rFonts w:cs="Times New Roman"/>
          <w:b/>
          <w:bCs/>
        </w:rPr>
      </w:pPr>
    </w:p>
    <w:p w14:paraId="79E28054" w14:textId="77777777" w:rsidR="000F3474" w:rsidRPr="00602FDC" w:rsidRDefault="006F7EBC">
      <w:p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 xml:space="preserve">Spis treści </w:t>
      </w:r>
    </w:p>
    <w:p w14:paraId="016215BF" w14:textId="77777777" w:rsidR="000F3474" w:rsidRPr="00602FDC" w:rsidRDefault="000F3474">
      <w:pPr>
        <w:rPr>
          <w:rFonts w:cs="Times New Roman"/>
          <w:b/>
          <w:bCs/>
        </w:rPr>
      </w:pPr>
    </w:p>
    <w:p w14:paraId="2AE90459" w14:textId="7B4EAFF1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Wstęp.</w:t>
      </w:r>
    </w:p>
    <w:p w14:paraId="48589A82" w14:textId="3F0BCD44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Cele programu.</w:t>
      </w:r>
    </w:p>
    <w:p w14:paraId="0A2C39D8" w14:textId="330BB956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Priorytety w bieżącym roku szkolnym.</w:t>
      </w:r>
    </w:p>
    <w:p w14:paraId="5DB3CFB6" w14:textId="4507817D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 xml:space="preserve">Podstawy prawne.   </w:t>
      </w:r>
    </w:p>
    <w:p w14:paraId="56345474" w14:textId="72AD9D4E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Misja i wizja szkoły.</w:t>
      </w:r>
    </w:p>
    <w:p w14:paraId="3098D017" w14:textId="36AE1A9F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Krótka charakterystyka środowiska wychowawczo -profilaktycznego.</w:t>
      </w:r>
    </w:p>
    <w:p w14:paraId="7173D60C" w14:textId="752FB54A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Model absolwenta.</w:t>
      </w:r>
    </w:p>
    <w:p w14:paraId="03E78672" w14:textId="72D61E3D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Diagnoza</w:t>
      </w:r>
      <w:r w:rsidR="00AC74B0">
        <w:rPr>
          <w:rFonts w:cs="Times New Roman"/>
          <w:b/>
          <w:bCs/>
        </w:rPr>
        <w:t xml:space="preserve"> przeprowadzona w roku szkolnym 2022/2023</w:t>
      </w:r>
      <w:r w:rsidR="00315DA8">
        <w:rPr>
          <w:rFonts w:cs="Times New Roman"/>
          <w:b/>
          <w:bCs/>
        </w:rPr>
        <w:t>. Analiza ankiet.</w:t>
      </w:r>
    </w:p>
    <w:p w14:paraId="641D6F18" w14:textId="3CF6F2F1" w:rsidR="00B4164C" w:rsidRPr="00602FDC" w:rsidRDefault="00B4164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„</w:t>
      </w:r>
      <w:r w:rsidR="00602FDC" w:rsidRPr="00602FDC">
        <w:rPr>
          <w:rFonts w:cs="Times New Roman"/>
          <w:b/>
          <w:bCs/>
        </w:rPr>
        <w:t>M</w:t>
      </w:r>
      <w:r w:rsidRPr="00602FDC">
        <w:rPr>
          <w:rFonts w:cs="Times New Roman"/>
          <w:b/>
          <w:bCs/>
        </w:rPr>
        <w:t xml:space="preserve">apa” </w:t>
      </w:r>
      <w:proofErr w:type="spellStart"/>
      <w:r w:rsidRPr="00602FDC">
        <w:rPr>
          <w:rFonts w:cs="Times New Roman"/>
          <w:b/>
          <w:bCs/>
        </w:rPr>
        <w:t>ryzyk</w:t>
      </w:r>
      <w:proofErr w:type="spellEnd"/>
      <w:r w:rsidRPr="00602FDC">
        <w:rPr>
          <w:rFonts w:cs="Times New Roman"/>
          <w:b/>
          <w:bCs/>
        </w:rPr>
        <w:t xml:space="preserve"> i czynników chroniących</w:t>
      </w:r>
      <w:r w:rsidR="00315DA8">
        <w:rPr>
          <w:rFonts w:cs="Times New Roman"/>
          <w:b/>
          <w:bCs/>
        </w:rPr>
        <w:t>.</w:t>
      </w:r>
    </w:p>
    <w:p w14:paraId="583BE7F3" w14:textId="5BE807F3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Zadania wychowawczo – profilaktyczne oraz treści programu.</w:t>
      </w:r>
    </w:p>
    <w:p w14:paraId="0D3E3544" w14:textId="536E386D" w:rsidR="000F3474" w:rsidRPr="00602FDC" w:rsidRDefault="006F7EBC" w:rsidP="00602FDC">
      <w:pPr>
        <w:pStyle w:val="Akapitzlist"/>
        <w:numPr>
          <w:ilvl w:val="0"/>
          <w:numId w:val="13"/>
        </w:numPr>
        <w:rPr>
          <w:rFonts w:cs="Times New Roman"/>
          <w:b/>
          <w:bCs/>
        </w:rPr>
      </w:pPr>
      <w:r w:rsidRPr="00602FDC">
        <w:rPr>
          <w:rFonts w:cs="Times New Roman"/>
          <w:b/>
          <w:bCs/>
        </w:rPr>
        <w:t>Ewaluacja.</w:t>
      </w:r>
    </w:p>
    <w:p w14:paraId="268E18F8" w14:textId="77777777" w:rsidR="000F3474" w:rsidRPr="00602FDC" w:rsidRDefault="000F3474">
      <w:pPr>
        <w:rPr>
          <w:rFonts w:cs="Times New Roman"/>
          <w:b/>
          <w:bCs/>
        </w:rPr>
      </w:pPr>
    </w:p>
    <w:p w14:paraId="4C6C6EB6" w14:textId="77777777" w:rsidR="000F3474" w:rsidRPr="00602FDC" w:rsidRDefault="006F7EBC">
      <w:pPr>
        <w:spacing w:line="360" w:lineRule="auto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1.Wstęp</w:t>
      </w:r>
    </w:p>
    <w:p w14:paraId="76E01A73" w14:textId="3B17B442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ab/>
        <w:t>Szkolny program wychowawczy i profilaktyki</w:t>
      </w:r>
      <w:r w:rsidR="00602FDC">
        <w:rPr>
          <w:rFonts w:cs="Times New Roman"/>
        </w:rPr>
        <w:t xml:space="preserve"> s</w:t>
      </w:r>
      <w:r w:rsidRPr="00602FDC">
        <w:rPr>
          <w:rFonts w:cs="Times New Roman"/>
        </w:rPr>
        <w:t>tanowi integralną część procesu edukacyjnego szkoły. Jego główne cele i zadania zostały opracowane w oparciu o diagnozę potrzeb społeczności szkolnej, ewaluację i modyfikację szkolnego programu wychowawczego i programu profilaktyki w roku szkolnym 20</w:t>
      </w:r>
      <w:r w:rsidR="00602FDC">
        <w:rPr>
          <w:rFonts w:cs="Times New Roman"/>
        </w:rPr>
        <w:t>20</w:t>
      </w:r>
      <w:r w:rsidRPr="00602FDC">
        <w:rPr>
          <w:rFonts w:cs="Times New Roman"/>
        </w:rPr>
        <w:t>/20</w:t>
      </w:r>
      <w:r w:rsidR="00602FDC">
        <w:rPr>
          <w:rFonts w:cs="Times New Roman"/>
        </w:rPr>
        <w:t>2</w:t>
      </w:r>
      <w:r w:rsidRPr="00602FDC">
        <w:rPr>
          <w:rFonts w:cs="Times New Roman"/>
        </w:rPr>
        <w:t>, zatwierdzonego przez dyrekcję, radę pedagogiczną, radę rodziców, samorząd szkolny. Określone treści mogą być przekazywane w różnym czasie podczas wszystkich zajęć edukacyjnych, godzin do dyspozycji wychowawcy, zajęć pozalekcyjnych, wydarzeń, uroczystości oraz spotkań. Program jest otwarty i może ulegać modyfikacji. Stanowi wykładnię do konstruowania przez wychowawców klas klasowych programów wychowawczych.</w:t>
      </w:r>
    </w:p>
    <w:p w14:paraId="0E63A1EB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Nadrzędnym celem zadań wychowawczo-profilaktycznych szkoły jest wszechstronny rozwój wychowanka w wymiarze emocjonalnym, społecznym, kulturowym, moralnym, ekologicznym, zdrowotnym i intelektualnym.</w:t>
      </w:r>
    </w:p>
    <w:p w14:paraId="1F477CD4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</w:rPr>
        <w:t xml:space="preserve">        </w:t>
      </w:r>
      <w:r w:rsidRPr="00602FDC">
        <w:rPr>
          <w:rFonts w:cs="Times New Roman"/>
          <w:b/>
          <w:bCs/>
          <w:u w:val="single"/>
        </w:rPr>
        <w:t>Wychowanie</w:t>
      </w:r>
      <w:r w:rsidRPr="00602FDC">
        <w:rPr>
          <w:rFonts w:cs="Times New Roman"/>
        </w:rPr>
        <w:t xml:space="preserve"> traktujemy jako proces, w którym pomaga się uczniowi osiągać pełnię osobowego rozwoju poprzez:</w:t>
      </w:r>
    </w:p>
    <w:p w14:paraId="148C9D4C" w14:textId="77777777" w:rsidR="000F3474" w:rsidRPr="00602FDC" w:rsidRDefault="006F7EBC" w:rsidP="00602FDC">
      <w:pPr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wspomaganie harmonijnego rozwoju ucznia w sferze intelektualnej, emocjonalnej, społecznej i fizycznej,</w:t>
      </w:r>
    </w:p>
    <w:p w14:paraId="717B1CA3" w14:textId="77777777" w:rsidR="000F3474" w:rsidRPr="00602FDC" w:rsidRDefault="006F7EBC" w:rsidP="00602FDC">
      <w:pPr>
        <w:pStyle w:val="doprawej"/>
        <w:numPr>
          <w:ilvl w:val="0"/>
          <w:numId w:val="15"/>
        </w:numPr>
        <w:spacing w:before="0" w:after="0"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przygotowanie uczniów do prawidłowego funkcjonowania społecznego w relacjach </w:t>
      </w:r>
      <w:r w:rsidRPr="00602FDC">
        <w:rPr>
          <w:rFonts w:cs="Times New Roman"/>
        </w:rPr>
        <w:br/>
        <w:t>z rówieśnikami i dorosłymi – kształtowanie właściwych postaw moralnych, wrażliwości, asertywności i tolerancji,</w:t>
      </w:r>
    </w:p>
    <w:p w14:paraId="1B06839E" w14:textId="77777777" w:rsidR="000F3474" w:rsidRPr="00602FDC" w:rsidRDefault="006F7EBC" w:rsidP="00602FDC">
      <w:pPr>
        <w:pStyle w:val="doprawej"/>
        <w:numPr>
          <w:ilvl w:val="0"/>
          <w:numId w:val="15"/>
        </w:numPr>
        <w:spacing w:before="0" w:after="0"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wzbudzanie poczucia przynależności do grupy i własnej w niej wartości oraz kształtowanie umiejętności prawidłowego komunikowania się w grupie,</w:t>
      </w:r>
    </w:p>
    <w:p w14:paraId="63F3F52D" w14:textId="77777777" w:rsidR="000F3474" w:rsidRPr="00602FDC" w:rsidRDefault="006F7EBC" w:rsidP="00602FDC">
      <w:pPr>
        <w:pStyle w:val="doprawej"/>
        <w:numPr>
          <w:ilvl w:val="0"/>
          <w:numId w:val="15"/>
        </w:numPr>
        <w:spacing w:before="0" w:after="0"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poznanie i budowanie własnej hierarchii wartości w oparciu o wartości ogólnospołeczne,</w:t>
      </w:r>
    </w:p>
    <w:p w14:paraId="2111A2B4" w14:textId="77777777" w:rsidR="000F3474" w:rsidRPr="00602FDC" w:rsidRDefault="006F7EBC" w:rsidP="00602FDC">
      <w:pPr>
        <w:pStyle w:val="doprawej"/>
        <w:numPr>
          <w:ilvl w:val="0"/>
          <w:numId w:val="15"/>
        </w:numPr>
        <w:spacing w:before="0" w:after="0"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przeciwdziałanie przejawom agresji i przemocy w społeczności szkolnej,</w:t>
      </w:r>
    </w:p>
    <w:p w14:paraId="3C9BA7AF" w14:textId="77777777" w:rsidR="000F3474" w:rsidRPr="00602FDC" w:rsidRDefault="006F7EBC" w:rsidP="00602FDC">
      <w:pPr>
        <w:pStyle w:val="doprawej"/>
        <w:numPr>
          <w:ilvl w:val="0"/>
          <w:numId w:val="15"/>
        </w:numPr>
        <w:spacing w:before="0" w:after="0"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rozbudzanie postaw patriotycznych oraz poznawanie polskiej tradycji i kultury,</w:t>
      </w:r>
    </w:p>
    <w:p w14:paraId="3A7CCBAD" w14:textId="77777777" w:rsidR="000F3474" w:rsidRPr="00602FDC" w:rsidRDefault="006F7EBC" w:rsidP="00602FDC">
      <w:pPr>
        <w:pStyle w:val="doprawej"/>
        <w:numPr>
          <w:ilvl w:val="0"/>
          <w:numId w:val="15"/>
        </w:numPr>
        <w:spacing w:before="0" w:after="0"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przygotowanie uczniów do uczestnictwa w kulturze, szczególnie poprzez edukację teatralną, plastyczną i muzyczną,</w:t>
      </w:r>
    </w:p>
    <w:p w14:paraId="609E834A" w14:textId="77777777" w:rsidR="000F3474" w:rsidRPr="00602FDC" w:rsidRDefault="006F7EBC" w:rsidP="00602FDC">
      <w:pPr>
        <w:pStyle w:val="doprawej"/>
        <w:numPr>
          <w:ilvl w:val="0"/>
          <w:numId w:val="15"/>
        </w:numPr>
        <w:spacing w:before="0" w:after="0"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wpajanie podstawowych zasad kultury osobistej i wyrabianie nawyku właściwego zachowania się na co dzień,</w:t>
      </w:r>
    </w:p>
    <w:p w14:paraId="3C1F86C0" w14:textId="77777777" w:rsidR="000F3474" w:rsidRPr="00602FDC" w:rsidRDefault="006F7EBC" w:rsidP="00602FDC">
      <w:pPr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kształtowanie sprawności fizycznej, świadomości prozdrowotnej oraz rozwijanie postaw proekologicznych,    </w:t>
      </w:r>
    </w:p>
    <w:p w14:paraId="20813790" w14:textId="77777777" w:rsidR="000F3474" w:rsidRPr="00602FDC" w:rsidRDefault="006F7EBC" w:rsidP="00602FDC">
      <w:pPr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promowanie zdrowego stylu życia i odżywiania </w:t>
      </w:r>
    </w:p>
    <w:p w14:paraId="183D518D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b/>
          <w:bCs/>
        </w:rPr>
        <w:tab/>
      </w:r>
      <w:r w:rsidRPr="00602FDC">
        <w:rPr>
          <w:rFonts w:cs="Times New Roman"/>
          <w:b/>
          <w:bCs/>
          <w:u w:val="single"/>
        </w:rPr>
        <w:t xml:space="preserve">Profilaktykę </w:t>
      </w:r>
      <w:r w:rsidRPr="00602FDC">
        <w:rPr>
          <w:rFonts w:cs="Times New Roman"/>
        </w:rPr>
        <w:t>natomiast będziemy rozumieć jako ochronę uczniów przed zagrożeniami, mogącymi zakłócić ich prawidłowy rozwój oraz reagowanie na już zaistniałe poprzez:</w:t>
      </w:r>
    </w:p>
    <w:p w14:paraId="036E5795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lastRenderedPageBreak/>
        <w:t>poznawanie i wspieranie zainteresowań, uzdolnień uczniów (poznawczych, społecznych, sportowych, itp.) oraz ich problemów,</w:t>
      </w:r>
    </w:p>
    <w:p w14:paraId="3B229BF0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integrację społeczności szkolnej,</w:t>
      </w:r>
    </w:p>
    <w:p w14:paraId="39C5117E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rozwijanie umiejętności społecznych (komunikacja interpersonalna, zachowania </w:t>
      </w:r>
      <w:r w:rsidRPr="00602FDC">
        <w:rPr>
          <w:rFonts w:cs="Times New Roman"/>
        </w:rPr>
        <w:br/>
        <w:t>i postawy asertywne, odpowiedzialne wybory, radzenie sobie w sytuacjach trudnych, ze stresem),</w:t>
      </w:r>
    </w:p>
    <w:p w14:paraId="583CD74E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eliminowanie lub zmniejszanie czynników ryzyka, niewłaściwych </w:t>
      </w:r>
      <w:proofErr w:type="spellStart"/>
      <w:r w:rsidRPr="00602FDC">
        <w:rPr>
          <w:rFonts w:cs="Times New Roman"/>
        </w:rPr>
        <w:t>zachowań</w:t>
      </w:r>
      <w:proofErr w:type="spellEnd"/>
      <w:r w:rsidRPr="00602FDC">
        <w:rPr>
          <w:rFonts w:cs="Times New Roman"/>
        </w:rPr>
        <w:t xml:space="preserve"> i postaw,</w:t>
      </w:r>
    </w:p>
    <w:p w14:paraId="311C9E95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wspieranie czynników chroniących,</w:t>
      </w:r>
    </w:p>
    <w:p w14:paraId="31FC8C67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promowanie zdrowego stylu życia,</w:t>
      </w:r>
    </w:p>
    <w:p w14:paraId="40A30FD4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rozwijanie umiejętności radzenia sobie z problemami, które młodzież napotyka w życiu, ale też zapobieganie samotności uczniów w tym obszarze oraz pomoc w pokonywaniu trudności szkolnych i innych,</w:t>
      </w:r>
    </w:p>
    <w:p w14:paraId="4AA30BA3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profilaktykę chorób i uzależnień (papierosy, alkohol, narkotyki i dopalacze, komputer, itp.), </w:t>
      </w:r>
    </w:p>
    <w:p w14:paraId="2C9CEBE6" w14:textId="7E9B7B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zachęcanie do działań </w:t>
      </w:r>
      <w:proofErr w:type="spellStart"/>
      <w:r w:rsidRPr="00602FDC">
        <w:rPr>
          <w:rFonts w:cs="Times New Roman"/>
        </w:rPr>
        <w:t>wolontariackich</w:t>
      </w:r>
      <w:proofErr w:type="spellEnd"/>
      <w:r w:rsidR="00EA5CAE">
        <w:rPr>
          <w:rFonts w:cs="Times New Roman"/>
        </w:rPr>
        <w:t xml:space="preserve"> </w:t>
      </w:r>
      <w:r w:rsidRPr="00602FDC">
        <w:rPr>
          <w:rFonts w:cs="Times New Roman"/>
        </w:rPr>
        <w:t>, charytatywnych, do udziału w różnych,</w:t>
      </w:r>
      <w:r w:rsidR="00602FDC">
        <w:rPr>
          <w:rFonts w:cs="Times New Roman"/>
        </w:rPr>
        <w:t xml:space="preserve"> </w:t>
      </w:r>
      <w:r w:rsidRPr="00602FDC">
        <w:rPr>
          <w:rFonts w:cs="Times New Roman"/>
        </w:rPr>
        <w:t xml:space="preserve">zdrowych formach spędzania czasu wolnego, rozwijających zainteresowania, </w:t>
      </w:r>
    </w:p>
    <w:p w14:paraId="1B12AC33" w14:textId="77777777" w:rsidR="000F3474" w:rsidRPr="00602FDC" w:rsidRDefault="006F7EBC" w:rsidP="00602FDC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nawiązywanie do wartości i ich wpływu na podejmowanie dobrych, zdrowych decyzji.</w:t>
      </w:r>
    </w:p>
    <w:p w14:paraId="3664EB9B" w14:textId="77777777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037FD77F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2. Cele programu</w:t>
      </w:r>
      <w:r w:rsidRPr="00602FDC">
        <w:rPr>
          <w:rFonts w:cs="Times New Roman"/>
        </w:rPr>
        <w:t xml:space="preserve"> </w:t>
      </w:r>
    </w:p>
    <w:p w14:paraId="5A7ACBBF" w14:textId="72342A22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Wszechstronny rozwój uczniów we wszystkich sferach ich osobowości.</w:t>
      </w:r>
    </w:p>
    <w:p w14:paraId="33E74976" w14:textId="69D6C2B7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Wprowadzanie uczniów w świat wartości.</w:t>
      </w:r>
    </w:p>
    <w:p w14:paraId="4AF9FCFF" w14:textId="28A945C5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Wzmacnianie poczucia tożsamości.</w:t>
      </w:r>
    </w:p>
    <w:p w14:paraId="736BA743" w14:textId="329A24D7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Formowanie u uczniów poczucia godności własnej osoby i szacunku dla godności innych osób.</w:t>
      </w:r>
    </w:p>
    <w:p w14:paraId="03FCB360" w14:textId="28E0F401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Rozbudzanie ciekawości poznawczej uczniów oraz motywacji do nauki.</w:t>
      </w:r>
    </w:p>
    <w:p w14:paraId="107A0B12" w14:textId="11D1526C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Promowanie czytelnictwa.</w:t>
      </w:r>
    </w:p>
    <w:p w14:paraId="350776EC" w14:textId="6D33A566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Wyposażenie uczniów w taki zasób wiadomości oraz kształtowanie takich umiejętności, które pozwalają w sposób bardziej dojrzały i uporządkowany zrozumieć świat.</w:t>
      </w:r>
    </w:p>
    <w:p w14:paraId="7A6A1D36" w14:textId="7F7424B2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Wspieranie uczniów w rozpoznawaniu własnych predyspozycji i określaniu drogi dalszej edukacji.</w:t>
      </w:r>
    </w:p>
    <w:p w14:paraId="53EFACE2" w14:textId="265E1EE4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Kształtowanie postawy otwartej wobec świata i innych ludzi, aktywności w życiu społecznym i odpowiedzialności za zbiorowość.</w:t>
      </w:r>
    </w:p>
    <w:p w14:paraId="2CC83524" w14:textId="18CBED74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Zachęcanie do uczestnictwa w wolontariacie.</w:t>
      </w:r>
    </w:p>
    <w:p w14:paraId="17AB7428" w14:textId="395BE51F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Kształtowanie poprawnych relacji pomiędzy uczniami, więzi interpersonalnych, umiejętności psychospołecznych i komunikacyjnych, uczenie współpracy.</w:t>
      </w:r>
    </w:p>
    <w:p w14:paraId="2793E059" w14:textId="0183559B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lastRenderedPageBreak/>
        <w:t>Dbanie o kulturę języka i stosowanie zwrotów grzecznościowych.</w:t>
      </w:r>
    </w:p>
    <w:p w14:paraId="6F128A8D" w14:textId="5A147C5C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Zwracanie uwagi na bezpieczeństwo w szkole i poza nią.</w:t>
      </w:r>
    </w:p>
    <w:p w14:paraId="355A235B" w14:textId="29CED898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Uczenie szacunku w stosunku do rówieśników, nauczycieli, rodziców, osób starszych.</w:t>
      </w:r>
    </w:p>
    <w:p w14:paraId="5E0B35B2" w14:textId="6A04936D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Promowanie aktywności uczniów, zachęcanie do rozwijania indywidualnych zainteresowań i uzdolnień.</w:t>
      </w:r>
    </w:p>
    <w:p w14:paraId="6F17CD1F" w14:textId="658C5480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Rozwijanie kreatywności, innowacyjności i przedsiębiorczości.</w:t>
      </w:r>
    </w:p>
    <w:p w14:paraId="7F2507D5" w14:textId="3B34EB46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Dbanie o mienie szkolne i osobiste.</w:t>
      </w:r>
    </w:p>
    <w:p w14:paraId="4AAA7409" w14:textId="3F634F3C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Kształtowanie właściwych nawyków higienicznych oraz postaw prozdrowotnych.</w:t>
      </w:r>
    </w:p>
    <w:p w14:paraId="08324847" w14:textId="612D8E6C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Wdrażanie do bezpiecznego korzystania z Internetu i nowoczesnych mediów cyfrowych. 20. Kształtowanie i wzmacnianie norm przeciwnych używaniu środków i substancji psychoaktywnych.</w:t>
      </w:r>
    </w:p>
    <w:p w14:paraId="0C0B7874" w14:textId="114BF59E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Uwrażliwienie na piękno przyrody.</w:t>
      </w:r>
    </w:p>
    <w:p w14:paraId="2F18B782" w14:textId="130F79AE" w:rsidR="000F3474" w:rsidRPr="00602FDC" w:rsidRDefault="006F7EBC" w:rsidP="00602FDC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Szanowanie tradycji regionalnych i narodowych, kształtowanie więzi z krajem ojczystym, integrowanie z lokalnym środowiskiem oraz uczenie poszanowania dla dziedzictwa narodowego.</w:t>
      </w:r>
    </w:p>
    <w:p w14:paraId="03931D80" w14:textId="1DE191AB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3DDF6A74" w14:textId="77777777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3F03AB66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3. Priorytety w bieżącym roku szkolnym:</w:t>
      </w:r>
    </w:p>
    <w:p w14:paraId="3CD22464" w14:textId="77777777" w:rsidR="00602FDC" w:rsidRDefault="006F7EBC" w:rsidP="00602FDC">
      <w:pPr>
        <w:pStyle w:val="Tekstpodstawowy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color w:val="000000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6B549FF6" w14:textId="77777777" w:rsidR="00602FDC" w:rsidRDefault="006F7EBC" w:rsidP="00602FDC">
      <w:pPr>
        <w:pStyle w:val="Tekstpodstawowy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Wychowanie do wrażliwości na prawdę i dobro. Kształtowanie właściwych postaw szlachetności, zaangażowania społecznego i dbałości o zdrowie.</w:t>
      </w:r>
    </w:p>
    <w:p w14:paraId="6A64C4FE" w14:textId="77777777" w:rsidR="00602FDC" w:rsidRDefault="006F7EBC" w:rsidP="00602FDC">
      <w:pPr>
        <w:pStyle w:val="Tekstpodstawowy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74B5A70D" w14:textId="77777777" w:rsidR="00602FDC" w:rsidRDefault="006F7EBC" w:rsidP="00602FDC">
      <w:pPr>
        <w:pStyle w:val="Tekstpodstawowy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</w:t>
      </w:r>
      <w:r w:rsidRPr="00602FDC">
        <w:rPr>
          <w:rFonts w:cs="Times New Roman"/>
        </w:rPr>
        <w:lastRenderedPageBreak/>
        <w:t>komunikacyjne.</w:t>
      </w:r>
    </w:p>
    <w:p w14:paraId="16B50837" w14:textId="77777777" w:rsidR="00602FDC" w:rsidRDefault="006F7EBC" w:rsidP="00602FDC">
      <w:pPr>
        <w:pStyle w:val="Tekstpodstawowy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Wdrażanie Zintegrowanej Strategii Umiejętności – rozwój umiejętności zawodowych w edukacji formalnej i </w:t>
      </w:r>
      <w:proofErr w:type="spellStart"/>
      <w:r w:rsidRPr="00602FDC">
        <w:rPr>
          <w:rFonts w:cs="Times New Roman"/>
        </w:rPr>
        <w:t>pozaformalnej</w:t>
      </w:r>
      <w:proofErr w:type="spellEnd"/>
      <w:r w:rsidRPr="00602FDC">
        <w:rPr>
          <w:rFonts w:cs="Times New Roman"/>
        </w:rPr>
        <w:t>, w tym uczeniu się dorosłych.</w:t>
      </w:r>
    </w:p>
    <w:p w14:paraId="58D95F9A" w14:textId="65089E7D" w:rsidR="000F3474" w:rsidRPr="00602FDC" w:rsidRDefault="006F7EBC" w:rsidP="00602FDC">
      <w:pPr>
        <w:pStyle w:val="Tekstpodstawowy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color w:val="1B1B1B"/>
        </w:rPr>
        <w:t>Wzmocnienie edukacji ekologicznej w szkołach. Rozwijanie postawy odpowiedzialności za środowisko naturalne.</w:t>
      </w:r>
    </w:p>
    <w:p w14:paraId="6B823D32" w14:textId="77777777" w:rsidR="000F3474" w:rsidRPr="00602FDC" w:rsidRDefault="000F347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cs="Times New Roman"/>
          <w:b/>
          <w:bCs/>
        </w:rPr>
      </w:pPr>
    </w:p>
    <w:p w14:paraId="7E72AABC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ab/>
        <w:t>Program wychowawczo - profilaktyczny ma z jednej strony dostarczać wiedzy, wpływać na zachowania i postawy, chronić przed zagrożeniami i reagować na nie a z drugiej pomagać w nabywaniu niezbędnych umiejętności społecznych, wskazywać pozytywne formy rozwoju osobowości ucznia, pozytywne formy spędzania czasu wolnego oraz miejsca i sposoby uzyskania pomocy.</w:t>
      </w:r>
    </w:p>
    <w:p w14:paraId="100CED01" w14:textId="77777777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52259E2D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  <w:b/>
          <w:bCs/>
          <w:u w:val="single"/>
        </w:rPr>
        <w:t>4.</w:t>
      </w:r>
      <w:r w:rsidRPr="00602FDC">
        <w:rPr>
          <w:rFonts w:cs="Times New Roman"/>
          <w:b/>
          <w:bCs/>
          <w:u w:val="single"/>
        </w:rPr>
        <w:t>Podstawa prawna</w:t>
      </w:r>
      <w:r w:rsidRPr="00602FDC">
        <w:rPr>
          <w:rFonts w:cs="Times New Roman"/>
          <w:b/>
          <w:bCs/>
        </w:rPr>
        <w:t xml:space="preserve"> </w:t>
      </w:r>
    </w:p>
    <w:p w14:paraId="0832078E" w14:textId="77777777" w:rsidR="000F3474" w:rsidRPr="00602FDC" w:rsidRDefault="006F7EBC">
      <w:pPr>
        <w:spacing w:line="360" w:lineRule="auto"/>
        <w:ind w:left="720"/>
        <w:jc w:val="both"/>
        <w:rPr>
          <w:rFonts w:cs="Times New Roman"/>
        </w:rPr>
      </w:pPr>
      <w:r w:rsidRPr="00602FDC">
        <w:rPr>
          <w:rFonts w:cs="Times New Roman"/>
        </w:rPr>
        <w:t xml:space="preserve">Przepisy prawa: </w:t>
      </w:r>
    </w:p>
    <w:p w14:paraId="025898F3" w14:textId="267D1ACB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>Ustawa z dnia 14 grudnia 2</w:t>
      </w:r>
      <w:r w:rsidR="00AC74B0">
        <w:rPr>
          <w:rFonts w:cs="Times New Roman"/>
        </w:rPr>
        <w:t>016 r. – Prawo oświatowe (</w:t>
      </w:r>
      <w:r w:rsidR="00AC74B0" w:rsidRPr="00AC74B0">
        <w:rPr>
          <w:rFonts w:cs="Times New Roman"/>
          <w:szCs w:val="24"/>
          <w:shd w:val="clear" w:color="auto" w:fill="FFFFFF"/>
        </w:rPr>
        <w:t>Dz. U. z 2021 r. poz. 1082</w:t>
      </w:r>
      <w:r w:rsidRPr="00AC74B0">
        <w:rPr>
          <w:rFonts w:cs="Times New Roman"/>
          <w:szCs w:val="24"/>
        </w:rPr>
        <w:t>)</w:t>
      </w:r>
      <w:r w:rsidRPr="00AC74B0">
        <w:rPr>
          <w:rFonts w:cs="Times New Roman"/>
        </w:rPr>
        <w:t xml:space="preserve"> </w:t>
      </w:r>
    </w:p>
    <w:p w14:paraId="1BF044E6" w14:textId="19A8EC09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 </w:t>
      </w:r>
    </w:p>
    <w:p w14:paraId="6B8FDBE2" w14:textId="3976E36E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 xml:space="preserve">Rozporządzenie MEN z dnia 22 stycznia 2018r. zmieniające rozporządzenie w sprawie zakresu i form przeprowadzania w szkołach i placówkach systemu oświaty działalności wychowawczej, edukacyjnej, informacyjnej i profilaktycznej w celu przeciwdziałania narkomanii (Dz. U z 2018 r., poz. 214) </w:t>
      </w:r>
    </w:p>
    <w:p w14:paraId="08F36404" w14:textId="760888C6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</w:t>
      </w:r>
    </w:p>
    <w:p w14:paraId="7C50AB1E" w14:textId="586EDC5A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>Rozporządzenie Ministra Edukacji Narodowej z dnia 9 sierpnia 2017 r. w sprawie zasad organizacji i udzielania pomocy psychologiczno</w:t>
      </w:r>
      <w:r w:rsidR="00AC74B0">
        <w:rPr>
          <w:rFonts w:cs="Times New Roman"/>
        </w:rPr>
        <w:t xml:space="preserve">- </w:t>
      </w:r>
      <w:r w:rsidRPr="00E86FB7">
        <w:rPr>
          <w:rFonts w:cs="Times New Roman"/>
        </w:rPr>
        <w:t xml:space="preserve">pedagogicznej </w:t>
      </w:r>
      <w:r w:rsidRPr="00E86FB7">
        <w:rPr>
          <w:rFonts w:cs="Times New Roman"/>
        </w:rPr>
        <w:lastRenderedPageBreak/>
        <w:t xml:space="preserve">w publicznych przedszkolach, szkołach i placówkach (Dz. U. z 2017r., poz. 1591 wraz z późniejszymi zmianami – tekst jednolity z dnia 9 lipca 2020r.) • Ustawa o postępowaniu w sprawach nieletnich z dnia 26 października 1982 r. (tekst jednolity: Dz. U. z 2002 r. Nr 11, poz. 109 z późniejszymi zmianami) 2 </w:t>
      </w:r>
    </w:p>
    <w:p w14:paraId="3DC18A8C" w14:textId="5CC94427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 xml:space="preserve">Ustawa o przeciwdziałaniu przemocy w rodzinie z dnia 29 lipca 2005 r. (Dz. U. Nr 180, poz. 1493 ze zmianami) </w:t>
      </w:r>
    </w:p>
    <w:p w14:paraId="44ECDF05" w14:textId="7C330B1F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 xml:space="preserve">Krajowy Program Przeciwdziałania Narkomanii określony w przepisach wydanych na podstawie art. 9 ust. 2 ustawy o zdrowiu publicznym </w:t>
      </w:r>
    </w:p>
    <w:p w14:paraId="4E34AB91" w14:textId="4D2E57E0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>Konwencja o Prawach Dziecka</w:t>
      </w:r>
    </w:p>
    <w:p w14:paraId="55A6B0F7" w14:textId="387113FE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 xml:space="preserve">Konstytucja Rzeczpospolitej Polskiej </w:t>
      </w:r>
    </w:p>
    <w:p w14:paraId="76DFE505" w14:textId="1D8C35B4" w:rsidR="000F3474" w:rsidRPr="00E86FB7" w:rsidRDefault="006F7EBC" w:rsidP="00E86FB7">
      <w:pPr>
        <w:pStyle w:val="Akapitzlist"/>
        <w:numPr>
          <w:ilvl w:val="1"/>
          <w:numId w:val="21"/>
        </w:numPr>
        <w:spacing w:line="360" w:lineRule="auto"/>
        <w:jc w:val="both"/>
        <w:rPr>
          <w:rFonts w:cs="Times New Roman"/>
        </w:rPr>
      </w:pPr>
      <w:r w:rsidRPr="00E86FB7">
        <w:rPr>
          <w:rFonts w:cs="Times New Roman"/>
        </w:rPr>
        <w:t xml:space="preserve">Kodeks rodzinny i opiekuńczy </w:t>
      </w:r>
    </w:p>
    <w:p w14:paraId="0661E33C" w14:textId="77777777" w:rsidR="000F3474" w:rsidRPr="00602FDC" w:rsidRDefault="000F347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  <w:color w:val="000000"/>
        </w:rPr>
      </w:pPr>
    </w:p>
    <w:p w14:paraId="50CD3ECA" w14:textId="77777777" w:rsidR="00B4164C" w:rsidRPr="00602FDC" w:rsidRDefault="00B4164C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  <w:b/>
        </w:rPr>
      </w:pPr>
    </w:p>
    <w:p w14:paraId="6CEE9D6D" w14:textId="77777777" w:rsidR="000F3474" w:rsidRPr="00602FDC" w:rsidRDefault="000F347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  <w:b/>
        </w:rPr>
      </w:pPr>
    </w:p>
    <w:p w14:paraId="191A5AD5" w14:textId="77777777" w:rsidR="000F3474" w:rsidRPr="00602FDC" w:rsidRDefault="006F7EBC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  <w:u w:val="single"/>
        </w:rPr>
      </w:pPr>
      <w:r w:rsidRPr="00602FDC">
        <w:rPr>
          <w:rFonts w:eastAsia="Trebuchet MS" w:cs="Times New Roman"/>
          <w:b/>
          <w:u w:val="single"/>
        </w:rPr>
        <w:t xml:space="preserve">5. </w:t>
      </w:r>
      <w:r w:rsidRPr="00602FDC">
        <w:rPr>
          <w:rFonts w:cs="Times New Roman"/>
          <w:b/>
          <w:u w:val="single"/>
        </w:rPr>
        <w:t>Misja i wizja szkoły</w:t>
      </w:r>
    </w:p>
    <w:p w14:paraId="231B5727" w14:textId="77777777" w:rsidR="000F3474" w:rsidRPr="00602FDC" w:rsidRDefault="000F347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  <w:b/>
          <w:u w:val="single"/>
        </w:rPr>
      </w:pPr>
    </w:p>
    <w:p w14:paraId="6AEB285D" w14:textId="01C1A136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ab/>
        <w:t>Zespół Szkolno-Przedszkolny w Bąkowie stwarza optymalne warunki wszechstronnego rozwoju osobowości ucznia w bezpiecznym i przyjaznym środowisku. Umożliwia zdobywanie rzetelnej wiedzy, zapewniając swoim wychowankom dobrze zorganizowane, atrakcyjne  zajęcia. Promuje  rozwój  indywidualności twórczych,  samodzielności myślenia i sprawności  działania. Kształtuje  człowieka  kierującego się  zasadami moralnymi, dbającego o kulturę osobistą, szanującego tradycje  narodowe i regionalne, otwartego na postęp i nowoczesność, umiejącego  się poruszać  w  warunkach zjednoczonej Europy. Uczy tolerancji, szacunku dla dobra indywidualnego i wspólnego, kształtuje umiejętności interpersonalne. Utwierdza w przekonaniu, że można, a nawet trzeba</w:t>
      </w:r>
      <w:r w:rsidR="00602FDC">
        <w:rPr>
          <w:rFonts w:cs="Times New Roman"/>
        </w:rPr>
        <w:t>,</w:t>
      </w:r>
      <w:r w:rsidRPr="00602FDC">
        <w:rPr>
          <w:rFonts w:cs="Times New Roman"/>
        </w:rPr>
        <w:t xml:space="preserve"> rozwijać własne zainteresowania i zdolności. W swoich działaniach szkoła otwarta jest na współpracę z rodzicami i środowiskiem lokalnym.</w:t>
      </w:r>
    </w:p>
    <w:p w14:paraId="5A7876A3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ab/>
      </w:r>
    </w:p>
    <w:p w14:paraId="5A6C38FC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ab/>
        <w:t xml:space="preserve">Priorytetowym zadaniem naszej szkoły jest dążenie do tego, aby stanowiła ona miejsce, w którym ogólnoludzkie wartości, poszanowanie odrębności każdego człowieka </w:t>
      </w:r>
      <w:r w:rsidRPr="00602FDC">
        <w:rPr>
          <w:rFonts w:cs="Times New Roman"/>
        </w:rPr>
        <w:br/>
        <w:t xml:space="preserve">i służenie drugiemu człowiekowi stanowiły nadrzędną zasadę postępowania. Chcemy być szkołą, która uczy szacunku do wiedzy, oferuje wysoki poziom kształcenia i zapewnia młodzieży dostęp do szerokiej oferty edukacyjnej na wysokim poziomie. Naszym celem jest podejmowanie wszystkich działań wynikających z jej misji tak, aby Zespół Szkolno-Przedszkolny był miejscem, w którym uczniowie:                          </w:t>
      </w:r>
    </w:p>
    <w:p w14:paraId="04D2F95C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</w:rPr>
        <w:t xml:space="preserve">• </w:t>
      </w:r>
      <w:r w:rsidRPr="00602FDC">
        <w:rPr>
          <w:rFonts w:cs="Times New Roman"/>
        </w:rPr>
        <w:t xml:space="preserve">zdobywają solidną wiedzę potrzebną do kontynuowania nauki na wyższych etapach kształcenia i </w:t>
      </w:r>
      <w:r w:rsidRPr="00602FDC">
        <w:rPr>
          <w:rFonts w:cs="Times New Roman"/>
        </w:rPr>
        <w:lastRenderedPageBreak/>
        <w:t xml:space="preserve">funkcjonowania w nowoczesnym, globalizującym się społeczeństwie, </w:t>
      </w:r>
    </w:p>
    <w:p w14:paraId="2CB501C9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</w:rPr>
        <w:t xml:space="preserve">• </w:t>
      </w:r>
      <w:r w:rsidRPr="00602FDC">
        <w:rPr>
          <w:rFonts w:cs="Times New Roman"/>
        </w:rPr>
        <w:t xml:space="preserve">korzystają z bogatej i atrakcyjnej oferty edukacyjnej, </w:t>
      </w:r>
    </w:p>
    <w:p w14:paraId="37123ACF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</w:rPr>
        <w:t xml:space="preserve">• </w:t>
      </w:r>
      <w:r w:rsidRPr="00602FDC">
        <w:rPr>
          <w:rFonts w:cs="Times New Roman"/>
        </w:rPr>
        <w:t>mają do dyspozycji dobrą bazę lokalową</w:t>
      </w:r>
      <w:r w:rsidRPr="00602FDC">
        <w:rPr>
          <w:rFonts w:eastAsia="Trebuchet MS" w:cs="Times New Roman"/>
        </w:rPr>
        <w:t>,</w:t>
      </w:r>
    </w:p>
    <w:p w14:paraId="5166F948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</w:rPr>
        <w:t xml:space="preserve">• </w:t>
      </w:r>
      <w:r w:rsidRPr="00602FDC">
        <w:rPr>
          <w:rFonts w:cs="Times New Roman"/>
        </w:rPr>
        <w:t xml:space="preserve">są świadomymi i aktywnymi uczestnikami procesu edukacyjnego i wychowawczego, </w:t>
      </w:r>
    </w:p>
    <w:p w14:paraId="76761013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</w:rPr>
        <w:t xml:space="preserve">• </w:t>
      </w:r>
      <w:r w:rsidRPr="00602FDC">
        <w:rPr>
          <w:rFonts w:cs="Times New Roman"/>
        </w:rPr>
        <w:t xml:space="preserve">odnoszą sukcesy (każdy na miarę swoich możliwości) oraz rozwijają swoje talenty </w:t>
      </w:r>
      <w:r w:rsidRPr="00602FDC">
        <w:rPr>
          <w:rFonts w:cs="Times New Roman"/>
        </w:rPr>
        <w:br/>
        <w:t xml:space="preserve">i uzdolnienia, </w:t>
      </w:r>
    </w:p>
    <w:p w14:paraId="2A53AFB3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eastAsia="Trebuchet MS" w:cs="Times New Roman"/>
        </w:rPr>
        <w:t xml:space="preserve">• </w:t>
      </w:r>
      <w:r w:rsidRPr="00602FDC">
        <w:rPr>
          <w:rFonts w:cs="Times New Roman"/>
        </w:rPr>
        <w:t xml:space="preserve">chętnie i aktywnie uczestniczą w życiu szkoły. </w:t>
      </w:r>
    </w:p>
    <w:p w14:paraId="6788372C" w14:textId="77777777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6FB98852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6. Krótka charakterystyka środowiska wychowawczo – profilaktycznego</w:t>
      </w:r>
      <w:r w:rsidRPr="00602FDC">
        <w:rPr>
          <w:rFonts w:cs="Times New Roman"/>
        </w:rPr>
        <w:t xml:space="preserve"> </w:t>
      </w:r>
    </w:p>
    <w:p w14:paraId="3BAF9CDD" w14:textId="7AA95722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W skład Zespołu </w:t>
      </w:r>
      <w:proofErr w:type="spellStart"/>
      <w:r w:rsidRPr="00602FDC">
        <w:rPr>
          <w:rFonts w:cs="Times New Roman"/>
        </w:rPr>
        <w:t>Szkolno</w:t>
      </w:r>
      <w:proofErr w:type="spellEnd"/>
      <w:r w:rsidRPr="00602FDC">
        <w:rPr>
          <w:rFonts w:cs="Times New Roman"/>
        </w:rPr>
        <w:t xml:space="preserve"> – Przedszkol</w:t>
      </w:r>
      <w:r w:rsidR="00AC74B0">
        <w:rPr>
          <w:rFonts w:cs="Times New Roman"/>
        </w:rPr>
        <w:t>nego w Bąkowie wchodzi obecnie 8</w:t>
      </w:r>
      <w:r w:rsidRPr="00602FDC">
        <w:rPr>
          <w:rFonts w:cs="Times New Roman"/>
        </w:rPr>
        <w:t xml:space="preserve"> oddziałów szkoły pod</w:t>
      </w:r>
      <w:r w:rsidR="00AC74B0">
        <w:rPr>
          <w:rFonts w:cs="Times New Roman"/>
        </w:rPr>
        <w:t>stawowej, w których uczy się 195</w:t>
      </w:r>
      <w:r w:rsidRPr="00602FDC">
        <w:rPr>
          <w:rFonts w:cs="Times New Roman"/>
        </w:rPr>
        <w:t xml:space="preserve"> uczniów</w:t>
      </w:r>
      <w:r w:rsidR="002800FF">
        <w:rPr>
          <w:rFonts w:cs="Times New Roman"/>
        </w:rPr>
        <w:t xml:space="preserve">. Tylko troje uczniów posiada orzeczenia, ale mamy ok. 20 uczniów z opiniami oraz dzieci wymagające objęcia pomocą </w:t>
      </w:r>
      <w:proofErr w:type="spellStart"/>
      <w:r w:rsidR="002800FF">
        <w:rPr>
          <w:rFonts w:cs="Times New Roman"/>
        </w:rPr>
        <w:t>psychologiczno</w:t>
      </w:r>
      <w:proofErr w:type="spellEnd"/>
      <w:r w:rsidR="002800FF">
        <w:rPr>
          <w:rFonts w:cs="Times New Roman"/>
        </w:rPr>
        <w:t xml:space="preserve"> – pedagogiczną na wniosek rodzica lub wychowawcy(nauczyciela).</w:t>
      </w:r>
    </w:p>
    <w:p w14:paraId="5B21937D" w14:textId="77777777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32240E02" w14:textId="77777777" w:rsidR="000F3474" w:rsidRPr="00602FDC" w:rsidRDefault="006F7EBC">
      <w:pPr>
        <w:pStyle w:val="Tekstpodstawowy"/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Zadania  nauczycieli w ramach profilaktyki szkolnej</w:t>
      </w:r>
    </w:p>
    <w:p w14:paraId="2C3A3646" w14:textId="77777777" w:rsidR="000F3474" w:rsidRPr="00602FDC" w:rsidRDefault="006F7EBC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zwracanie podczas dyżurów szczególnej uwagi na miejsca tzw. podwyższonego ryzyka: toalety, schody, szatnie, korytarz obok szafek i sali gimnastycznej itp., </w:t>
      </w:r>
    </w:p>
    <w:p w14:paraId="5040E336" w14:textId="77777777" w:rsidR="000F3474" w:rsidRPr="00602FDC" w:rsidRDefault="006F7EBC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>informowanie na bieżąco wychowawców o niewłaściwym zachowaniu ich wychowanków zarówno przez nauczycieli dyżurujących jak pozostałych nauczycieli</w:t>
      </w:r>
      <w:r w:rsidRPr="00602FDC">
        <w:rPr>
          <w:rFonts w:cs="Times New Roman"/>
        </w:rPr>
        <w:br/>
        <w:t xml:space="preserve"> i pracowników szkoły, </w:t>
      </w:r>
    </w:p>
    <w:p w14:paraId="645968E7" w14:textId="77777777" w:rsidR="000F3474" w:rsidRPr="00602FDC" w:rsidRDefault="006F7EBC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obserwacja zachowania uczniów w miejscach publicznych i zwracanie uwagi na przejawy agresji, palenia papierosów, spożywania alkoholu czy niszczenia mienia, </w:t>
      </w:r>
    </w:p>
    <w:p w14:paraId="551A6166" w14:textId="77777777" w:rsidR="000F3474" w:rsidRPr="00602FDC" w:rsidRDefault="006F7EBC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wdrażanie do świadomego unikania zagrożeń oraz kształtowanie umiejętności odmawiania i negocjacji, </w:t>
      </w:r>
    </w:p>
    <w:p w14:paraId="70176D14" w14:textId="77777777" w:rsidR="000F3474" w:rsidRPr="00602FDC" w:rsidRDefault="006F7EBC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>natychmiastowa, zgodna ze Statutem i Procedurami Szkoły reakcja na przejawy agresji rówieśniczej, przemocy i zachowania dyskryminacyjne,</w:t>
      </w:r>
    </w:p>
    <w:p w14:paraId="4DC08F1A" w14:textId="77777777" w:rsidR="000F3474" w:rsidRPr="00602FDC" w:rsidRDefault="006F7EBC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dawanie przykładów odpowiedzialności, sumienności, umiejętności rozwiązywania konfliktów, radzenia sobie w trudnych sytuacjach, </w:t>
      </w:r>
    </w:p>
    <w:p w14:paraId="6F3EB594" w14:textId="77777777" w:rsidR="000F3474" w:rsidRPr="00602FDC" w:rsidRDefault="006F7EBC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602FDC">
        <w:rPr>
          <w:rFonts w:cs="Times New Roman"/>
        </w:rPr>
        <w:t>zachowań</w:t>
      </w:r>
      <w:proofErr w:type="spellEnd"/>
      <w:r w:rsidRPr="00602FDC">
        <w:rPr>
          <w:rFonts w:cs="Times New Roman"/>
        </w:rPr>
        <w:t xml:space="preserve"> ryzykownych. </w:t>
      </w:r>
    </w:p>
    <w:p w14:paraId="53C8E680" w14:textId="77777777" w:rsidR="000F3474" w:rsidRPr="00602FDC" w:rsidRDefault="006F7EBC">
      <w:pPr>
        <w:pStyle w:val="Tekstpodstawowy"/>
        <w:spacing w:line="360" w:lineRule="auto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Zadania wychowawców klasowych w ramach profilaktyki szkolnej</w:t>
      </w:r>
    </w:p>
    <w:p w14:paraId="5D3FA087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pomoc uczniom w rozwiązywaniu trudności życiowych i rodzinnych, uruchomienie akcji </w:t>
      </w:r>
      <w:r w:rsidRPr="00602FDC">
        <w:rPr>
          <w:rFonts w:cs="Times New Roman"/>
        </w:rPr>
        <w:lastRenderedPageBreak/>
        <w:t xml:space="preserve">informacyjnej mającej na celu uświadomienie uczniom możliwości zwrócenia się z problemem do konkretnej osoby w szkole: wychowawcy, pedagoga, psychologa, dyrektora szkoły, </w:t>
      </w:r>
    </w:p>
    <w:p w14:paraId="6CFE47B0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podnoszenie poziomu kultury osobistej uczniów – godziny wychowawcze dotyczące zachowania się w stosunku do rówieśników, osób dorosłych, w miejscach publicznych (kino, teatr, muzeum itp.), </w:t>
      </w:r>
    </w:p>
    <w:p w14:paraId="7211134F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współpraca z rodziną – inicjowanie spotkań mających na celu omawianie problemów wysuwanych przez rodziców, np. wywiadówki profilaktyczne, </w:t>
      </w:r>
    </w:p>
    <w:p w14:paraId="141EBEF4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realizacja programów profilaktycznych dotyczących palenia tytoniu, picia alkoholu oraz stosowania środków psychoaktywnych, przeciwdziałania agresji, rozwijania umiejętności interpersonalnych, </w:t>
      </w:r>
    </w:p>
    <w:p w14:paraId="7A9056DA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organizacja koleżeńskiej pomocy w nauce, </w:t>
      </w:r>
    </w:p>
    <w:p w14:paraId="0E60DC97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kształtowanie postaw poszanowania mienia wspólnego, dbałości o estetykę klasy, szkoły i otoczenia, </w:t>
      </w:r>
    </w:p>
    <w:p w14:paraId="34FB35D8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systematyczne informowanie rodziców o postępach w nauce i zachowaniu ich dzieci, </w:t>
      </w:r>
    </w:p>
    <w:p w14:paraId="244D60A9" w14:textId="77777777" w:rsidR="000F3474" w:rsidRPr="00602FDC" w:rsidRDefault="006F7EBC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pomoc w poznawaniu samego siebie i kształtowaniu pożądanego systemu wartości. </w:t>
      </w:r>
    </w:p>
    <w:p w14:paraId="4781E7EB" w14:textId="77777777" w:rsidR="000F3474" w:rsidRPr="00602FDC" w:rsidRDefault="000F3474">
      <w:pPr>
        <w:pStyle w:val="Tekstpodstawowy"/>
        <w:spacing w:line="360" w:lineRule="auto"/>
        <w:rPr>
          <w:rFonts w:cs="Times New Roman"/>
          <w:b/>
          <w:bCs/>
          <w:u w:val="single"/>
        </w:rPr>
      </w:pPr>
    </w:p>
    <w:p w14:paraId="5DAB08DF" w14:textId="77777777" w:rsidR="000F3474" w:rsidRPr="00602FDC" w:rsidRDefault="006F7EBC">
      <w:pPr>
        <w:pStyle w:val="Tekstpodstawowy"/>
        <w:spacing w:line="360" w:lineRule="auto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Zadania specjalistów w ramach profilaktyki szkolnej</w:t>
      </w:r>
    </w:p>
    <w:p w14:paraId="05803F70" w14:textId="77777777" w:rsidR="000F3474" w:rsidRPr="00602FDC" w:rsidRDefault="006F7EBC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pomoc w rozwiązywaniu problemów wychowawczych, </w:t>
      </w:r>
    </w:p>
    <w:p w14:paraId="240E58CC" w14:textId="77777777" w:rsidR="000F3474" w:rsidRPr="00602FDC" w:rsidRDefault="006F7EBC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organizowanie pogadanek, prelekcji dla uczniów, udzielanie porad, rozmowy w celu kształtowania pozytywnych postaw społecznych uczniów, profilaktyka uzależnień, promowanie zdrowego stylu życia, </w:t>
      </w:r>
    </w:p>
    <w:p w14:paraId="55714AEC" w14:textId="77777777" w:rsidR="000F3474" w:rsidRPr="00602FDC" w:rsidRDefault="006F7EBC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>pedagogizacja rodziców,</w:t>
      </w:r>
    </w:p>
    <w:p w14:paraId="76541E24" w14:textId="77777777" w:rsidR="000F3474" w:rsidRPr="00602FDC" w:rsidRDefault="006F7EBC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>stała współpraca z organizacjami i instytucjami wspierającymi działania z zakresu szkolnej profilaktyki.</w:t>
      </w:r>
    </w:p>
    <w:p w14:paraId="14154630" w14:textId="77777777" w:rsidR="000F3474" w:rsidRPr="00602FDC" w:rsidRDefault="000F3474">
      <w:pPr>
        <w:pStyle w:val="Tekstpodstawowy"/>
        <w:spacing w:line="360" w:lineRule="auto"/>
        <w:rPr>
          <w:rFonts w:cs="Times New Roman"/>
        </w:rPr>
      </w:pPr>
    </w:p>
    <w:p w14:paraId="0F3263B3" w14:textId="77777777" w:rsidR="000F3474" w:rsidRPr="00602FDC" w:rsidRDefault="006F7EBC">
      <w:pPr>
        <w:pStyle w:val="Tekstpodstawowy"/>
        <w:spacing w:line="360" w:lineRule="auto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Zadania rodziców w ramach profilaktyki szkolnej</w:t>
      </w:r>
    </w:p>
    <w:p w14:paraId="1B278FB7" w14:textId="77777777" w:rsidR="000F3474" w:rsidRPr="00602FDC" w:rsidRDefault="006F7EBC">
      <w:pPr>
        <w:pStyle w:val="Tekstpodstawowy"/>
        <w:spacing w:line="360" w:lineRule="auto"/>
        <w:rPr>
          <w:rFonts w:cs="Times New Roman"/>
        </w:rPr>
      </w:pPr>
      <w:r w:rsidRPr="00602FDC">
        <w:rPr>
          <w:rFonts w:cs="Times New Roman"/>
        </w:rPr>
        <w:t>Mając na uwadze, że wychowanie dzieci to główne zadanie rodziców, a nauczyciele wspierają ich w dziedzinie wychowania, ustalono następujące zadania profilaktyczne dla rodziców :</w:t>
      </w:r>
    </w:p>
    <w:p w14:paraId="57C1101C" w14:textId="77777777" w:rsidR="000F3474" w:rsidRPr="00602FDC" w:rsidRDefault="006F7EBC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każdy rodzic czuwa nad tym, aby jego dziecko wykazywało właściwą kulturę osobistą oraz sumiennie realizowało obowiązek szkolny, </w:t>
      </w:r>
    </w:p>
    <w:p w14:paraId="2493D798" w14:textId="77777777" w:rsidR="000F3474" w:rsidRPr="00602FDC" w:rsidRDefault="006F7EBC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lastRenderedPageBreak/>
        <w:t>rodzice utrzymują regularny kontakt z wychowawcą klasy,</w:t>
      </w:r>
    </w:p>
    <w:p w14:paraId="56C29864" w14:textId="54FBAC4A" w:rsidR="000F3474" w:rsidRPr="00602FDC" w:rsidRDefault="006F7EBC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w razie potrzeby kontaktują się z pedagogiem szkolnym bądź Dyrektorem Szkoły zgodnie </w:t>
      </w:r>
      <w:r w:rsidR="002800FF">
        <w:rPr>
          <w:rFonts w:cs="Times New Roman"/>
        </w:rPr>
        <w:t xml:space="preserve">            </w:t>
      </w:r>
      <w:r w:rsidRPr="00602FDC">
        <w:rPr>
          <w:rFonts w:cs="Times New Roman"/>
        </w:rPr>
        <w:t xml:space="preserve">z drogą postępowania administracyjnego, w celu zapobiegania niewłaściwym </w:t>
      </w:r>
      <w:proofErr w:type="spellStart"/>
      <w:r w:rsidRPr="00602FDC">
        <w:rPr>
          <w:rFonts w:cs="Times New Roman"/>
        </w:rPr>
        <w:t>zachowaniom</w:t>
      </w:r>
      <w:proofErr w:type="spellEnd"/>
      <w:r w:rsidRPr="00602FDC">
        <w:rPr>
          <w:rFonts w:cs="Times New Roman"/>
        </w:rPr>
        <w:t xml:space="preserve">, </w:t>
      </w:r>
    </w:p>
    <w:p w14:paraId="025D1AAF" w14:textId="77777777" w:rsidR="000F3474" w:rsidRPr="00602FDC" w:rsidRDefault="006F7EBC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>rodzice biorą udział w przedsięwzięciach organizowanych przez szkołę mających na celu doskonalenie metod wychowawczych,</w:t>
      </w:r>
    </w:p>
    <w:p w14:paraId="48D563B2" w14:textId="77777777" w:rsidR="000F3474" w:rsidRPr="00602FDC" w:rsidRDefault="006F7EBC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rodzice uczniów sprawiających szczególne trudności wychowawcze winni kontaktować się ze szkołą w każdym przypadku stwierdzenia naruszenia obowiązujących norm </w:t>
      </w:r>
      <w:r w:rsidRPr="00602FDC">
        <w:rPr>
          <w:rFonts w:cs="Times New Roman"/>
        </w:rPr>
        <w:br/>
        <w:t xml:space="preserve">i zasad oraz wspólnie znajdować sposoby rozwiązywania problemów. </w:t>
      </w:r>
    </w:p>
    <w:p w14:paraId="3D5E7F61" w14:textId="77777777" w:rsidR="000F3474" w:rsidRPr="00602FDC" w:rsidRDefault="000F3474">
      <w:pPr>
        <w:pStyle w:val="Tekstpodstawowy"/>
        <w:tabs>
          <w:tab w:val="left" w:pos="0"/>
        </w:tabs>
        <w:spacing w:line="360" w:lineRule="auto"/>
        <w:ind w:left="1131"/>
        <w:rPr>
          <w:rFonts w:cs="Times New Roman"/>
        </w:rPr>
      </w:pPr>
    </w:p>
    <w:p w14:paraId="6D49834D" w14:textId="77777777" w:rsidR="000F3474" w:rsidRPr="00602FDC" w:rsidRDefault="000F3474">
      <w:pPr>
        <w:pStyle w:val="Tekstpodstawowy"/>
        <w:tabs>
          <w:tab w:val="left" w:pos="0"/>
        </w:tabs>
        <w:spacing w:line="360" w:lineRule="auto"/>
        <w:ind w:left="1131"/>
        <w:rPr>
          <w:rFonts w:cs="Times New Roman"/>
        </w:rPr>
      </w:pPr>
    </w:p>
    <w:p w14:paraId="383F23B9" w14:textId="77777777" w:rsidR="000F3474" w:rsidRPr="00602FDC" w:rsidRDefault="006F7EBC">
      <w:pPr>
        <w:pStyle w:val="Tekstpodstawowy"/>
        <w:spacing w:line="360" w:lineRule="auto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W zakresie realizacji działań profilaktycznych szkoła współpracuje z :</w:t>
      </w:r>
    </w:p>
    <w:p w14:paraId="694A48B2" w14:textId="77777777" w:rsidR="000F3474" w:rsidRPr="00602FDC" w:rsidRDefault="006F7EBC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 xml:space="preserve">Zespołem Poradni </w:t>
      </w:r>
      <w:proofErr w:type="spellStart"/>
      <w:r w:rsidRPr="00602FDC">
        <w:rPr>
          <w:rFonts w:cs="Times New Roman"/>
        </w:rPr>
        <w:t>Psychologiczno</w:t>
      </w:r>
      <w:proofErr w:type="spellEnd"/>
      <w:r w:rsidRPr="00602FDC">
        <w:rPr>
          <w:rFonts w:cs="Times New Roman"/>
        </w:rPr>
        <w:t xml:space="preserve"> – Pedagogicznych w Cieszynie i w Skoczowie,</w:t>
      </w:r>
    </w:p>
    <w:p w14:paraId="61D3C25B" w14:textId="77777777" w:rsidR="000F3474" w:rsidRPr="00602FDC" w:rsidRDefault="006F7EBC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>Policją,</w:t>
      </w:r>
    </w:p>
    <w:p w14:paraId="13D41A44" w14:textId="77777777" w:rsidR="000F3474" w:rsidRPr="00602FDC" w:rsidRDefault="006F7EBC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>MOPS w Strumieniu,</w:t>
      </w:r>
    </w:p>
    <w:p w14:paraId="4B006A2F" w14:textId="77777777" w:rsidR="000F3474" w:rsidRPr="00602FDC" w:rsidRDefault="006F7EBC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cs="Times New Roman"/>
        </w:rPr>
      </w:pPr>
      <w:r w:rsidRPr="00602FDC">
        <w:rPr>
          <w:rFonts w:cs="Times New Roman"/>
        </w:rPr>
        <w:t>Gminną Komisją ds. Rozwiązywania Problemów Alkoholowych przy Urzędzie Gminy w Strumieniu,</w:t>
      </w:r>
    </w:p>
    <w:p w14:paraId="69F671DA" w14:textId="77777777" w:rsidR="000F3474" w:rsidRPr="00602FDC" w:rsidRDefault="006F7EBC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>przedstawicielami Sądu Rejonowego ds. Rodzinnych i Nieletnich w Cieszynie oraz innymi instytucjami pracującymi na rzecz dzieci i młodzieży,</w:t>
      </w:r>
    </w:p>
    <w:p w14:paraId="2E7A9DCD" w14:textId="77777777" w:rsidR="000F3474" w:rsidRPr="00602FDC" w:rsidRDefault="000F3474">
      <w:pPr>
        <w:pStyle w:val="Tekstpodstawowy"/>
        <w:tabs>
          <w:tab w:val="left" w:pos="0"/>
        </w:tabs>
        <w:spacing w:line="360" w:lineRule="auto"/>
        <w:rPr>
          <w:rFonts w:cs="Times New Roman"/>
        </w:rPr>
      </w:pPr>
    </w:p>
    <w:p w14:paraId="310480A3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b/>
          <w:bCs/>
          <w:u w:val="single"/>
        </w:rPr>
        <w:t>7. Model absolwenta</w:t>
      </w:r>
    </w:p>
    <w:p w14:paraId="14C7CBC7" w14:textId="77777777" w:rsidR="000F3474" w:rsidRPr="00602FDC" w:rsidRDefault="006F7EBC">
      <w:p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ab/>
        <w:t xml:space="preserve"> Optymalnym efektem spełniania celów oraz zadań przyjętych do realizacji funkcji wychowawczych powinien być uczeń, który: </w:t>
      </w:r>
    </w:p>
    <w:p w14:paraId="4FE14D9C" w14:textId="77777777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116B3BFB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posiada wysoką kulturę osobistą, </w:t>
      </w:r>
    </w:p>
    <w:p w14:paraId="59E8CBA6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w swoim zachowaniu wykazuje dobre intencje, </w:t>
      </w:r>
    </w:p>
    <w:p w14:paraId="52D97360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rozróżnia dobre i złe uczynki w oparciu o przyjęty system wartości, </w:t>
      </w:r>
    </w:p>
    <w:p w14:paraId="7B2BFC11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aktywnie uczestniczy w życiu klasy i szkoły, </w:t>
      </w:r>
    </w:p>
    <w:p w14:paraId="61722258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jest otwarty na współpracę z innymi,                        </w:t>
      </w:r>
    </w:p>
    <w:p w14:paraId="729C61B5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ma określony krąg zainteresowań, które stara się rozwijać, </w:t>
      </w:r>
    </w:p>
    <w:p w14:paraId="745D517D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przejawia szacunek dla dóbr kultury, szanuje i akceptuje wartości i tradycje rodzinne, </w:t>
      </w:r>
    </w:p>
    <w:p w14:paraId="3B0C289D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jest dumny ze swojego regionu i Ojczyzny, </w:t>
      </w:r>
    </w:p>
    <w:p w14:paraId="5C7EE0C8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reprezentuje postawę otwartości i tolerancji wobec innych kultur i religii, </w:t>
      </w:r>
    </w:p>
    <w:p w14:paraId="0A823905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lastRenderedPageBreak/>
        <w:t xml:space="preserve">potrafi w sposób ukierunkowany korzystać z różnych źródeł informacji umożliwiających mu gromadzenie i przetwarzanie niezbędnych danych, </w:t>
      </w:r>
    </w:p>
    <w:p w14:paraId="40D2188F" w14:textId="7C5256ED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>dba o swoje zdrowie psychiczne i fizyczne,</w:t>
      </w:r>
      <w:r w:rsidR="00602FDC">
        <w:rPr>
          <w:rFonts w:cs="Times New Roman"/>
        </w:rPr>
        <w:t xml:space="preserve"> </w:t>
      </w:r>
      <w:r w:rsidRPr="00602FDC">
        <w:rPr>
          <w:rFonts w:cs="Times New Roman"/>
        </w:rPr>
        <w:t xml:space="preserve">nie ulega nałogom, </w:t>
      </w:r>
    </w:p>
    <w:p w14:paraId="5704F213" w14:textId="77777777" w:rsidR="000F3474" w:rsidRPr="00602FDC" w:rsidRDefault="006F7EBC" w:rsidP="002800FF">
      <w:pPr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poczuwa się do odpowiedzialności za bezpieczeństwo swoje i innych, </w:t>
      </w:r>
    </w:p>
    <w:p w14:paraId="73C7B1B8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jest wrażliwy na piękno przyrody, </w:t>
      </w:r>
    </w:p>
    <w:p w14:paraId="4EF9D27C" w14:textId="77777777" w:rsidR="000F3474" w:rsidRPr="00602FDC" w:rsidRDefault="006F7EBC" w:rsidP="002800FF">
      <w:pPr>
        <w:numPr>
          <w:ilvl w:val="0"/>
          <w:numId w:val="23"/>
        </w:num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próbuje podejmować działania na rzecz środowiska przy pomocy środków będących w jego zasięgu, ma sprecyzowane poglądy na przyszłość, stara się je realizować.  </w:t>
      </w:r>
    </w:p>
    <w:p w14:paraId="610CB596" w14:textId="77777777" w:rsidR="000F3474" w:rsidRPr="00602FDC" w:rsidRDefault="000F3474">
      <w:pPr>
        <w:tabs>
          <w:tab w:val="left" w:pos="150"/>
          <w:tab w:val="left" w:pos="390"/>
        </w:tabs>
        <w:spacing w:line="360" w:lineRule="auto"/>
        <w:ind w:left="720"/>
        <w:rPr>
          <w:rFonts w:cs="Times New Roman"/>
        </w:rPr>
      </w:pPr>
    </w:p>
    <w:p w14:paraId="2C5590CA" w14:textId="6B1DD227" w:rsidR="000F3474" w:rsidRPr="00602FDC" w:rsidRDefault="006F7EBC">
      <w:pPr>
        <w:tabs>
          <w:tab w:val="left" w:pos="150"/>
          <w:tab w:val="left" w:pos="390"/>
        </w:tabs>
        <w:spacing w:line="360" w:lineRule="auto"/>
        <w:rPr>
          <w:rFonts w:cs="Times New Roman"/>
          <w:b/>
          <w:bCs/>
          <w:u w:val="single"/>
        </w:rPr>
      </w:pPr>
      <w:r w:rsidRPr="00602FDC">
        <w:rPr>
          <w:rFonts w:cs="Times New Roman"/>
          <w:b/>
          <w:bCs/>
          <w:u w:val="single"/>
        </w:rPr>
        <w:t>8. Diagnoza prz</w:t>
      </w:r>
      <w:r w:rsidR="002800FF">
        <w:rPr>
          <w:rFonts w:cs="Times New Roman"/>
          <w:b/>
          <w:bCs/>
          <w:u w:val="single"/>
        </w:rPr>
        <w:t>eprowadzona w roku szkolnym 2022/2023</w:t>
      </w:r>
      <w:r w:rsidRPr="00602FDC">
        <w:rPr>
          <w:rFonts w:cs="Times New Roman"/>
          <w:b/>
          <w:bCs/>
          <w:u w:val="single"/>
        </w:rPr>
        <w:t>. Analiza ankiet.</w:t>
      </w:r>
    </w:p>
    <w:p w14:paraId="69A05345" w14:textId="77777777" w:rsidR="000F3474" w:rsidRPr="00602FDC" w:rsidRDefault="000F3474">
      <w:pPr>
        <w:tabs>
          <w:tab w:val="left" w:pos="150"/>
          <w:tab w:val="left" w:pos="390"/>
        </w:tabs>
        <w:spacing w:line="360" w:lineRule="auto"/>
        <w:rPr>
          <w:rFonts w:cs="Times New Roman"/>
          <w:b/>
          <w:bCs/>
          <w:u w:val="single"/>
        </w:rPr>
      </w:pPr>
    </w:p>
    <w:p w14:paraId="40D02153" w14:textId="45FF15E3" w:rsidR="007C05DC" w:rsidRDefault="006F7EBC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  <w:b/>
        </w:rPr>
      </w:pPr>
      <w:r w:rsidRPr="00602FDC">
        <w:rPr>
          <w:rFonts w:cs="Times New Roman"/>
        </w:rPr>
        <w:t>We wrześniu</w:t>
      </w:r>
      <w:r w:rsidR="002800FF">
        <w:rPr>
          <w:rFonts w:cs="Times New Roman"/>
        </w:rPr>
        <w:t xml:space="preserve"> 2022</w:t>
      </w:r>
      <w:r w:rsidRPr="00602FDC">
        <w:rPr>
          <w:rFonts w:cs="Times New Roman"/>
        </w:rPr>
        <w:t xml:space="preserve"> roku została przeprowadzona </w:t>
      </w:r>
      <w:r w:rsidRPr="00CE7021">
        <w:rPr>
          <w:rFonts w:cs="Times New Roman"/>
          <w:b/>
        </w:rPr>
        <w:t>ankieta dla rodzi</w:t>
      </w:r>
      <w:r w:rsidR="002800FF">
        <w:rPr>
          <w:rFonts w:cs="Times New Roman"/>
          <w:b/>
        </w:rPr>
        <w:t>ców nt. oczekiwań rodziców w zakresie wychowania i profilaktyki w szkole</w:t>
      </w:r>
      <w:r w:rsidRPr="00602FDC">
        <w:rPr>
          <w:rFonts w:cs="Times New Roman"/>
        </w:rPr>
        <w:t xml:space="preserve"> </w:t>
      </w:r>
      <w:r w:rsidR="00315DA8" w:rsidRPr="00315DA8">
        <w:rPr>
          <w:rFonts w:cs="Times New Roman"/>
          <w:b/>
        </w:rPr>
        <w:t xml:space="preserve">( zał. nr 1) </w:t>
      </w:r>
      <w:r w:rsidRPr="00315DA8">
        <w:rPr>
          <w:rFonts w:cs="Times New Roman"/>
          <w:b/>
        </w:rPr>
        <w:t>oraz</w:t>
      </w:r>
      <w:r w:rsidRPr="00602FDC">
        <w:rPr>
          <w:rFonts w:cs="Times New Roman"/>
        </w:rPr>
        <w:t xml:space="preserve"> </w:t>
      </w:r>
      <w:r w:rsidR="002800FF">
        <w:rPr>
          <w:rFonts w:cs="Times New Roman"/>
          <w:b/>
        </w:rPr>
        <w:t>dla uczniów nt. atmosfery panującej</w:t>
      </w:r>
      <w:r w:rsidRPr="00CE7021">
        <w:rPr>
          <w:rFonts w:cs="Times New Roman"/>
          <w:b/>
        </w:rPr>
        <w:t xml:space="preserve"> w grupie klasowej i szkolnej</w:t>
      </w:r>
      <w:r w:rsidR="00315DA8">
        <w:rPr>
          <w:rFonts w:cs="Times New Roman"/>
          <w:b/>
        </w:rPr>
        <w:t xml:space="preserve"> ( zał. nr 2).</w:t>
      </w:r>
      <w:r w:rsidR="00F539C9" w:rsidRPr="00CE7021">
        <w:rPr>
          <w:rFonts w:cs="Times New Roman"/>
          <w:b/>
        </w:rPr>
        <w:t xml:space="preserve"> </w:t>
      </w:r>
    </w:p>
    <w:p w14:paraId="7B1214FF" w14:textId="4DD03A3B" w:rsidR="003E2329" w:rsidRDefault="003E2329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3E2329">
        <w:rPr>
          <w:rFonts w:cs="Times New Roman"/>
        </w:rPr>
        <w:t>W ankiecie wzięło udział 4</w:t>
      </w:r>
      <w:r w:rsidR="00C221F8">
        <w:rPr>
          <w:rFonts w:cs="Times New Roman"/>
        </w:rPr>
        <w:t>7 rodziców naszej szkoły oraz 85</w:t>
      </w:r>
      <w:r w:rsidRPr="003E2329">
        <w:rPr>
          <w:rFonts w:cs="Times New Roman"/>
        </w:rPr>
        <w:t xml:space="preserve"> uczniów klas IV – VIII.</w:t>
      </w:r>
    </w:p>
    <w:p w14:paraId="640C3B44" w14:textId="08848334" w:rsidR="003E2329" w:rsidRPr="00315DA8" w:rsidRDefault="003E2329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  <w:b/>
          <w:u w:val="single"/>
        </w:rPr>
      </w:pPr>
      <w:r w:rsidRPr="00315DA8">
        <w:rPr>
          <w:rFonts w:cs="Times New Roman"/>
          <w:b/>
          <w:u w:val="single"/>
        </w:rPr>
        <w:t>Analiza ankiety dla rodziców</w:t>
      </w:r>
    </w:p>
    <w:p w14:paraId="3276A914" w14:textId="4E5957B5" w:rsidR="002800FF" w:rsidRDefault="002800FF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2800FF">
        <w:rPr>
          <w:rFonts w:cs="Times New Roman"/>
        </w:rPr>
        <w:t xml:space="preserve">Najważniejszym oczekiwaniem rodziców okazało się – uczenie sposobów radzenia sobie </w:t>
      </w:r>
      <w:r>
        <w:rPr>
          <w:rFonts w:cs="Times New Roman"/>
        </w:rPr>
        <w:t xml:space="preserve">                   </w:t>
      </w:r>
      <w:r w:rsidRPr="002800FF">
        <w:rPr>
          <w:rFonts w:cs="Times New Roman"/>
        </w:rPr>
        <w:t>w sytuacjach kryzysowych</w:t>
      </w:r>
      <w:r w:rsidR="0012680F">
        <w:rPr>
          <w:rFonts w:cs="Times New Roman"/>
        </w:rPr>
        <w:t>, jak również  kształtowanie dojrzałego i odpowiedzialnego postępowania mojego dziecka. Najmniej rodziców oczekuje od szkoły wzmacniania tożsamości narodowej czy wychowania dzieci i młodzieży do wartości.</w:t>
      </w:r>
    </w:p>
    <w:p w14:paraId="5486926B" w14:textId="2CF67B34" w:rsidR="0012680F" w:rsidRDefault="0012680F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>
        <w:rPr>
          <w:rFonts w:cs="Times New Roman"/>
        </w:rPr>
        <w:t>Rodzice w większości wskazali, że najważniejsze umiejętności dla ich dziecka to : przyjmowanie odpowiedzialności za swoje postępowanie oraz umiejętność rozwiązywania problemów. Ale również pozostałe umiejętności wskazane w ankiecie są dla rodziców dość istotne. Większość rodziców wskazała, że w szkole panuje przyjazna atmosfera dla dziecka.</w:t>
      </w:r>
      <w:r w:rsidR="003E2329">
        <w:rPr>
          <w:rFonts w:cs="Times New Roman"/>
        </w:rPr>
        <w:t xml:space="preserve"> </w:t>
      </w:r>
      <w:r>
        <w:rPr>
          <w:rFonts w:cs="Times New Roman"/>
        </w:rPr>
        <w:t>Podejmowane działania wspomagają rozwój fizyczny, społeczny i duchowy ucznia(tylko jedna osoba ankietowana wskazała, że tak nie jest).</w:t>
      </w:r>
    </w:p>
    <w:p w14:paraId="77BE49EE" w14:textId="2E95D85A" w:rsidR="0012680F" w:rsidRDefault="0012680F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>
        <w:rPr>
          <w:rFonts w:cs="Times New Roman"/>
        </w:rPr>
        <w:t>Na pytanie</w:t>
      </w:r>
      <w:r w:rsidR="003E2329">
        <w:rPr>
          <w:rFonts w:cs="Times New Roman"/>
        </w:rPr>
        <w:t xml:space="preserve"> o udział rodziców w życiu szkoły 65% ankietowanych odpowiedziało twierdząco, 35 % ankietowanych nie bierze udziału w życiu szkoły. Jednakże na pytanie, czy rodzice chcą wziąć udział w prelekcji nt. profilaktyki i wychowania aż 55 % odpowiedziało, że nie ma takiej potrzeby.</w:t>
      </w:r>
    </w:p>
    <w:p w14:paraId="4599B835" w14:textId="4FC94FE3" w:rsidR="003E2329" w:rsidRDefault="003E2329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>
        <w:rPr>
          <w:rFonts w:cs="Times New Roman"/>
        </w:rPr>
        <w:t>Najważniejsze wartości zdanie ankietowanych rodziców to – rodzina, szacunek i miłość, najmniej ważne okazały się – prestiż, kariera, sukces i piękno.</w:t>
      </w:r>
    </w:p>
    <w:p w14:paraId="101AEF8A" w14:textId="1A31AEF6" w:rsidR="003E2329" w:rsidRPr="00315DA8" w:rsidRDefault="003E2329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  <w:b/>
          <w:u w:val="single"/>
        </w:rPr>
      </w:pPr>
      <w:r w:rsidRPr="00315DA8">
        <w:rPr>
          <w:rFonts w:cs="Times New Roman"/>
          <w:b/>
          <w:u w:val="single"/>
        </w:rPr>
        <w:t>Analiza ankiety dla uczniów</w:t>
      </w:r>
    </w:p>
    <w:p w14:paraId="7F11D959" w14:textId="72F5CE8A" w:rsidR="00396D0C" w:rsidRDefault="00396D0C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</w:rPr>
      </w:pPr>
      <w:r w:rsidRPr="00636E56">
        <w:rPr>
          <w:rFonts w:cs="Times New Roman"/>
        </w:rPr>
        <w:t>Na pytanie czy lubisz swoją szkołę</w:t>
      </w:r>
      <w:r w:rsidR="00636E56" w:rsidRPr="00636E56">
        <w:rPr>
          <w:rFonts w:cs="Times New Roman"/>
        </w:rPr>
        <w:t>, klasę  około  90 %  ankietowanych odpowiedziało twierdząco. Prawie wszyscy mają w szkole bliską koleżankę, kolegę. Tylko 2 osoby ankietowane nie czują</w:t>
      </w:r>
      <w:r w:rsidR="00636E56">
        <w:rPr>
          <w:rFonts w:cs="Times New Roman"/>
        </w:rPr>
        <w:t xml:space="preserve"> </w:t>
      </w:r>
      <w:r w:rsidR="00636E56" w:rsidRPr="00636E56">
        <w:rPr>
          <w:rFonts w:cs="Times New Roman"/>
        </w:rPr>
        <w:t xml:space="preserve">się </w:t>
      </w:r>
      <w:r w:rsidR="00636E56">
        <w:rPr>
          <w:rFonts w:cs="Times New Roman"/>
        </w:rPr>
        <w:t xml:space="preserve"> </w:t>
      </w:r>
      <w:r w:rsidR="00636E56" w:rsidRPr="00636E56">
        <w:rPr>
          <w:rFonts w:cs="Times New Roman"/>
        </w:rPr>
        <w:t>w</w:t>
      </w:r>
      <w:r w:rsidR="00636E56">
        <w:rPr>
          <w:rFonts w:cs="Times New Roman"/>
        </w:rPr>
        <w:t xml:space="preserve"> </w:t>
      </w:r>
      <w:r w:rsidR="00636E56" w:rsidRPr="00636E56">
        <w:rPr>
          <w:rFonts w:cs="Times New Roman"/>
        </w:rPr>
        <w:t xml:space="preserve">szkole bezpiecznie, jedna osoba wskazała, że nie ma w jej klasie osoby chętnej do udzielenia </w:t>
      </w:r>
      <w:r w:rsidR="00636E56" w:rsidRPr="00636E56">
        <w:rPr>
          <w:rFonts w:cs="Times New Roman"/>
        </w:rPr>
        <w:lastRenderedPageBreak/>
        <w:t>pomocy.</w:t>
      </w:r>
    </w:p>
    <w:p w14:paraId="0F1933DF" w14:textId="44B64F39" w:rsidR="003E2329" w:rsidRPr="00F26CCC" w:rsidRDefault="00636E56" w:rsidP="00F26CCC">
      <w:pPr>
        <w:tabs>
          <w:tab w:val="left" w:pos="150"/>
          <w:tab w:val="left" w:pos="39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pytanie : Czy czujesz si</w:t>
      </w:r>
      <w:r w:rsidR="00C221F8">
        <w:rPr>
          <w:rFonts w:cs="Times New Roman"/>
        </w:rPr>
        <w:t>ę obciążony nauką/obowiązkami 41% odpowiedziało że tak, a aż 48</w:t>
      </w:r>
      <w:r>
        <w:rPr>
          <w:rFonts w:cs="Times New Roman"/>
        </w:rPr>
        <w:t xml:space="preserve"> % że trochę. </w:t>
      </w:r>
      <w:r w:rsidR="00F26CCC">
        <w:rPr>
          <w:rFonts w:cs="Times New Roman"/>
        </w:rPr>
        <w:t>Najczęściej podawany powód niechęci przyjścia do szkoły to stres, niechęć wychodzenia z domu albo brak wiedzy przed sprawdzianem. Pojawiła się również odpowie</w:t>
      </w:r>
      <w:r w:rsidR="00C221F8">
        <w:rPr>
          <w:rFonts w:cs="Times New Roman"/>
        </w:rPr>
        <w:t>dź, że nie zależy mi na nauce (5</w:t>
      </w:r>
      <w:r w:rsidR="00F26CCC">
        <w:rPr>
          <w:rFonts w:cs="Times New Roman"/>
        </w:rPr>
        <w:t xml:space="preserve"> odpowiedzi). Największą przyjemność sprawia uczniom: spędzanie czasu z kolegami, ale także uczestnictw</w:t>
      </w:r>
      <w:r w:rsidR="00C221F8">
        <w:rPr>
          <w:rFonts w:cs="Times New Roman"/>
        </w:rPr>
        <w:t>o w ulubionych lekcjach. Tylko 12</w:t>
      </w:r>
      <w:r w:rsidR="00F26CCC">
        <w:rPr>
          <w:rFonts w:cs="Times New Roman"/>
        </w:rPr>
        <w:t xml:space="preserve"> ankietowanych wybrało możliwość rozmowy z nauczycielem i uczestniczenia w życiu szkoły.</w:t>
      </w:r>
    </w:p>
    <w:p w14:paraId="18EB56F1" w14:textId="77777777" w:rsidR="003E2329" w:rsidRPr="003E2329" w:rsidRDefault="003E2329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  <w:b/>
        </w:rPr>
      </w:pPr>
    </w:p>
    <w:p w14:paraId="1C553E9A" w14:textId="7DDDB8C8" w:rsidR="00B4164C" w:rsidRPr="00602FDC" w:rsidRDefault="000E220C" w:rsidP="00B4164C">
      <w:pPr>
        <w:widowControl/>
        <w:suppressAutoHyphens w:val="0"/>
        <w:overflowPunct/>
        <w:spacing w:after="160" w:line="259" w:lineRule="auto"/>
        <w:rPr>
          <w:rFonts w:eastAsia="Calibri" w:cs="Times New Roman"/>
          <w:b/>
          <w:kern w:val="0"/>
          <w:u w:val="single"/>
          <w:lang w:eastAsia="en-US" w:bidi="ar-SA"/>
        </w:rPr>
      </w:pPr>
      <w:r w:rsidRPr="00602FDC">
        <w:rPr>
          <w:rFonts w:eastAsia="Calibri" w:cs="Times New Roman"/>
          <w:b/>
          <w:kern w:val="0"/>
          <w:u w:val="single"/>
          <w:lang w:eastAsia="en-US" w:bidi="ar-SA"/>
        </w:rPr>
        <w:t>9.</w:t>
      </w:r>
      <w:r w:rsidR="00B4164C" w:rsidRPr="00602FDC">
        <w:rPr>
          <w:rFonts w:eastAsia="Calibri" w:cs="Times New Roman"/>
          <w:b/>
          <w:kern w:val="0"/>
          <w:u w:val="single"/>
          <w:lang w:eastAsia="en-US" w:bidi="ar-SA"/>
        </w:rPr>
        <w:t xml:space="preserve">Zalecenia i wskazówki do Programu wychowawczo-profilaktycznego </w:t>
      </w:r>
    </w:p>
    <w:p w14:paraId="0D4F4CAD" w14:textId="77777777" w:rsidR="000E220C" w:rsidRPr="00602FDC" w:rsidRDefault="000E220C" w:rsidP="00B4164C">
      <w:pPr>
        <w:widowControl/>
        <w:suppressAutoHyphens w:val="0"/>
        <w:overflowPunct/>
        <w:spacing w:after="160" w:line="259" w:lineRule="auto"/>
        <w:rPr>
          <w:rFonts w:eastAsia="Calibri" w:cs="Times New Roman"/>
          <w:b/>
          <w:kern w:val="0"/>
          <w:lang w:eastAsia="en-US" w:bidi="ar-SA"/>
        </w:rPr>
      </w:pPr>
      <w:r w:rsidRPr="00602FDC">
        <w:rPr>
          <w:rFonts w:eastAsia="Calibri" w:cs="Times New Roman"/>
          <w:b/>
          <w:kern w:val="0"/>
          <w:lang w:eastAsia="en-US" w:bidi="ar-SA"/>
        </w:rPr>
        <w:t xml:space="preserve">Mapa </w:t>
      </w:r>
      <w:proofErr w:type="spellStart"/>
      <w:r w:rsidRPr="00602FDC">
        <w:rPr>
          <w:rFonts w:eastAsia="Calibri" w:cs="Times New Roman"/>
          <w:b/>
          <w:kern w:val="0"/>
          <w:lang w:eastAsia="en-US" w:bidi="ar-SA"/>
        </w:rPr>
        <w:t>ryzyk</w:t>
      </w:r>
      <w:proofErr w:type="spellEnd"/>
    </w:p>
    <w:p w14:paraId="363D3B33" w14:textId="77777777" w:rsidR="00B4164C" w:rsidRPr="00602FDC" w:rsidRDefault="00B4164C" w:rsidP="00B4164C">
      <w:pPr>
        <w:widowControl/>
        <w:shd w:val="clear" w:color="auto" w:fill="FFFFFF"/>
        <w:suppressAutoHyphens w:val="0"/>
        <w:overflowPunct/>
        <w:spacing w:line="259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614EFC3" w14:textId="309FD2C7" w:rsidR="00B4164C" w:rsidRPr="00602FDC" w:rsidRDefault="00B4164C" w:rsidP="00B4164C">
      <w:pPr>
        <w:widowControl/>
        <w:suppressAutoHyphens w:val="0"/>
        <w:overflowPunct/>
        <w:spacing w:after="160" w:line="259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602FDC">
        <w:rPr>
          <w:rFonts w:eastAsia="Calibri" w:cs="Times New Roman"/>
          <w:kern w:val="0"/>
          <w:lang w:eastAsia="en-US" w:bidi="ar-SA"/>
        </w:rPr>
        <w:t>Na podstawie wyników badań Zespół wychowawczo - profilaktyczny opracował „</w:t>
      </w:r>
      <w:r w:rsidR="00E86FB7">
        <w:rPr>
          <w:rFonts w:eastAsia="Calibri" w:cs="Times New Roman"/>
          <w:kern w:val="0"/>
          <w:lang w:eastAsia="en-US" w:bidi="ar-SA"/>
        </w:rPr>
        <w:t>M</w:t>
      </w:r>
      <w:r w:rsidRPr="00602FDC">
        <w:rPr>
          <w:rFonts w:eastAsia="Calibri" w:cs="Times New Roman"/>
          <w:kern w:val="0"/>
          <w:lang w:eastAsia="en-US" w:bidi="ar-SA"/>
        </w:rPr>
        <w:t xml:space="preserve">apę” </w:t>
      </w:r>
      <w:proofErr w:type="spellStart"/>
      <w:r w:rsidRPr="00602FDC">
        <w:rPr>
          <w:rFonts w:eastAsia="Calibri" w:cs="Times New Roman"/>
          <w:kern w:val="0"/>
          <w:lang w:eastAsia="en-US" w:bidi="ar-SA"/>
        </w:rPr>
        <w:t>ryzyk</w:t>
      </w:r>
      <w:proofErr w:type="spellEnd"/>
      <w:r w:rsidRPr="00602FDC">
        <w:rPr>
          <w:rFonts w:eastAsia="Calibri" w:cs="Times New Roman"/>
          <w:kern w:val="0"/>
          <w:lang w:eastAsia="en-US" w:bidi="ar-SA"/>
        </w:rPr>
        <w:t xml:space="preserve"> i czynników chroniących, dokonując oszacowania w skali 0 – 5 zarówno czynników ryzyka jak </w:t>
      </w:r>
      <w:r w:rsidRPr="00602FDC">
        <w:rPr>
          <w:rFonts w:eastAsia="Calibri" w:cs="Times New Roman"/>
          <w:kern w:val="0"/>
          <w:lang w:eastAsia="en-US" w:bidi="ar-SA"/>
        </w:rPr>
        <w:br/>
        <w:t xml:space="preserve">i czynników chroniących: </w:t>
      </w:r>
    </w:p>
    <w:p w14:paraId="4C3EFCAE" w14:textId="77777777" w:rsidR="00B4164C" w:rsidRPr="00602FDC" w:rsidRDefault="00B4164C" w:rsidP="00B4164C">
      <w:pPr>
        <w:widowControl/>
        <w:suppressAutoHyphens w:val="0"/>
        <w:overflowPunct/>
        <w:spacing w:after="160" w:line="259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27708E2E" w14:textId="77777777" w:rsidR="00B4164C" w:rsidRPr="00602FDC" w:rsidRDefault="00B4164C" w:rsidP="00B4164C">
      <w:pPr>
        <w:widowControl/>
        <w:suppressAutoHyphens w:val="0"/>
        <w:overflowPunct/>
        <w:spacing w:after="160" w:line="259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240B54ED" w14:textId="77777777" w:rsidR="00B4164C" w:rsidRPr="00602FDC" w:rsidRDefault="00B4164C" w:rsidP="00B4164C">
      <w:pPr>
        <w:widowControl/>
        <w:suppressAutoHyphens w:val="0"/>
        <w:overflowPunct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602FDC">
        <w:rPr>
          <w:rFonts w:eastAsia="Calibri" w:cs="Times New Roman"/>
          <w:kern w:val="0"/>
          <w:lang w:eastAsia="en-US" w:bidi="ar-SA"/>
        </w:rPr>
        <w:t>Tabela 1.</w:t>
      </w:r>
      <w:r w:rsidRPr="00602FDC">
        <w:rPr>
          <w:rFonts w:eastAsia="Calibri" w:cs="Times New Roman"/>
          <w:b/>
          <w:kern w:val="0"/>
          <w:lang w:eastAsia="en-US" w:bidi="ar-SA"/>
        </w:rPr>
        <w:t xml:space="preserve"> </w:t>
      </w: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895"/>
        <w:gridCol w:w="5890"/>
        <w:gridCol w:w="1499"/>
        <w:gridCol w:w="1251"/>
      </w:tblGrid>
      <w:tr w:rsidR="00B4164C" w:rsidRPr="00602FDC" w14:paraId="3CC8F5F1" w14:textId="77777777" w:rsidTr="00B4164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63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  <w:bookmarkStart w:id="0" w:name="OLE_LINK1"/>
            <w:bookmarkStart w:id="1" w:name="OLE_LINK2"/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A08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Czynniki ryzyka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289B5E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Prawdopodo-bieństwo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5BB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Skutki</w:t>
            </w:r>
          </w:p>
        </w:tc>
      </w:tr>
      <w:tr w:rsidR="00B4164C" w:rsidRPr="00602FDC" w14:paraId="24584CDB" w14:textId="77777777" w:rsidTr="00B4164C">
        <w:trPr>
          <w:cantSplit/>
          <w:trHeight w:val="56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9004A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psychologiczne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50CB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nadmierna nieśmiałość, wrażliwość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0F83D76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96CE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1EA1D2D8" w14:textId="77777777" w:rsidTr="00B4164C">
        <w:trPr>
          <w:trHeight w:val="4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3650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33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chroniczne napięcie i niepokój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B79AE3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E25C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19AAA517" w14:textId="77777777" w:rsidTr="00B4164C">
        <w:trPr>
          <w:trHeight w:val="4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FC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DFD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niska samoocena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345804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11AB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522CA63C" w14:textId="77777777" w:rsidTr="00B4164C">
        <w:trPr>
          <w:trHeight w:val="4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2046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EAC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brak odporności na stres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B40D95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8F50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0D7A4AA6" w14:textId="77777777" w:rsidTr="00B4164C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322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14C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niski poziom asertywności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DBBFCE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9E13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1DEA9B1C" w14:textId="77777777" w:rsidTr="00B4164C">
        <w:trPr>
          <w:trHeight w:val="113"/>
        </w:trPr>
        <w:tc>
          <w:tcPr>
            <w:tcW w:w="9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CA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B4164C" w:rsidRPr="00602FDC" w14:paraId="317375EF" w14:textId="77777777" w:rsidTr="00B4164C">
        <w:trPr>
          <w:cantSplit/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4D383E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rodzinne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8FC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brak wyraźnego i konsekwentnego systemu wychowawczego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5F4BF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FC93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</w:tr>
      <w:tr w:rsidR="00B4164C" w:rsidRPr="00602FDC" w14:paraId="3C8CC7EB" w14:textId="77777777" w:rsidTr="00B4164C">
        <w:trPr>
          <w:cantSplit/>
          <w:trHeight w:val="79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264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F3B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niskie kompetencje rodziców w postępowaniu z dziećmi (brak reguł postępowania, niekonsekwencja)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9BB8F39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5753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39E37E58" w14:textId="77777777" w:rsidTr="00B4164C">
        <w:trPr>
          <w:cantSplit/>
          <w:trHeight w:val="6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681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0BB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brak rygorów i kontroli lub bardzo surowa dyscyplina, nadopiekuńczość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8495F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E8C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</w:tr>
      <w:tr w:rsidR="00B4164C" w:rsidRPr="00602FDC" w14:paraId="59D7178E" w14:textId="77777777" w:rsidTr="00B4164C">
        <w:trPr>
          <w:cantSplit/>
          <w:trHeight w:val="73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D95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1972" w14:textId="77777777" w:rsidR="00B4164C" w:rsidRPr="00602FDC" w:rsidRDefault="00B4164C" w:rsidP="00B4164C">
            <w:pPr>
              <w:widowControl/>
              <w:suppressAutoHyphens w:val="0"/>
              <w:overflowPunct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wysoki poziom konfliktów w rodzinie, niskie wsparcie ze strony rodziców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DC5118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CC6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06C02522" w14:textId="77777777" w:rsidTr="00B4164C">
        <w:trPr>
          <w:cantSplit/>
          <w:trHeight w:val="6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8CC3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D71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brak lub osłabienie więzi emocjonalnej z rodziną, złe relacje pomiędzy rodzicami i dziećmi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C2E3A0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1DE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2D49ED8A" w14:textId="77777777" w:rsidTr="00B4164C">
        <w:trPr>
          <w:cantSplit/>
          <w:trHeight w:val="79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2B86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6090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 xml:space="preserve">zaburzenia w pełnieniu ról ojca i matki, nieobecność ojca </w:t>
            </w: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br/>
              <w:t>w domu (także psychiczna)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D944696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ACE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</w:tr>
      <w:tr w:rsidR="00B4164C" w:rsidRPr="00602FDC" w14:paraId="10896660" w14:textId="77777777" w:rsidTr="00B4164C">
        <w:trPr>
          <w:cantSplit/>
          <w:trHeight w:val="73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95E3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D54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tolerancja rodziców wobec używania przez dzieci alkoholu lub innych substancji odurzających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368D8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8A7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</w:tr>
      <w:tr w:rsidR="00B4164C" w:rsidRPr="00602FDC" w14:paraId="5955D192" w14:textId="77777777" w:rsidTr="00B4164C">
        <w:trPr>
          <w:cantSplit/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2960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F9B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nadużywanie alkoholu, papierosów, narkotyków przez rodziców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8C403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55F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</w:tr>
      <w:tr w:rsidR="00B4164C" w:rsidRPr="00602FDC" w14:paraId="585CF118" w14:textId="77777777" w:rsidTr="00B4164C">
        <w:trPr>
          <w:cantSplit/>
          <w:trHeight w:val="79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B1C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A358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 xml:space="preserve">rozwód, separacja, utrata rodziców, inne sytuacje traumatyczne – </w:t>
            </w:r>
            <w:proofErr w:type="spellStart"/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Covid</w:t>
            </w:r>
            <w:proofErr w:type="spellEnd"/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 xml:space="preserve"> 19,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34131B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A5C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</w:tr>
      <w:tr w:rsidR="00B4164C" w:rsidRPr="00602FDC" w14:paraId="0718907C" w14:textId="77777777" w:rsidTr="00B4164C">
        <w:trPr>
          <w:cantSplit/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F6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519C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brak czytelnych granic i norm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5A8BB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B9BE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6DFE16FE" w14:textId="77777777" w:rsidTr="00B4164C">
        <w:trPr>
          <w:cantSplit/>
          <w:trHeight w:val="124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8C1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3D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przyzwolenie na uczestnictwo dziecka w sferach, do których nie jest ono przygotowane emocjonalnie (oglądanie filmów ze scenami przemocy, dla dorosłych, w nocnych godzinach, brak blokady rodzicielskiej w komputerze, etc.)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3B923B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E48E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</w:tr>
      <w:tr w:rsidR="00B4164C" w:rsidRPr="00602FDC" w14:paraId="68F8079F" w14:textId="77777777" w:rsidTr="00B4164C">
        <w:trPr>
          <w:cantSplit/>
          <w:trHeight w:val="170"/>
        </w:trPr>
        <w:tc>
          <w:tcPr>
            <w:tcW w:w="9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E5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B4164C" w:rsidRPr="00602FDC" w14:paraId="563D15B6" w14:textId="77777777" w:rsidTr="00B4164C">
        <w:trPr>
          <w:cantSplit/>
          <w:trHeight w:val="62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494950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społeczne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0C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środowisko sąsiedzkie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57ED6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83D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</w:tr>
      <w:tr w:rsidR="00B4164C" w:rsidRPr="00602FDC" w14:paraId="0BC7522E" w14:textId="77777777" w:rsidTr="00B4164C">
        <w:trPr>
          <w:cantSplit/>
          <w:trHeight w:val="62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BBB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11BA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środowisko rówieśnicze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810F9E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85A8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bCs/>
                <w:color w:val="C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71EF7F53" w14:textId="77777777" w:rsidTr="00B4164C">
        <w:trPr>
          <w:cantSplit/>
          <w:trHeight w:val="62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618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BE4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dostępność substancji odurzających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D5B9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B4A8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</w:tr>
      <w:tr w:rsidR="00B4164C" w:rsidRPr="00602FDC" w14:paraId="2569531E" w14:textId="77777777" w:rsidTr="00B4164C">
        <w:trPr>
          <w:cantSplit/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7B6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0531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moda na zażywanie środków odurzających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89F12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5D6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</w:tr>
      <w:tr w:rsidR="00B4164C" w:rsidRPr="00602FDC" w14:paraId="0F2C6D9E" w14:textId="77777777" w:rsidTr="00B4164C">
        <w:trPr>
          <w:cantSplit/>
          <w:trHeight w:val="170"/>
        </w:trPr>
        <w:tc>
          <w:tcPr>
            <w:tcW w:w="9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698F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B4164C" w:rsidRPr="00602FDC" w14:paraId="6111E3FB" w14:textId="77777777" w:rsidTr="00B4164C">
        <w:trPr>
          <w:cantSplit/>
          <w:trHeight w:val="62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75F1A2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szkolne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A645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obecność środków odurzających w placówce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DCE9DC7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A6AC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</w:tr>
      <w:tr w:rsidR="00B4164C" w:rsidRPr="00602FDC" w14:paraId="6E447AC1" w14:textId="77777777" w:rsidTr="00B4164C">
        <w:trPr>
          <w:cantSplit/>
          <w:trHeight w:val="62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09AD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DE21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niska wiedza uczniów o środkach odurzających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FD7F3D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2C8A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</w:tr>
      <w:tr w:rsidR="00B4164C" w:rsidRPr="00602FDC" w14:paraId="6A1D293C" w14:textId="77777777" w:rsidTr="00B4164C">
        <w:trPr>
          <w:cantSplit/>
          <w:trHeight w:val="62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909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1FE6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kern w:val="0"/>
                <w:lang w:eastAsia="en-US" w:bidi="ar-SA"/>
              </w:rPr>
              <w:t>niskie kompetencje nauczycieli w kwestii rozpoznawania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31AE64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B7D" w14:textId="77777777" w:rsidR="00B4164C" w:rsidRPr="00602FDC" w:rsidRDefault="00B4164C" w:rsidP="00B4164C">
            <w:pPr>
              <w:widowControl/>
              <w:suppressAutoHyphens w:val="0"/>
              <w:overflowPunct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02FD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</w:tr>
      <w:bookmarkEnd w:id="0"/>
      <w:bookmarkEnd w:id="1"/>
    </w:tbl>
    <w:p w14:paraId="7BC3BFEE" w14:textId="77777777" w:rsidR="00B4164C" w:rsidRPr="00602FDC" w:rsidRDefault="00B4164C" w:rsidP="00B4164C">
      <w:pPr>
        <w:widowControl/>
        <w:suppressAutoHyphens w:val="0"/>
        <w:overflowPunct/>
        <w:spacing w:after="160" w:line="259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14:paraId="657F3331" w14:textId="52AAEEC2" w:rsidR="00B4164C" w:rsidRPr="00602FDC" w:rsidRDefault="00B4164C" w:rsidP="00B4164C">
      <w:pPr>
        <w:tabs>
          <w:tab w:val="left" w:pos="150"/>
          <w:tab w:val="left" w:pos="390"/>
        </w:tabs>
        <w:spacing w:line="360" w:lineRule="auto"/>
        <w:rPr>
          <w:rFonts w:cs="Times New Roman"/>
        </w:rPr>
      </w:pPr>
    </w:p>
    <w:p w14:paraId="5BDBCB72" w14:textId="77777777" w:rsidR="00B4164C" w:rsidRPr="00602FDC" w:rsidRDefault="00B4164C">
      <w:pPr>
        <w:tabs>
          <w:tab w:val="left" w:pos="150"/>
          <w:tab w:val="left" w:pos="390"/>
        </w:tabs>
        <w:spacing w:line="360" w:lineRule="auto"/>
        <w:ind w:left="720"/>
        <w:rPr>
          <w:rFonts w:cs="Times New Roman"/>
        </w:rPr>
      </w:pPr>
    </w:p>
    <w:p w14:paraId="1A18BCCB" w14:textId="36DADDD5" w:rsidR="000F3474" w:rsidRPr="00602FDC" w:rsidRDefault="006F7EBC">
      <w:pPr>
        <w:pStyle w:val="Tekstpodstawowy"/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ab/>
        <w:t>Treści zawarte w Szkolnym Programie Wychowawczo - Profilaktycznym zostały</w:t>
      </w:r>
      <w:r w:rsidR="00F26CCC">
        <w:rPr>
          <w:rFonts w:cs="Times New Roman"/>
        </w:rPr>
        <w:t xml:space="preserve"> </w:t>
      </w:r>
      <w:r w:rsidRPr="00602FDC">
        <w:rPr>
          <w:rFonts w:cs="Times New Roman"/>
        </w:rPr>
        <w:t xml:space="preserve"> ustalone </w:t>
      </w:r>
      <w:r w:rsidR="00F26CCC">
        <w:rPr>
          <w:rFonts w:cs="Times New Roman"/>
        </w:rPr>
        <w:t xml:space="preserve">         </w:t>
      </w:r>
      <w:r w:rsidRPr="00602FDC">
        <w:rPr>
          <w:rFonts w:cs="Times New Roman"/>
        </w:rPr>
        <w:t>w oparciu o wyniki ewaluacji Szko</w:t>
      </w:r>
      <w:r w:rsidR="00F26CCC">
        <w:rPr>
          <w:rFonts w:cs="Times New Roman"/>
        </w:rPr>
        <w:t>lnego Programu Wychowawczo – Profilaktycznego.</w:t>
      </w:r>
      <w:r w:rsidRPr="00602FDC">
        <w:rPr>
          <w:rFonts w:cs="Times New Roman"/>
        </w:rPr>
        <w:t xml:space="preserve"> Ponadto uwzględniono również </w:t>
      </w:r>
      <w:r w:rsidR="00F26CCC">
        <w:rPr>
          <w:rFonts w:cs="Times New Roman"/>
        </w:rPr>
        <w:t xml:space="preserve">opinie i sugestie wychowawców, nauczycieli specjalistów oraz </w:t>
      </w:r>
      <w:r w:rsidRPr="00602FDC">
        <w:rPr>
          <w:rFonts w:cs="Times New Roman"/>
        </w:rPr>
        <w:t xml:space="preserve">nauczycieli przedmiotów. Diagnozy dokonano również w oparciu o </w:t>
      </w:r>
      <w:r w:rsidR="00F26CCC">
        <w:rPr>
          <w:rFonts w:cs="Times New Roman"/>
        </w:rPr>
        <w:t xml:space="preserve">przeprowadzone ankiety, wywiady,  obserwację uczniów </w:t>
      </w:r>
      <w:r w:rsidRPr="00602FDC">
        <w:rPr>
          <w:rFonts w:cs="Times New Roman"/>
        </w:rPr>
        <w:t xml:space="preserve">w szkole, analizę dokumentacji szkolnej, rozmowy z rodzicami, spotkania </w:t>
      </w:r>
      <w:r w:rsidR="00F26CCC">
        <w:rPr>
          <w:rFonts w:cs="Times New Roman"/>
        </w:rPr>
        <w:t xml:space="preserve">                </w:t>
      </w:r>
      <w:r w:rsidRPr="00602FDC">
        <w:rPr>
          <w:rFonts w:cs="Times New Roman"/>
        </w:rPr>
        <w:t>z uczniami.</w:t>
      </w:r>
    </w:p>
    <w:p w14:paraId="420F6C32" w14:textId="77777777" w:rsidR="000F3474" w:rsidRPr="00602FDC" w:rsidRDefault="000F3474">
      <w:pPr>
        <w:pStyle w:val="Tekstpodstawowy"/>
        <w:spacing w:line="360" w:lineRule="auto"/>
        <w:jc w:val="both"/>
        <w:rPr>
          <w:rFonts w:cs="Times New Roman"/>
          <w:b/>
          <w:bCs/>
          <w:u w:val="single"/>
        </w:rPr>
      </w:pPr>
    </w:p>
    <w:p w14:paraId="64B699B2" w14:textId="77777777" w:rsidR="000F3474" w:rsidRPr="00602FDC" w:rsidRDefault="00B4164C">
      <w:pPr>
        <w:pStyle w:val="Tekstpodstawowy"/>
        <w:spacing w:line="360" w:lineRule="auto"/>
        <w:jc w:val="both"/>
        <w:rPr>
          <w:rFonts w:cs="Times New Roman"/>
          <w:b/>
          <w:bCs/>
          <w:u w:val="single"/>
        </w:rPr>
      </w:pPr>
      <w:r w:rsidRPr="00602FDC">
        <w:rPr>
          <w:rFonts w:cs="Times New Roman"/>
          <w:b/>
          <w:bCs/>
          <w:u w:val="single"/>
        </w:rPr>
        <w:t>10</w:t>
      </w:r>
      <w:r w:rsidR="006F7EBC" w:rsidRPr="00602FDC">
        <w:rPr>
          <w:rFonts w:cs="Times New Roman"/>
          <w:b/>
          <w:bCs/>
          <w:u w:val="single"/>
        </w:rPr>
        <w:t>. Zadania wychowawczo – profilaktyczne oraz treści programu.</w:t>
      </w:r>
    </w:p>
    <w:p w14:paraId="4C333235" w14:textId="5325326E" w:rsidR="000F3474" w:rsidRPr="00602FDC" w:rsidRDefault="006F7EBC">
      <w:pPr>
        <w:pStyle w:val="Tekstpodstawowy"/>
        <w:spacing w:line="360" w:lineRule="auto"/>
        <w:jc w:val="both"/>
        <w:rPr>
          <w:rFonts w:cs="Times New Roman"/>
        </w:rPr>
      </w:pPr>
      <w:r w:rsidRPr="00602FDC">
        <w:rPr>
          <w:rFonts w:cs="Times New Roman"/>
          <w:b/>
          <w:bCs/>
        </w:rPr>
        <w:t>A. Działania profilaktyczne do real</w:t>
      </w:r>
      <w:r w:rsidR="00396D0C">
        <w:rPr>
          <w:rFonts w:cs="Times New Roman"/>
          <w:b/>
          <w:bCs/>
        </w:rPr>
        <w:t>izacji w roku szkolnym 2022/2023</w:t>
      </w:r>
    </w:p>
    <w:p w14:paraId="6319EE59" w14:textId="77777777" w:rsidR="000F3474" w:rsidRPr="00602FDC" w:rsidRDefault="000F3474">
      <w:pPr>
        <w:pStyle w:val="Tekstpodstawowy"/>
        <w:spacing w:line="360" w:lineRule="auto"/>
        <w:jc w:val="both"/>
        <w:rPr>
          <w:rFonts w:cs="Times New Roman"/>
          <w:b/>
          <w:bCs/>
        </w:rPr>
      </w:pPr>
    </w:p>
    <w:p w14:paraId="74D9B707" w14:textId="77777777" w:rsidR="000F3474" w:rsidRPr="00602FDC" w:rsidRDefault="006F7EBC">
      <w:pPr>
        <w:tabs>
          <w:tab w:val="left" w:pos="720"/>
          <w:tab w:val="center" w:pos="4536"/>
          <w:tab w:val="right" w:pos="9072"/>
        </w:tabs>
        <w:spacing w:line="100" w:lineRule="atLeast"/>
        <w:jc w:val="both"/>
        <w:rPr>
          <w:rFonts w:cs="Times New Roman"/>
        </w:rPr>
      </w:pPr>
      <w:r w:rsidRPr="00602FDC">
        <w:rPr>
          <w:rFonts w:cs="Times New Roman"/>
          <w:b/>
          <w:bCs/>
        </w:rPr>
        <w:t>Bezpieczeństwo w szkole i poza nią</w:t>
      </w:r>
    </w:p>
    <w:p w14:paraId="5F4F7A8E" w14:textId="77777777" w:rsidR="000F3474" w:rsidRPr="00602FDC" w:rsidRDefault="000F347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  <w:b/>
          <w:bCs/>
        </w:rPr>
      </w:pPr>
    </w:p>
    <w:tbl>
      <w:tblPr>
        <w:tblW w:w="9600" w:type="dxa"/>
        <w:tblInd w:w="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3"/>
        <w:gridCol w:w="3014"/>
        <w:gridCol w:w="1784"/>
        <w:gridCol w:w="1009"/>
      </w:tblGrid>
      <w:tr w:rsidR="000F3474" w:rsidRPr="00602FDC" w14:paraId="04D1BCAB" w14:textId="77777777">
        <w:trPr>
          <w:trHeight w:val="435"/>
          <w:tblHeader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D92E6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Zadania i cele 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937F5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Działania, formy realizacji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46089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Odpowiedzialni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839E5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Termin realizacji</w:t>
            </w:r>
          </w:p>
        </w:tc>
      </w:tr>
      <w:tr w:rsidR="000F3474" w:rsidRPr="00602FDC" w14:paraId="5305A765" w14:textId="77777777">
        <w:trPr>
          <w:trHeight w:val="435"/>
        </w:trPr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FA19E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1.Zapoznanie uczniów z przepisami ruchu drogowego i bezpiecznymi sposobami poruszania się po drogach</w:t>
            </w:r>
          </w:p>
          <w:p w14:paraId="0D281EC4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33594A76" w14:textId="116240FE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038A7054" w14:textId="3BCA94DC" w:rsidR="000F3474" w:rsidRPr="00602FDC" w:rsidRDefault="001F3366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7EBC" w:rsidRPr="00602FDC">
              <w:rPr>
                <w:rFonts w:ascii="Times New Roman" w:hAnsi="Times New Roman" w:cs="Times New Roman"/>
              </w:rPr>
              <w:t xml:space="preserve"> Wyrabianie u uczniów umiejętności  bezpiecznego zachowania w szkole i poza nią:</w:t>
            </w:r>
          </w:p>
          <w:p w14:paraId="710409B9" w14:textId="77777777" w:rsidR="000F3474" w:rsidRPr="00602FDC" w:rsidRDefault="006F7EBC">
            <w:pPr>
              <w:rPr>
                <w:rFonts w:cs="Times New Roman"/>
              </w:rPr>
            </w:pPr>
            <w:r w:rsidRPr="00602FDC">
              <w:rPr>
                <w:rFonts w:cs="Times New Roman"/>
              </w:rPr>
              <w:t>- zapoznanie z wyznaczonymi  drogami ewakuacji, sygnałem alarmu, znakami stosowanymi w przypadku zagrożeń, regulaminami i procedurami szkolnymi</w:t>
            </w:r>
          </w:p>
          <w:p w14:paraId="42F5FBC9" w14:textId="77777777" w:rsidR="000F3474" w:rsidRPr="00602FDC" w:rsidRDefault="000F3474">
            <w:pPr>
              <w:rPr>
                <w:rFonts w:cs="Times New Roman"/>
              </w:rPr>
            </w:pPr>
          </w:p>
          <w:p w14:paraId="71C93857" w14:textId="2BD44E8C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4. Zapoznanie uczniów z zasadami bezpiecznego zachowania podczas wakacji</w:t>
            </w:r>
            <w:r w:rsidR="001F3366">
              <w:rPr>
                <w:rFonts w:ascii="Times New Roman" w:hAnsi="Times New Roman" w:cs="Times New Roman"/>
              </w:rPr>
              <w:t>, ferii zimowych, wyjść            i wycieczek</w:t>
            </w:r>
          </w:p>
          <w:p w14:paraId="4F835824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7CD944B3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5. Wdrażanie do umiejętności właściwego poruszania się po drogach rowerem, motorowerem</w:t>
            </w:r>
          </w:p>
          <w:p w14:paraId="362D8F3F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0CDD466C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1FE34B3E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6. Omówienie zasad BHP</w:t>
            </w:r>
          </w:p>
          <w:p w14:paraId="6DCA513A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3C450359" w14:textId="614EA740" w:rsidR="000F3474" w:rsidRDefault="006F7EBC" w:rsidP="00396D0C">
            <w:pPr>
              <w:spacing w:line="100" w:lineRule="atLeast"/>
              <w:jc w:val="both"/>
              <w:rPr>
                <w:rStyle w:val="Domylnaczcionkaakapitu1"/>
                <w:rFonts w:cs="Times New Roman"/>
                <w:bCs/>
                <w:color w:val="000000"/>
              </w:rPr>
            </w:pPr>
            <w:r w:rsidRPr="00602FDC">
              <w:rPr>
                <w:rFonts w:cs="Times New Roman"/>
              </w:rPr>
              <w:t>7.</w:t>
            </w:r>
            <w:r w:rsidRPr="00602FDC">
              <w:rPr>
                <w:rStyle w:val="Domylnaczcionkaakapitu1"/>
                <w:rFonts w:cs="Times New Roman"/>
                <w:bCs/>
                <w:color w:val="000000"/>
              </w:rPr>
              <w:t xml:space="preserve">Dbanie o bezpieczeństwo uczniów </w:t>
            </w:r>
            <w:r w:rsidR="001F3366">
              <w:rPr>
                <w:rStyle w:val="Domylnaczcionkaakapitu1"/>
                <w:rFonts w:cs="Times New Roman"/>
                <w:bCs/>
                <w:color w:val="000000"/>
              </w:rPr>
              <w:t xml:space="preserve"> </w:t>
            </w:r>
            <w:r w:rsidRPr="00602FDC">
              <w:rPr>
                <w:rStyle w:val="Domylnaczcionkaakapitu1"/>
                <w:rFonts w:cs="Times New Roman"/>
                <w:bCs/>
                <w:color w:val="000000"/>
              </w:rPr>
              <w:t>w szatni, toaletach i boisku szkolnym</w:t>
            </w:r>
          </w:p>
          <w:p w14:paraId="16E185A7" w14:textId="238AA0EE" w:rsidR="00396D0C" w:rsidRDefault="00396D0C" w:rsidP="00396D0C">
            <w:pPr>
              <w:spacing w:line="100" w:lineRule="atLeast"/>
              <w:jc w:val="both"/>
              <w:rPr>
                <w:rFonts w:cs="Times New Roman"/>
              </w:rPr>
            </w:pPr>
          </w:p>
          <w:p w14:paraId="184C9C5C" w14:textId="77777777" w:rsidR="00396D0C" w:rsidRPr="00602FDC" w:rsidRDefault="00396D0C" w:rsidP="00396D0C">
            <w:pPr>
              <w:spacing w:line="100" w:lineRule="atLeast"/>
              <w:jc w:val="both"/>
              <w:rPr>
                <w:rFonts w:cs="Times New Roman"/>
              </w:rPr>
            </w:pPr>
          </w:p>
          <w:p w14:paraId="50ECD8B9" w14:textId="5D49E176" w:rsidR="00396D0C" w:rsidRDefault="00396D0C" w:rsidP="00396D0C">
            <w:pPr>
              <w:widowControl/>
              <w:suppressAutoHyphens w:val="0"/>
              <w:overflowPunct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8.</w:t>
            </w:r>
            <w:r w:rsidRPr="00396D0C">
              <w:rPr>
                <w:rFonts w:eastAsia="Times New Roman" w:cs="Times New Roman"/>
                <w:kern w:val="0"/>
                <w:lang w:eastAsia="pl-PL" w:bidi="ar-SA"/>
              </w:rPr>
              <w:t>planowanie i realizowanie dział</w:t>
            </w:r>
            <w:r w:rsidR="001F3366">
              <w:rPr>
                <w:rFonts w:eastAsia="Times New Roman" w:cs="Times New Roman"/>
                <w:kern w:val="0"/>
                <w:lang w:eastAsia="pl-PL" w:bidi="ar-SA"/>
              </w:rPr>
              <w:t xml:space="preserve">ań </w:t>
            </w:r>
            <w:r w:rsidR="001F3366">
              <w:rPr>
                <w:rFonts w:eastAsia="Times New Roman" w:cs="Times New Roman"/>
                <w:kern w:val="0"/>
                <w:lang w:eastAsia="pl-PL" w:bidi="ar-SA"/>
              </w:rPr>
              <w:br/>
              <w:t>w ramach planu pracy szkoły,</w:t>
            </w:r>
          </w:p>
          <w:p w14:paraId="765B62DA" w14:textId="77777777" w:rsidR="001F3366" w:rsidRPr="00396D0C" w:rsidRDefault="001F3366" w:rsidP="00396D0C">
            <w:pPr>
              <w:widowControl/>
              <w:suppressAutoHyphens w:val="0"/>
              <w:overflowPunct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05FEE9EB" w14:textId="619D0661" w:rsidR="00396D0C" w:rsidRPr="00396D0C" w:rsidRDefault="00396D0C" w:rsidP="00396D0C">
            <w:pPr>
              <w:widowControl/>
              <w:suppressAutoHyphens w:val="0"/>
              <w:overflowPunct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9.</w:t>
            </w:r>
            <w:r w:rsidRPr="00396D0C">
              <w:rPr>
                <w:rFonts w:eastAsia="Times New Roman" w:cs="Times New Roman"/>
                <w:kern w:val="0"/>
                <w:lang w:eastAsia="pl-PL" w:bidi="ar-SA"/>
              </w:rPr>
              <w:t xml:space="preserve">zintegrowane działania nauczycieli </w:t>
            </w:r>
            <w:r w:rsidRPr="00396D0C">
              <w:rPr>
                <w:rFonts w:eastAsia="Times New Roman" w:cs="Times New Roman"/>
                <w:kern w:val="0"/>
                <w:lang w:eastAsia="pl-PL" w:bidi="ar-SA"/>
              </w:rPr>
              <w:br/>
              <w:t>i specjalistów w ramach pomocy psychologiczno-pedagogicznej (ochrona i wz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mocnienie zdrowia psychicznego).</w:t>
            </w:r>
          </w:p>
          <w:p w14:paraId="3E9E4154" w14:textId="780DA4F5" w:rsidR="000F3474" w:rsidRPr="00602FDC" w:rsidRDefault="000F3474" w:rsidP="00396D0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8FC37" w14:textId="77777777" w:rsidR="001F3366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602FDC">
              <w:rPr>
                <w:rFonts w:ascii="Times New Roman" w:hAnsi="Times New Roman" w:cs="Times New Roman"/>
                <w:color w:val="000000"/>
              </w:rPr>
              <w:lastRenderedPageBreak/>
              <w:t xml:space="preserve">Pogadanka, rozmowa, prelekcje, lekcje wychowawcze, </w:t>
            </w:r>
          </w:p>
          <w:p w14:paraId="39C7169C" w14:textId="77777777" w:rsidR="001F3366" w:rsidRDefault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294A0AAB" w14:textId="77777777" w:rsidR="001F3366" w:rsidRDefault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1FF70470" w14:textId="77777777" w:rsidR="001F3366" w:rsidRDefault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282E86E4" w14:textId="77777777" w:rsidR="0000094E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602FDC">
              <w:rPr>
                <w:rFonts w:ascii="Times New Roman" w:hAnsi="Times New Roman" w:cs="Times New Roman"/>
                <w:color w:val="000000"/>
              </w:rPr>
              <w:t>próbna ewakuacja,</w:t>
            </w:r>
          </w:p>
          <w:p w14:paraId="66A14D20" w14:textId="77777777" w:rsidR="0000094E" w:rsidRDefault="0000094E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6C1C8927" w14:textId="77777777" w:rsidR="0000094E" w:rsidRDefault="0000094E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52FFA1F3" w14:textId="77777777" w:rsidR="0000094E" w:rsidRDefault="0000094E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3705A6F3" w14:textId="6477600D" w:rsidR="000F3474" w:rsidRPr="00602FDC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  <w:color w:val="000000"/>
              </w:rPr>
              <w:t xml:space="preserve"> wycieczki tematyczn</w:t>
            </w:r>
            <w:r w:rsidR="0000094E">
              <w:rPr>
                <w:rFonts w:ascii="Times New Roman" w:hAnsi="Times New Roman" w:cs="Times New Roman"/>
                <w:color w:val="000000"/>
              </w:rPr>
              <w:t>e,</w:t>
            </w:r>
            <w:r w:rsidR="001F33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FDC">
              <w:rPr>
                <w:rFonts w:ascii="Times New Roman" w:hAnsi="Times New Roman" w:cs="Times New Roman"/>
                <w:color w:val="000000"/>
              </w:rPr>
              <w:t>regulaminy</w:t>
            </w:r>
          </w:p>
          <w:p w14:paraId="6EE28FA4" w14:textId="77777777" w:rsidR="000F3474" w:rsidRPr="00602FDC" w:rsidRDefault="000F3474">
            <w:pPr>
              <w:rPr>
                <w:rFonts w:cs="Times New Roman"/>
                <w:color w:val="000000"/>
              </w:rPr>
            </w:pPr>
          </w:p>
          <w:p w14:paraId="04AD7ED8" w14:textId="77777777" w:rsidR="000F3474" w:rsidRPr="00602FDC" w:rsidRDefault="000F3474">
            <w:pPr>
              <w:rPr>
                <w:rFonts w:cs="Times New Roman"/>
                <w:color w:val="000000"/>
              </w:rPr>
            </w:pPr>
          </w:p>
          <w:p w14:paraId="2FB2366C" w14:textId="2EFE329A" w:rsidR="001F3366" w:rsidRPr="00602FDC" w:rsidRDefault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612D1CD8" w14:textId="77777777" w:rsidR="000F3474" w:rsidRPr="00602FDC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  <w:color w:val="000000"/>
              </w:rPr>
              <w:t>Szkolenie - karta rowerowa</w:t>
            </w:r>
          </w:p>
          <w:p w14:paraId="5470EEA6" w14:textId="46AAA208" w:rsidR="00396D0C" w:rsidRDefault="00396D0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1B16D8A9" w14:textId="77777777" w:rsidR="001F3366" w:rsidRPr="00602FDC" w:rsidRDefault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2892FC93" w14:textId="581CE098" w:rsidR="000F3474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602FDC">
              <w:rPr>
                <w:rFonts w:ascii="Times New Roman" w:hAnsi="Times New Roman" w:cs="Times New Roman"/>
                <w:color w:val="000000"/>
              </w:rPr>
              <w:t>l.</w:t>
            </w:r>
            <w:r w:rsidR="000009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FDC">
              <w:rPr>
                <w:rFonts w:ascii="Times New Roman" w:hAnsi="Times New Roman" w:cs="Times New Roman"/>
                <w:color w:val="000000"/>
              </w:rPr>
              <w:t>wychowawcze</w:t>
            </w:r>
          </w:p>
          <w:p w14:paraId="29F055CA" w14:textId="2F988F9C" w:rsidR="000F3474" w:rsidRPr="00602FDC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  <w:color w:val="000000"/>
              </w:rPr>
              <w:t xml:space="preserve">rozmowy z uczniami, l. </w:t>
            </w:r>
            <w:r w:rsidR="001F3366">
              <w:rPr>
                <w:rFonts w:ascii="Times New Roman" w:hAnsi="Times New Roman" w:cs="Times New Roman"/>
                <w:color w:val="000000"/>
              </w:rPr>
              <w:t>w</w:t>
            </w:r>
            <w:r w:rsidRPr="00602FDC">
              <w:rPr>
                <w:rFonts w:ascii="Times New Roman" w:hAnsi="Times New Roman" w:cs="Times New Roman"/>
                <w:color w:val="000000"/>
              </w:rPr>
              <w:t>ychowawcze</w:t>
            </w:r>
          </w:p>
          <w:p w14:paraId="2A446C98" w14:textId="1FE526A1" w:rsidR="0000094E" w:rsidRPr="00602FDC" w:rsidRDefault="0000094E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22DD27C6" w14:textId="5B45BA32" w:rsidR="0000094E" w:rsidRDefault="00396D0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lekcje</w:t>
            </w:r>
            <w:r w:rsidR="006F7EBC" w:rsidRPr="00602FDC">
              <w:rPr>
                <w:rFonts w:ascii="Times New Roman" w:hAnsi="Times New Roman" w:cs="Times New Roman"/>
                <w:color w:val="000000"/>
              </w:rPr>
              <w:t xml:space="preserve"> wychowawcze, zebrania dla rodziców, </w:t>
            </w:r>
          </w:p>
          <w:p w14:paraId="1D04F120" w14:textId="77777777" w:rsidR="0000094E" w:rsidRDefault="0000094E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14:paraId="53BF4643" w14:textId="11D97022" w:rsidR="000F3474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602FDC">
              <w:rPr>
                <w:rFonts w:ascii="Times New Roman" w:hAnsi="Times New Roman" w:cs="Times New Roman"/>
                <w:color w:val="000000"/>
              </w:rPr>
              <w:t>przekaz</w:t>
            </w:r>
            <w:r w:rsidR="00396D0C">
              <w:rPr>
                <w:rFonts w:ascii="Times New Roman" w:hAnsi="Times New Roman" w:cs="Times New Roman"/>
                <w:color w:val="000000"/>
              </w:rPr>
              <w:t>yw</w:t>
            </w:r>
            <w:r w:rsidRPr="00602FDC">
              <w:rPr>
                <w:rFonts w:ascii="Times New Roman" w:hAnsi="Times New Roman" w:cs="Times New Roman"/>
                <w:color w:val="000000"/>
              </w:rPr>
              <w:t>anie informacji drogą elektroniczną</w:t>
            </w:r>
            <w:r w:rsidR="001F3366">
              <w:rPr>
                <w:rFonts w:ascii="Times New Roman" w:hAnsi="Times New Roman" w:cs="Times New Roman"/>
                <w:color w:val="000000"/>
              </w:rPr>
              <w:t>, godziny dostępności dla uczniów i rodziców</w:t>
            </w:r>
          </w:p>
          <w:p w14:paraId="6703BE58" w14:textId="2B43667B" w:rsidR="001F3366" w:rsidRPr="00602FDC" w:rsidRDefault="001F3366" w:rsidP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A1DD3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lastRenderedPageBreak/>
              <w:t>Wychowawcy, nauczyciele, pedagog, prelegenci</w:t>
            </w:r>
          </w:p>
          <w:p w14:paraId="3A46D1B0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49E722F4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4334D890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5D64D1B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7FCD7B24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08FA2059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7EB7AB01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672839CD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0D3E51CE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2AD507A1" w14:textId="2A500E9D" w:rsidR="000F3474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5C4D6AA9" w14:textId="77777777" w:rsidR="00396D0C" w:rsidRPr="00602FDC" w:rsidRDefault="00396D0C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49928361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14C6FC8E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dyrektor, wychowawcy</w:t>
            </w:r>
          </w:p>
          <w:p w14:paraId="30D37EAC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3CAF50F8" w14:textId="440BE201" w:rsidR="000F3474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16EA0740" w14:textId="77777777" w:rsidR="00396D0C" w:rsidRPr="00602FDC" w:rsidRDefault="00396D0C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2CC214AF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 xml:space="preserve">nauczyciel techniki i </w:t>
            </w:r>
            <w:proofErr w:type="spellStart"/>
            <w:r w:rsidRPr="00602FDC">
              <w:rPr>
                <w:rFonts w:cs="Times New Roman"/>
                <w:b w:val="0"/>
                <w:bCs w:val="0"/>
                <w:color w:val="000000"/>
              </w:rPr>
              <w:t>wych</w:t>
            </w:r>
            <w:proofErr w:type="spellEnd"/>
            <w:r w:rsidRPr="00602FDC">
              <w:rPr>
                <w:rFonts w:cs="Times New Roman"/>
                <w:b w:val="0"/>
                <w:bCs w:val="0"/>
                <w:color w:val="000000"/>
              </w:rPr>
              <w:t xml:space="preserve">. fiz. </w:t>
            </w:r>
          </w:p>
          <w:p w14:paraId="2CA04834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1BFEC96F" w14:textId="7AE9F89A" w:rsidR="000F3474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7CF32BEB" w14:textId="77777777" w:rsidR="00396D0C" w:rsidRPr="00602FDC" w:rsidRDefault="00396D0C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1882794C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wychowawcy</w:t>
            </w:r>
          </w:p>
          <w:p w14:paraId="6074278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631C8A54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wychowawcy, pracownicy szkoły</w:t>
            </w:r>
          </w:p>
          <w:p w14:paraId="58F3AC21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171F523F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</w:rPr>
            </w:pPr>
          </w:p>
          <w:p w14:paraId="27A2EFB7" w14:textId="558D75F9" w:rsidR="000F3474" w:rsidRPr="00602FDC" w:rsidRDefault="00396D0C">
            <w:pPr>
              <w:pStyle w:val="Nagwektabeli"/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  <w:color w:val="000000"/>
              </w:rPr>
              <w:t xml:space="preserve">dyrektor, wychowawcy, pedagog specjalny, </w:t>
            </w:r>
            <w:r>
              <w:rPr>
                <w:rFonts w:cs="Times New Roman"/>
                <w:b w:val="0"/>
                <w:bCs w:val="0"/>
                <w:color w:val="000000"/>
              </w:rPr>
              <w:lastRenderedPageBreak/>
              <w:t xml:space="preserve">psycholog </w:t>
            </w:r>
            <w:r w:rsidR="006F7EBC" w:rsidRPr="00602FDC">
              <w:rPr>
                <w:rFonts w:cs="Times New Roman"/>
                <w:b w:val="0"/>
                <w:bCs w:val="0"/>
                <w:color w:val="000000"/>
              </w:rPr>
              <w:t xml:space="preserve">nauczyciele </w:t>
            </w:r>
            <w:r w:rsidR="0000094E">
              <w:rPr>
                <w:rFonts w:cs="Times New Roman"/>
                <w:b w:val="0"/>
                <w:bCs w:val="0"/>
                <w:color w:val="000000"/>
              </w:rPr>
              <w:t xml:space="preserve">            </w:t>
            </w:r>
            <w:r w:rsidR="006F7EBC" w:rsidRPr="00602FDC">
              <w:rPr>
                <w:rFonts w:cs="Times New Roman"/>
                <w:b w:val="0"/>
                <w:bCs w:val="0"/>
                <w:color w:val="000000"/>
              </w:rPr>
              <w:t>i pracownicy szkoły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2F521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lastRenderedPageBreak/>
              <w:t>IX</w:t>
            </w:r>
          </w:p>
          <w:p w14:paraId="2812CEE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74992F10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33AF7844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6DA5A17E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IX</w:t>
            </w:r>
          </w:p>
          <w:p w14:paraId="063141FB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2ABD008B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2FCA9D7A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0B082804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cały rok</w:t>
            </w:r>
          </w:p>
          <w:p w14:paraId="52F3DAFF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702555A8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6353F2E2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2699B4D3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71BACBA1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2622DC8C" w14:textId="3F77C1FA" w:rsidR="000F3474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70595F45" w14:textId="77777777" w:rsidR="00396D0C" w:rsidRPr="00602FDC" w:rsidRDefault="00396D0C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2273A07B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I, VI</w:t>
            </w:r>
          </w:p>
          <w:p w14:paraId="48E05C4F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6242236E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1E561FE9" w14:textId="66D9CE52" w:rsidR="000F3474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4CCD1101" w14:textId="77777777" w:rsidR="00396D0C" w:rsidRPr="00602FDC" w:rsidRDefault="00396D0C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6912E52A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II półrocze</w:t>
            </w:r>
          </w:p>
          <w:p w14:paraId="14EE6CF4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19D68750" w14:textId="1F1F4889" w:rsidR="000F3474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0E2E8411" w14:textId="77777777" w:rsidR="00396D0C" w:rsidRPr="00602FDC" w:rsidRDefault="00396D0C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5611C427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029EFFF0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IX</w:t>
            </w:r>
          </w:p>
          <w:p w14:paraId="28CD3FA7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650FBC9D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cały rok</w:t>
            </w:r>
          </w:p>
          <w:p w14:paraId="27C3C6C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1CAE724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6B63C6EA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</w:p>
          <w:p w14:paraId="6DD30221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  <w:b w:val="0"/>
                <w:bCs w:val="0"/>
                <w:color w:val="000000"/>
              </w:rPr>
            </w:pPr>
            <w:r w:rsidRPr="00602FDC">
              <w:rPr>
                <w:rFonts w:cs="Times New Roman"/>
                <w:b w:val="0"/>
                <w:bCs w:val="0"/>
                <w:color w:val="000000"/>
              </w:rPr>
              <w:t>cały rok</w:t>
            </w:r>
          </w:p>
        </w:tc>
      </w:tr>
    </w:tbl>
    <w:tbl>
      <w:tblPr>
        <w:tblpPr w:leftFromText="141" w:rightFromText="141" w:vertAnchor="text" w:horzAnchor="margin" w:tblpY="704"/>
        <w:tblW w:w="96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9"/>
        <w:gridCol w:w="20"/>
        <w:gridCol w:w="2995"/>
        <w:gridCol w:w="1848"/>
        <w:gridCol w:w="1007"/>
      </w:tblGrid>
      <w:tr w:rsidR="00AC11A8" w:rsidRPr="00E86FB7" w14:paraId="1838B742" w14:textId="77777777" w:rsidTr="00E86FB7">
        <w:trPr>
          <w:trHeight w:val="435"/>
          <w:tblHeader/>
        </w:trPr>
        <w:tc>
          <w:tcPr>
            <w:tcW w:w="3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5E885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 xml:space="preserve">Zadania i cele 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5FC86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Działania, formy realizacji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58217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Odpowiedzialni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C64EE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Termin realizacji</w:t>
            </w:r>
          </w:p>
        </w:tc>
      </w:tr>
      <w:tr w:rsidR="00AC11A8" w:rsidRPr="00E86FB7" w14:paraId="0A414B50" w14:textId="77777777" w:rsidTr="00E86FB7">
        <w:trPr>
          <w:trHeight w:val="2067"/>
          <w:tblHeader/>
        </w:trPr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B2CAD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3D4DD08D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1. Dbanie o własne zdrowie i kondycję fizyczną. Higiena okresu dojrzewania, dbanie o zdrowie i czystość zębów, higiena narządu wzroku, dbanie o prawidłową postawę ciała,</w:t>
            </w:r>
          </w:p>
          <w:p w14:paraId="6D4673AE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diagnozowanie problemów zdrowotnych</w:t>
            </w:r>
          </w:p>
          <w:p w14:paraId="42D0DED6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62017EB3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2. Kształtowanie umiejętności właściwego planowania i spędzania czasu wolnego</w:t>
            </w:r>
          </w:p>
          <w:p w14:paraId="6E667363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6B659F6A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34A1887D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33FDFB4D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3.</w:t>
            </w:r>
            <w:r w:rsidRPr="00E86FB7">
              <w:rPr>
                <w:rFonts w:cs="Times New Roman"/>
                <w:bCs/>
                <w:sz w:val="22"/>
                <w:szCs w:val="22"/>
              </w:rPr>
              <w:t>Zapoznanie uczniów z podstawami zdrowego odżywiania się</w:t>
            </w:r>
          </w:p>
          <w:p w14:paraId="319E9549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14:paraId="2BD1E2F8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14:paraId="2DFD0894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14:paraId="5F3EF05A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0C979DB1" w14:textId="77777777" w:rsidR="00AC11A8" w:rsidRPr="00E86FB7" w:rsidRDefault="00AC11A8" w:rsidP="00E86FB7">
            <w:pPr>
              <w:ind w:right="5"/>
              <w:rPr>
                <w:rFonts w:cs="Times New Roman"/>
                <w:sz w:val="22"/>
                <w:szCs w:val="22"/>
              </w:rPr>
            </w:pPr>
          </w:p>
          <w:p w14:paraId="2F893F7B" w14:textId="77777777" w:rsidR="00AC11A8" w:rsidRPr="00E86FB7" w:rsidRDefault="00AC11A8" w:rsidP="00E86FB7">
            <w:pPr>
              <w:ind w:right="5"/>
              <w:rPr>
                <w:rFonts w:cs="Times New Roman"/>
                <w:sz w:val="22"/>
                <w:szCs w:val="22"/>
              </w:rPr>
            </w:pPr>
          </w:p>
          <w:p w14:paraId="3F5523A8" w14:textId="77777777" w:rsidR="00AC11A8" w:rsidRPr="00E86FB7" w:rsidRDefault="00AC11A8" w:rsidP="00E86FB7">
            <w:pPr>
              <w:ind w:right="5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4. Rozwijanie zainteresowań   sportowych i turystycznych. Kształtowanie sprawności fizycznej- aktywne formy spędzania czasu wolnego (promocja zdrowego stylu życia)</w:t>
            </w:r>
          </w:p>
          <w:p w14:paraId="4045B2EE" w14:textId="77777777" w:rsidR="00AC11A8" w:rsidRPr="00E86FB7" w:rsidRDefault="00AC11A8" w:rsidP="00E86FB7">
            <w:pPr>
              <w:ind w:right="5"/>
              <w:rPr>
                <w:rFonts w:cs="Times New Roman"/>
                <w:sz w:val="22"/>
                <w:szCs w:val="22"/>
              </w:rPr>
            </w:pPr>
          </w:p>
          <w:p w14:paraId="4CEE3891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69FCDFED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25276B5B" w14:textId="77777777" w:rsidR="00AC11A8" w:rsidRPr="00E86FB7" w:rsidRDefault="00AC11A8" w:rsidP="00E86FB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5. Dbanie o kulturę spożywania posiłków</w:t>
            </w:r>
          </w:p>
          <w:p w14:paraId="744E36E1" w14:textId="77777777" w:rsidR="00AC11A8" w:rsidRPr="00E86FB7" w:rsidRDefault="00AC11A8" w:rsidP="00E86FB7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14:paraId="779C581C" w14:textId="77777777" w:rsidR="00AC11A8" w:rsidRPr="00E86FB7" w:rsidRDefault="00AC11A8" w:rsidP="00E86FB7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14:paraId="43ED2C79" w14:textId="77777777" w:rsidR="00AC11A8" w:rsidRPr="00E86FB7" w:rsidRDefault="00AC11A8" w:rsidP="00E86FB7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CCFF2FF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6.  Zaburzenia odżywiania – otyłość, anoreksja, bulimia</w:t>
            </w:r>
          </w:p>
          <w:p w14:paraId="50AA270F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2AA93F32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39EA2559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498E1342" w14:textId="28B8D46B" w:rsidR="00AC11A8" w:rsidRPr="00E86FB7" w:rsidRDefault="00AC11A8" w:rsidP="001F3366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5A005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358BFE0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pogadanki, prelekcje, warsztaty, ankiety, testy, konkursy, rozmowy, porady</w:t>
            </w:r>
          </w:p>
          <w:p w14:paraId="1EC5C8F9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4BBAEB5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F2A1CB6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D9C4C7C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02EE6C6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l.wychowawcze</w:t>
            </w:r>
            <w:proofErr w:type="spellEnd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, wycieczki, wyjazdy programowe, zajęcia rozwijające zainteresowania</w:t>
            </w:r>
          </w:p>
          <w:p w14:paraId="7257F678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39750CE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F03C860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F2AE709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l. wychowawcze, realizacja programów „Mleko w szkole”, „Warzywa i owoce w szkole”, ,,Śniadanie daje moc”, prezentacje</w:t>
            </w:r>
            <w:r w:rsidRPr="00E86FB7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, gazetki szkolne, prelekcje</w:t>
            </w:r>
          </w:p>
          <w:p w14:paraId="0BEE2E26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4B6D0E2B" w14:textId="77777777" w:rsidR="00AC11A8" w:rsidRPr="00E86FB7" w:rsidRDefault="00AC11A8" w:rsidP="00E86FB7">
            <w:pPr>
              <w:snapToGrid w:val="0"/>
              <w:ind w:left="28" w:right="-5" w:hanging="17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1C56176" w14:textId="77777777" w:rsidR="00AC11A8" w:rsidRPr="00E86FB7" w:rsidRDefault="00AC11A8" w:rsidP="00E86FB7">
            <w:pPr>
              <w:snapToGrid w:val="0"/>
              <w:ind w:right="-5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konkursy, zawody, wycieczki, rajdy, prelekcje, Dzień sportu, zajęcia sportowe, turystyczne i</w:t>
            </w:r>
          </w:p>
          <w:p w14:paraId="7C38BD89" w14:textId="77777777" w:rsidR="00AC11A8" w:rsidRPr="00E86FB7" w:rsidRDefault="00AC11A8" w:rsidP="00E86FB7">
            <w:pPr>
              <w:tabs>
                <w:tab w:val="left" w:pos="4683"/>
                <w:tab w:val="left" w:pos="8833"/>
              </w:tabs>
              <w:snapToGrid w:val="0"/>
              <w:ind w:left="28" w:right="-5" w:hanging="17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kulturalne, l. wychowania</w:t>
            </w:r>
          </w:p>
          <w:p w14:paraId="27CC3086" w14:textId="77777777" w:rsidR="00AC11A8" w:rsidRPr="00E86FB7" w:rsidRDefault="00AC11A8" w:rsidP="00E86FB7">
            <w:pPr>
              <w:snapToGrid w:val="0"/>
              <w:ind w:left="28" w:right="-5" w:hanging="17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>fizycznego</w:t>
            </w:r>
          </w:p>
          <w:p w14:paraId="5F6E52FA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  <w:p w14:paraId="267239E8" w14:textId="77777777" w:rsidR="00AC11A8" w:rsidRPr="00E86FB7" w:rsidRDefault="00AC11A8" w:rsidP="00E86FB7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44124" w14:textId="77777777" w:rsidR="00AC11A8" w:rsidRPr="00E86FB7" w:rsidRDefault="00AC11A8" w:rsidP="00E86FB7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B7">
              <w:rPr>
                <w:rFonts w:ascii="Times New Roman" w:hAnsi="Times New Roman" w:cs="Times New Roman"/>
                <w:sz w:val="22"/>
                <w:szCs w:val="22"/>
              </w:rPr>
              <w:t>wdrażanie uczniów do właściwego zachowania się podczas spożywania drugiego śniadania</w:t>
            </w:r>
          </w:p>
          <w:p w14:paraId="14E3BCFA" w14:textId="77777777" w:rsidR="00AC11A8" w:rsidRPr="00E86FB7" w:rsidRDefault="00AC11A8" w:rsidP="00E86FB7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D4E28B" w14:textId="67BEA505" w:rsidR="00AC11A8" w:rsidRPr="0011383A" w:rsidRDefault="00AC11A8" w:rsidP="00E86FB7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6FB7">
              <w:rPr>
                <w:rFonts w:ascii="Times New Roman" w:hAnsi="Times New Roman" w:cs="Times New Roman"/>
                <w:sz w:val="22"/>
                <w:szCs w:val="22"/>
              </w:rPr>
              <w:t>l.wychowawcze</w:t>
            </w:r>
            <w:proofErr w:type="spellEnd"/>
            <w:r w:rsidRPr="00E86F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86FB7">
              <w:rPr>
                <w:rFonts w:ascii="Times New Roman" w:hAnsi="Times New Roman" w:cs="Times New Roman"/>
                <w:sz w:val="22"/>
                <w:szCs w:val="22"/>
              </w:rPr>
              <w:t>l.biologii</w:t>
            </w:r>
            <w:proofErr w:type="spellEnd"/>
            <w:r w:rsidRPr="00E86FB7">
              <w:rPr>
                <w:rFonts w:ascii="Times New Roman" w:hAnsi="Times New Roman" w:cs="Times New Roman"/>
                <w:sz w:val="22"/>
                <w:szCs w:val="22"/>
              </w:rPr>
              <w:t>, chemii .</w:t>
            </w:r>
            <w:r w:rsidRPr="00E86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Badanie rozwoju fizycznego: waga, wzrost, </w:t>
            </w:r>
            <w:proofErr w:type="spellStart"/>
            <w:r w:rsidRPr="00E86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centyle</w:t>
            </w:r>
            <w:proofErr w:type="spellEnd"/>
            <w:r w:rsidRPr="00E86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BMI.</w:t>
            </w:r>
          </w:p>
          <w:p w14:paraId="3703BB73" w14:textId="72F1A114" w:rsidR="0011383A" w:rsidRPr="00E86FB7" w:rsidRDefault="0011383A" w:rsidP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AF329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18F3134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 xml:space="preserve">wychowawcy, nauczyciel </w:t>
            </w:r>
            <w:proofErr w:type="spellStart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wych</w:t>
            </w:r>
            <w:proofErr w:type="spellEnd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. fiz., higienistka, pedagog</w:t>
            </w:r>
          </w:p>
          <w:p w14:paraId="4D5F7267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1B4C371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EBAA0B6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8B45E15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 xml:space="preserve">wychowawcy, nauczyciel świetlicy,  </w:t>
            </w:r>
          </w:p>
          <w:p w14:paraId="0A89F7C4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9F2CD27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2B53ECA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E369B42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sz w:val="22"/>
                <w:szCs w:val="22"/>
              </w:rPr>
              <w:t xml:space="preserve">n. </w:t>
            </w:r>
            <w:proofErr w:type="spellStart"/>
            <w:r w:rsidRPr="00E86FB7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E86FB7">
              <w:rPr>
                <w:rFonts w:cs="Times New Roman"/>
                <w:sz w:val="22"/>
                <w:szCs w:val="22"/>
              </w:rPr>
              <w:t>.</w:t>
            </w:r>
          </w:p>
          <w:p w14:paraId="2FEEFE95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E86FB7">
              <w:rPr>
                <w:rFonts w:cs="Times New Roman"/>
                <w:sz w:val="22"/>
                <w:szCs w:val="22"/>
              </w:rPr>
              <w:t>fiz.,wychowawcy</w:t>
            </w:r>
            <w:proofErr w:type="spellEnd"/>
            <w:r w:rsidRPr="00E86FB7">
              <w:rPr>
                <w:rFonts w:cs="Times New Roman"/>
                <w:sz w:val="22"/>
                <w:szCs w:val="22"/>
              </w:rPr>
              <w:t xml:space="preserve">, higienistka </w:t>
            </w:r>
          </w:p>
          <w:p w14:paraId="7EA9582B" w14:textId="77777777" w:rsidR="00AC11A8" w:rsidRPr="00E86FB7" w:rsidRDefault="00AC11A8" w:rsidP="00E86FB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14:paraId="41A852BF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17B3D3B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FE8E417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483104F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3158B40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 xml:space="preserve">wychowawcy, wychowawca świetlicy. n. </w:t>
            </w:r>
            <w:proofErr w:type="spellStart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wych</w:t>
            </w:r>
            <w:proofErr w:type="spellEnd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. fiz.</w:t>
            </w:r>
          </w:p>
          <w:p w14:paraId="1C8C0D50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3E781AA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3663B2A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3F87D05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 xml:space="preserve">wychowawcy, pracownicy obsługi, naucz. </w:t>
            </w:r>
            <w:proofErr w:type="spellStart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dyż</w:t>
            </w:r>
            <w:proofErr w:type="spellEnd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.</w:t>
            </w:r>
          </w:p>
          <w:p w14:paraId="0EE0FC97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846E32D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 xml:space="preserve">higienistka, </w:t>
            </w:r>
            <w:proofErr w:type="spellStart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n.przyrody</w:t>
            </w:r>
            <w:proofErr w:type="spellEnd"/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i biologii, chemii</w:t>
            </w:r>
          </w:p>
          <w:p w14:paraId="028629A4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FF82874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E34ECF8" w14:textId="77777777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F73B631" w14:textId="6EBAC798" w:rsidR="00AC11A8" w:rsidRPr="00E86FB7" w:rsidRDefault="00AC11A8" w:rsidP="00E86FB7">
            <w:pPr>
              <w:pStyle w:val="Nagwektabeli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1564F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AF8ECBE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A9EF8E9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FBFCBDA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BFC2F6D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4B46282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733DD15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BB54FE2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5C68876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C6DFE57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2C349F8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8F953F6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016C5EF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4B429D4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sz w:val="22"/>
                <w:szCs w:val="22"/>
              </w:rPr>
            </w:pPr>
            <w:r w:rsidRPr="00E86FB7">
              <w:rPr>
                <w:rFonts w:cs="Times New Roman"/>
                <w:b w:val="0"/>
                <w:bCs w:val="0"/>
                <w:sz w:val="22"/>
                <w:szCs w:val="22"/>
              </w:rPr>
              <w:t>Cały rok</w:t>
            </w:r>
          </w:p>
          <w:p w14:paraId="3EB59936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7C3755F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07AA5AB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C3230AA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C81D5A8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BEE62A1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34A70BC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9D3C99D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CEA8CC2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D26F0ED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9F59713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DB1B216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509A4F8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E0ABA07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C8F62CD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3CE3E85" w14:textId="77777777" w:rsidR="00AC11A8" w:rsidRPr="00E86FB7" w:rsidRDefault="00AC11A8" w:rsidP="00E86FB7">
            <w:pPr>
              <w:pStyle w:val="Nagwektabeli"/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3BA8C7DE" w14:textId="38665E38" w:rsidR="00AC11A8" w:rsidRPr="00602FDC" w:rsidRDefault="00E86FB7">
      <w:pPr>
        <w:pStyle w:val="Zawartotabeli"/>
        <w:snapToGrid w:val="0"/>
        <w:rPr>
          <w:rFonts w:cs="Times New Roman"/>
        </w:rPr>
      </w:pPr>
      <w:r w:rsidRPr="00602FDC">
        <w:rPr>
          <w:rFonts w:cs="Times New Roman"/>
          <w:b/>
          <w:bCs/>
        </w:rPr>
        <w:t>Promowanie zdrowego i aktywnego stylu życia</w:t>
      </w:r>
    </w:p>
    <w:p w14:paraId="2B702370" w14:textId="10BCD541" w:rsidR="001F3366" w:rsidRDefault="001F3366" w:rsidP="00241724">
      <w:pPr>
        <w:pStyle w:val="Tekstpodstawowy"/>
        <w:rPr>
          <w:rFonts w:cs="Times New Roman"/>
          <w:b/>
        </w:rPr>
      </w:pPr>
    </w:p>
    <w:p w14:paraId="3A21974E" w14:textId="77777777" w:rsidR="0000094E" w:rsidRDefault="0000094E">
      <w:pPr>
        <w:pStyle w:val="Tekstpodstawowy"/>
        <w:jc w:val="center"/>
        <w:rPr>
          <w:rFonts w:cs="Times New Roman"/>
          <w:b/>
        </w:rPr>
      </w:pPr>
    </w:p>
    <w:p w14:paraId="27B194C0" w14:textId="4C81D25D" w:rsidR="000F3474" w:rsidRPr="00602FDC" w:rsidRDefault="006F7EBC">
      <w:pPr>
        <w:pStyle w:val="Tekstpodstawowy"/>
        <w:jc w:val="center"/>
        <w:rPr>
          <w:rFonts w:cs="Times New Roman"/>
          <w:b/>
        </w:rPr>
      </w:pPr>
      <w:r w:rsidRPr="00602FDC">
        <w:rPr>
          <w:rFonts w:cs="Times New Roman"/>
          <w:b/>
        </w:rPr>
        <w:t>Profilaktyka uzależnień</w:t>
      </w:r>
    </w:p>
    <w:tbl>
      <w:tblPr>
        <w:tblW w:w="9640" w:type="dxa"/>
        <w:tblInd w:w="-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8"/>
        <w:gridCol w:w="2661"/>
        <w:gridCol w:w="1990"/>
        <w:gridCol w:w="1001"/>
      </w:tblGrid>
      <w:tr w:rsidR="000F3474" w:rsidRPr="00602FDC" w14:paraId="328A92B9" w14:textId="77777777">
        <w:trPr>
          <w:trHeight w:val="435"/>
          <w:tblHeader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45F3E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Zadania i cele 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6B107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Działania, formy realizacji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23BC6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Odpowiedzialni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BF9CB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Termin realizacji</w:t>
            </w:r>
          </w:p>
        </w:tc>
      </w:tr>
      <w:tr w:rsidR="000F3474" w:rsidRPr="00602FDC" w14:paraId="5BA0B034" w14:textId="77777777">
        <w:trPr>
          <w:trHeight w:val="435"/>
        </w:trPr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BA2F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1. Kształtowanie umiejętności mówienia NIE – bycia asertywnym,</w:t>
            </w:r>
          </w:p>
          <w:p w14:paraId="6A17BCD0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BB364A9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C296CDB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2. Uświadomienie zagrożeń płynących z nadmiernego korzystania z mediów (Internet, telewizja, czasopisma, telefon komórkowy). Przestrzeganie bezpieczeństwa w sieci, bezpieczne i celowe wykorzystanie technologii informacyjno-komunikacyjnych oraz mediów społecznościowych</w:t>
            </w:r>
          </w:p>
          <w:p w14:paraId="7C41CFA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3C7CEBA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3526AB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BD4003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3. Profilaktyka uzależnień od gier komputerowych, </w:t>
            </w:r>
            <w:proofErr w:type="spellStart"/>
            <w:r w:rsidRPr="00602FDC">
              <w:rPr>
                <w:rFonts w:cs="Times New Roman"/>
              </w:rPr>
              <w:t>internetu</w:t>
            </w:r>
            <w:proofErr w:type="spellEnd"/>
            <w:r w:rsidRPr="00602FDC">
              <w:rPr>
                <w:rFonts w:cs="Times New Roman"/>
              </w:rPr>
              <w:t xml:space="preserve"> i hazardu</w:t>
            </w:r>
          </w:p>
          <w:p w14:paraId="7F17FCE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64D8D4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83267C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0C384CC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7CA61C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4. Kształtowanie odpowiedniego wykorzystania w procesach edukacyjnych narzędzi i zasobów cyfrowych oraz metod kształcenia na odległość</w:t>
            </w:r>
          </w:p>
          <w:p w14:paraId="1A14BBD9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877370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0877838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81B99F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5. Uświadomienie zagrożeń płynących z zażywania środków psychoaktywnych, </w:t>
            </w:r>
            <w:proofErr w:type="spellStart"/>
            <w:r w:rsidRPr="00602FDC">
              <w:rPr>
                <w:rFonts w:cs="Times New Roman"/>
              </w:rPr>
              <w:t>odurzających,zastępczych</w:t>
            </w:r>
            <w:proofErr w:type="spellEnd"/>
            <w:r w:rsidRPr="00602FDC">
              <w:rPr>
                <w:rFonts w:cs="Times New Roman"/>
              </w:rPr>
              <w:t>, ,,dopalaczy”, e-papierosów , papierosów, napojów energetyzujących, alkoholu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D82BB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l. wychowawcze, pogadanki, </w:t>
            </w:r>
          </w:p>
          <w:p w14:paraId="03BCE627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z. warsztatowe</w:t>
            </w:r>
          </w:p>
          <w:p w14:paraId="00D60BB6" w14:textId="77777777" w:rsidR="000F3474" w:rsidRPr="00602FDC" w:rsidRDefault="000F3474">
            <w:pPr>
              <w:snapToGrid w:val="0"/>
              <w:rPr>
                <w:rFonts w:cs="Times New Roman"/>
                <w:color w:val="FF0000"/>
              </w:rPr>
            </w:pPr>
          </w:p>
          <w:p w14:paraId="2E8BF8AB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color w:val="FF0000"/>
              </w:rPr>
            </w:pPr>
          </w:p>
          <w:p w14:paraId="4ACF90C3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prelekcja „Cyberprzemoc, cyberprzestępczość”, l. wychowawcze, Dzień Bezpiecznego Internetu</w:t>
            </w:r>
          </w:p>
          <w:p w14:paraId="17F1699D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236D62E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36775071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1A55DED0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eastAsia="Trebuchet MS" w:cs="Times New Roman"/>
                <w:b w:val="0"/>
                <w:bCs w:val="0"/>
              </w:rPr>
              <w:t xml:space="preserve">                   </w:t>
            </w:r>
          </w:p>
          <w:p w14:paraId="6B518A48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3C55812" w14:textId="42DF8A99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4D092F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l. wychowawcze, pogadanki, filmy, z. warsztatowe, prelekcja</w:t>
            </w:r>
          </w:p>
          <w:p w14:paraId="70A3D5B0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849C2B6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20BFB109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74F775D7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5470B58F" w14:textId="77777777" w:rsidR="000F3474" w:rsidRPr="00602FDC" w:rsidRDefault="006F7EBC">
            <w:pPr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l. wychowawcze, pogadanki</w:t>
            </w:r>
          </w:p>
          <w:p w14:paraId="02F223EB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1E58903E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46A251E6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5C2CB7F3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3A99C57C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383A0894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2567EA23" w14:textId="77777777" w:rsidR="000F3474" w:rsidRPr="00602FDC" w:rsidRDefault="006F7EBC">
            <w:pPr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prelekcja, zajęcia warsztatowe, l. wychowawcze, filmy profilaktyczne, pogadanki</w:t>
            </w:r>
          </w:p>
          <w:p w14:paraId="1E8E086C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5EA8E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wychowawcy, nauczyciele, pedagog, psycholog </w:t>
            </w:r>
          </w:p>
          <w:p w14:paraId="146422D4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6098DF4D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wychowawcy, nauczyciel informatyki, pedagog, prelegent/warsztaty profilaktyczne, psycholog</w:t>
            </w:r>
          </w:p>
          <w:p w14:paraId="63BB8754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2C43931C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376F5ABC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wychowawcy, nauczyciele pedagog, psycholog</w:t>
            </w:r>
          </w:p>
          <w:p w14:paraId="45F8B5AA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715E0CA7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401850F6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wychowawcy, nauczyciele, pedagog, psycholog</w:t>
            </w:r>
          </w:p>
          <w:p w14:paraId="7FE6D597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59CF518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017381A6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47416E4F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prelegent, Dyrektor, pedagog, psycholog, wychowawcy, nauczyciele, pracownicy szkoły</w:t>
            </w:r>
          </w:p>
          <w:p w14:paraId="34319E99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E26FA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III</w:t>
            </w:r>
          </w:p>
          <w:p w14:paraId="444A2507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6B7B6012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77218D45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D357E49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683A97D9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AE05E2A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cały rok</w:t>
            </w:r>
          </w:p>
          <w:p w14:paraId="7C892E2C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5BD41A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88D4EB5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0114CD3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2BCF0A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569F544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CF2F211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F3D5123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7E5E992E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cały rok</w:t>
            </w:r>
          </w:p>
          <w:p w14:paraId="0E278861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DA79EB9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280DC80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6497E44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21E5AF4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1941B94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9F2EDE8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X, II</w:t>
            </w:r>
          </w:p>
          <w:p w14:paraId="379DC1C3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A1F1F92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70AF3B0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A3383FF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055BBE68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BA45D6C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  <w:r w:rsidRPr="00602FDC">
              <w:rPr>
                <w:rFonts w:cs="Times New Roman"/>
                <w:b w:val="0"/>
                <w:bCs w:val="0"/>
              </w:rPr>
              <w:t>cały rok</w:t>
            </w:r>
          </w:p>
        </w:tc>
      </w:tr>
    </w:tbl>
    <w:p w14:paraId="3E94AF08" w14:textId="77777777" w:rsidR="000F3474" w:rsidRPr="00602FDC" w:rsidRDefault="000F3474">
      <w:pPr>
        <w:rPr>
          <w:rFonts w:cs="Times New Roman"/>
        </w:rPr>
      </w:pPr>
    </w:p>
    <w:p w14:paraId="690B8E36" w14:textId="77777777" w:rsidR="000F3474" w:rsidRPr="00602FDC" w:rsidRDefault="006F7EBC">
      <w:pPr>
        <w:pStyle w:val="Tekstpodstawowy"/>
        <w:jc w:val="center"/>
        <w:rPr>
          <w:rFonts w:cs="Times New Roman"/>
          <w:b/>
        </w:rPr>
      </w:pPr>
      <w:r w:rsidRPr="00602FDC">
        <w:rPr>
          <w:rFonts w:cs="Times New Roman"/>
          <w:b/>
        </w:rPr>
        <w:t>Zapobieganie niedostosowaniu społecznemu, demoralizacji oraz zjawisku przemocy</w:t>
      </w:r>
    </w:p>
    <w:tbl>
      <w:tblPr>
        <w:tblW w:w="9640" w:type="dxa"/>
        <w:tblInd w:w="-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3030"/>
        <w:gridCol w:w="1770"/>
        <w:gridCol w:w="1006"/>
      </w:tblGrid>
      <w:tr w:rsidR="000F3474" w:rsidRPr="00602FDC" w14:paraId="7A0E759D" w14:textId="77777777">
        <w:trPr>
          <w:trHeight w:val="435"/>
          <w:tblHeader/>
        </w:trPr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B9251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Zadania i cele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9326D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Działania, formy realizacji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E042F6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Odpowiedzialni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59629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Termin realizacji</w:t>
            </w:r>
          </w:p>
        </w:tc>
      </w:tr>
      <w:tr w:rsidR="000F3474" w:rsidRPr="00602FDC" w14:paraId="31285085" w14:textId="77777777">
        <w:trPr>
          <w:trHeight w:val="435"/>
        </w:trPr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2F642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1. Przeciwdziałanie agresji i przemocy, przeciwdziałanie wulgaryzmom</w:t>
            </w:r>
          </w:p>
          <w:p w14:paraId="2D6DFCF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F8DA7E1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86E4605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980FB38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4325F2C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2. Zapoznanie uczniów z odpowiedzialnością karną i cywilną za popełnione przestępstwa i wykroczenia</w:t>
            </w:r>
          </w:p>
          <w:p w14:paraId="2B79EDEE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5500924" w14:textId="787C2E54" w:rsidR="000F3474" w:rsidRPr="00602FDC" w:rsidRDefault="000F3474">
            <w:pPr>
              <w:pStyle w:val="Zawartotabeli"/>
              <w:rPr>
                <w:rFonts w:cs="Times New Roman"/>
              </w:rPr>
            </w:pPr>
          </w:p>
          <w:p w14:paraId="1A7B8DE3" w14:textId="77777777" w:rsidR="000F3474" w:rsidRPr="00602FDC" w:rsidRDefault="000F3474">
            <w:pPr>
              <w:pStyle w:val="Zawartotabeli"/>
              <w:rPr>
                <w:rFonts w:cs="Times New Roman"/>
              </w:rPr>
            </w:pPr>
          </w:p>
          <w:p w14:paraId="10FEEED9" w14:textId="77777777" w:rsidR="000F3474" w:rsidRPr="00602FDC" w:rsidRDefault="006F7EBC">
            <w:pPr>
              <w:pStyle w:val="Zawartotabeli"/>
              <w:rPr>
                <w:rFonts w:cs="Times New Roman"/>
              </w:rPr>
            </w:pPr>
            <w:r w:rsidRPr="00602FDC">
              <w:rPr>
                <w:rFonts w:cs="Times New Roman"/>
              </w:rPr>
              <w:t>3. Objęcie opieką wychowawczą uczniów – ofiar i sprawców przemocy,</w:t>
            </w:r>
          </w:p>
          <w:p w14:paraId="1F1DA2D9" w14:textId="77777777" w:rsidR="000F3474" w:rsidRPr="00602FDC" w:rsidRDefault="000F3474">
            <w:pPr>
              <w:pStyle w:val="Zawartotabeli"/>
              <w:rPr>
                <w:rFonts w:cs="Times New Roman"/>
              </w:rPr>
            </w:pPr>
          </w:p>
          <w:p w14:paraId="4EFD1228" w14:textId="77777777" w:rsidR="000F3474" w:rsidRPr="00602FDC" w:rsidRDefault="006F7EBC">
            <w:pPr>
              <w:pStyle w:val="Zawartotabeli"/>
              <w:rPr>
                <w:rFonts w:cs="Times New Roman"/>
              </w:rPr>
            </w:pPr>
            <w:r w:rsidRPr="00602FDC">
              <w:rPr>
                <w:rFonts w:cs="Times New Roman"/>
              </w:rPr>
              <w:t>4. Dbałość o stały monitoring sytuacji wychowawczych w szkole</w:t>
            </w:r>
          </w:p>
          <w:p w14:paraId="5DAE72A1" w14:textId="77777777" w:rsidR="000F3474" w:rsidRPr="00602FDC" w:rsidRDefault="000F3474">
            <w:pPr>
              <w:pStyle w:val="Zawartotabeli"/>
              <w:rPr>
                <w:rFonts w:cs="Times New Roman"/>
              </w:rPr>
            </w:pPr>
          </w:p>
          <w:p w14:paraId="08706C20" w14:textId="77777777" w:rsidR="000F3474" w:rsidRPr="00602FDC" w:rsidRDefault="000F3474">
            <w:pPr>
              <w:pStyle w:val="Zawartotabeli"/>
              <w:rPr>
                <w:rFonts w:cs="Times New Roman"/>
              </w:rPr>
            </w:pPr>
          </w:p>
          <w:p w14:paraId="5BF0AEBC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5. Promowanie pozytywnych wzorców postaw i </w:t>
            </w:r>
            <w:proofErr w:type="spellStart"/>
            <w:r w:rsidRPr="00602FDC">
              <w:rPr>
                <w:rFonts w:cs="Times New Roman"/>
              </w:rPr>
              <w:t>zachowań</w:t>
            </w:r>
            <w:proofErr w:type="spellEnd"/>
            <w:r w:rsidRPr="00602FDC">
              <w:rPr>
                <w:rFonts w:cs="Times New Roman"/>
              </w:rPr>
              <w:t xml:space="preserve"> wśród uczniów</w:t>
            </w:r>
          </w:p>
          <w:p w14:paraId="3B6C5B75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6FD665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24B81A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6. Kształtowanie prawidłowych relacji w grupie oraz promowanie idei wolontariatu</w:t>
            </w:r>
          </w:p>
          <w:p w14:paraId="25B9B50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</w:p>
          <w:p w14:paraId="6063248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CAB4D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lastRenderedPageBreak/>
              <w:t>Stosowanie procedur, l. wychowawcze , rozmowy</w:t>
            </w:r>
          </w:p>
          <w:p w14:paraId="07C49087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1AE93F9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0138842F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70339EC4" w14:textId="268D7816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prelekcja, l.</w:t>
            </w:r>
            <w:r w:rsidR="00E86FB7">
              <w:rPr>
                <w:rFonts w:cs="Times New Roman"/>
                <w:b w:val="0"/>
                <w:bCs w:val="0"/>
              </w:rPr>
              <w:t xml:space="preserve"> </w:t>
            </w:r>
            <w:r w:rsidRPr="00602FDC">
              <w:rPr>
                <w:rFonts w:cs="Times New Roman"/>
                <w:b w:val="0"/>
                <w:bCs w:val="0"/>
              </w:rPr>
              <w:t>wychowawcze</w:t>
            </w:r>
          </w:p>
          <w:p w14:paraId="032141DE" w14:textId="689BE34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2DE8A443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współpraca z Policją, dzielnicowym, rodzicami</w:t>
            </w:r>
          </w:p>
          <w:p w14:paraId="50F2642D" w14:textId="5587E0FB" w:rsidR="000F3474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58CED05A" w14:textId="0A91BDBB" w:rsidR="0011383A" w:rsidRDefault="0011383A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1428755F" w14:textId="536C9A77" w:rsidR="0011383A" w:rsidRDefault="0011383A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086E98FB" w14:textId="50C6C689" w:rsidR="0011383A" w:rsidRDefault="0011383A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74BB5108" w14:textId="77777777" w:rsidR="0011383A" w:rsidRPr="00602FDC" w:rsidRDefault="0011383A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7DF9E7EA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diagnoza- ankieta, rozmowy z uczniami, rodzicami</w:t>
            </w:r>
          </w:p>
          <w:p w14:paraId="7742E67A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5C90DADE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3C295CED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19DEC79E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l. wychowawcze</w:t>
            </w:r>
          </w:p>
          <w:p w14:paraId="129CB1DF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206077B4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2FDCF701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4AFCA732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analiza zachowania oraz postępowania uczniów wobec kolegów i nauczycieli, organizowanie imprez integrujących społeczność szkolną</w:t>
            </w:r>
          </w:p>
          <w:p w14:paraId="59A70E17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47BE4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lastRenderedPageBreak/>
              <w:t>wychowawcy, pedagog, policjant, nauczyciele</w:t>
            </w:r>
          </w:p>
          <w:p w14:paraId="0AA1DD7B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41CDE1E" w14:textId="77777777" w:rsidR="0011383A" w:rsidRDefault="00222575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Prelegent - </w:t>
            </w:r>
            <w:r w:rsidR="0011383A">
              <w:rPr>
                <w:rFonts w:cs="Times New Roman"/>
                <w:b w:val="0"/>
                <w:bCs w:val="0"/>
              </w:rPr>
              <w:t xml:space="preserve">  </w:t>
            </w:r>
          </w:p>
          <w:p w14:paraId="7EBA70B3" w14:textId="60025251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wychowawcy </w:t>
            </w:r>
          </w:p>
          <w:p w14:paraId="51828BFF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184190FA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26638A68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3C18B7A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43109D0A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6F655AAD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1E549B15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wychowawcy, pedagog </w:t>
            </w:r>
          </w:p>
          <w:p w14:paraId="2ECE2E66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36D6DA9E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wychowawca, pedagog </w:t>
            </w:r>
          </w:p>
          <w:p w14:paraId="6B8DB7E3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36D46D29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0E6C94BD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7692DE24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wychowawcy</w:t>
            </w:r>
          </w:p>
          <w:p w14:paraId="7B60EFDA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0DE8A3C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046A0C5F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7369538D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602FDC">
              <w:rPr>
                <w:rFonts w:cs="Times New Roman"/>
                <w:b w:val="0"/>
                <w:bCs w:val="0"/>
              </w:rPr>
              <w:t>wychowawcy, nauczyciel świetlicy, pedagog</w:t>
            </w:r>
          </w:p>
          <w:p w14:paraId="2AB74D86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5C68D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lastRenderedPageBreak/>
              <w:t>cały rok</w:t>
            </w:r>
          </w:p>
          <w:p w14:paraId="253EE3E5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78B98568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003FCFFC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B1AAAEC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91BF84D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XI</w:t>
            </w:r>
          </w:p>
          <w:p w14:paraId="01117EAA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734E753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639B0B08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E0319DE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680447A4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073D514C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664879B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69B32B95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cały rok </w:t>
            </w:r>
          </w:p>
          <w:p w14:paraId="199BF103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0E79B990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6ED08900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124ADF9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073315BB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DD56C77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0FAF00A7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7B8BDF7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55C8885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9EE1D5A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EE8C0AA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23411BA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298C97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7A768DBC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</w:tc>
      </w:tr>
    </w:tbl>
    <w:p w14:paraId="72A5D575" w14:textId="77777777" w:rsidR="000F3474" w:rsidRPr="00602FDC" w:rsidRDefault="000F3474">
      <w:pPr>
        <w:rPr>
          <w:rFonts w:cs="Times New Roman"/>
        </w:rPr>
      </w:pPr>
    </w:p>
    <w:p w14:paraId="5691E85D" w14:textId="77777777" w:rsidR="000F3474" w:rsidRPr="00602FDC" w:rsidRDefault="000F3474">
      <w:pPr>
        <w:rPr>
          <w:rFonts w:cs="Times New Roman"/>
        </w:rPr>
      </w:pPr>
    </w:p>
    <w:p w14:paraId="3709A9CF" w14:textId="77777777" w:rsidR="000F3474" w:rsidRPr="00602FDC" w:rsidRDefault="006F7EBC">
      <w:pPr>
        <w:pStyle w:val="Zawartotabeli"/>
        <w:snapToGrid w:val="0"/>
        <w:ind w:left="20" w:right="5" w:hanging="15"/>
        <w:jc w:val="center"/>
        <w:rPr>
          <w:rFonts w:cs="Times New Roman"/>
        </w:rPr>
      </w:pPr>
      <w:r w:rsidRPr="00602FDC">
        <w:rPr>
          <w:rFonts w:cs="Times New Roman"/>
          <w:b/>
          <w:bCs/>
        </w:rPr>
        <w:t xml:space="preserve">Poznanie i przestrzeganie norm dobrego zachowania </w:t>
      </w:r>
    </w:p>
    <w:p w14:paraId="08C44D55" w14:textId="77777777" w:rsidR="000F3474" w:rsidRPr="00602FDC" w:rsidRDefault="006F7EBC">
      <w:pPr>
        <w:pStyle w:val="Zawartotabeli"/>
        <w:snapToGrid w:val="0"/>
        <w:ind w:left="20" w:right="5" w:hanging="15"/>
        <w:jc w:val="center"/>
        <w:rPr>
          <w:rFonts w:cs="Times New Roman"/>
        </w:rPr>
      </w:pPr>
      <w:r w:rsidRPr="00602FDC">
        <w:rPr>
          <w:rFonts w:eastAsia="Trebuchet MS" w:cs="Times New Roman"/>
          <w:b/>
          <w:bCs/>
        </w:rPr>
        <w:t xml:space="preserve"> </w:t>
      </w:r>
      <w:r w:rsidRPr="00602FDC">
        <w:rPr>
          <w:rFonts w:cs="Times New Roman"/>
          <w:b/>
          <w:bCs/>
        </w:rPr>
        <w:t xml:space="preserve">i wartości ogólnospołecznych w środowisku </w:t>
      </w:r>
    </w:p>
    <w:p w14:paraId="6DD77544" w14:textId="77777777" w:rsidR="000F3474" w:rsidRPr="00602FDC" w:rsidRDefault="006F7EBC">
      <w:pPr>
        <w:pStyle w:val="Zawartotabeli"/>
        <w:snapToGrid w:val="0"/>
        <w:ind w:left="20" w:right="5" w:hanging="15"/>
        <w:jc w:val="center"/>
        <w:rPr>
          <w:rFonts w:cs="Times New Roman"/>
        </w:rPr>
      </w:pPr>
      <w:r w:rsidRPr="00602FDC">
        <w:rPr>
          <w:rFonts w:cs="Times New Roman"/>
          <w:b/>
          <w:bCs/>
        </w:rPr>
        <w:t>szkolnym i rodzinnym</w:t>
      </w:r>
    </w:p>
    <w:p w14:paraId="7DBAA52A" w14:textId="77777777" w:rsidR="000F3474" w:rsidRPr="00602FDC" w:rsidRDefault="000F3474">
      <w:pPr>
        <w:pStyle w:val="Zawartotabeli"/>
        <w:snapToGrid w:val="0"/>
        <w:ind w:left="20" w:right="5" w:hanging="15"/>
        <w:jc w:val="center"/>
        <w:rPr>
          <w:rFonts w:cs="Times New Roman"/>
          <w:b/>
          <w:bCs/>
        </w:rPr>
      </w:pPr>
    </w:p>
    <w:tbl>
      <w:tblPr>
        <w:tblW w:w="9182" w:type="dxa"/>
        <w:tblInd w:w="-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8"/>
        <w:gridCol w:w="2671"/>
        <w:gridCol w:w="1643"/>
        <w:gridCol w:w="1080"/>
      </w:tblGrid>
      <w:tr w:rsidR="000F3474" w:rsidRPr="00602FDC" w14:paraId="15D70C07" w14:textId="77777777">
        <w:trPr>
          <w:trHeight w:val="435"/>
          <w:tblHeader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F3903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Zadania i cele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B1290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Działania, formy realizacji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3FC7F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Odpowiedzialni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A7A6A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Termin realizacji</w:t>
            </w:r>
          </w:p>
        </w:tc>
      </w:tr>
      <w:tr w:rsidR="000F3474" w:rsidRPr="00602FDC" w14:paraId="0B025476" w14:textId="77777777">
        <w:trPr>
          <w:trHeight w:val="43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52203" w14:textId="370F4EE7" w:rsidR="000F3474" w:rsidRPr="001F3366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1. </w:t>
            </w:r>
            <w:r w:rsidR="001F3366" w:rsidRPr="001F3366">
              <w:rPr>
                <w:rFonts w:cs="Times New Roman"/>
              </w:rPr>
              <w:t>k</w:t>
            </w:r>
            <w:r w:rsidR="001F3366" w:rsidRPr="001F3366">
              <w:rPr>
                <w:rFonts w:cs="Times New Roman"/>
                <w:shd w:val="clear" w:color="auto" w:fill="FFFFFF"/>
              </w:rPr>
              <w:t>ształtowanie właściwych postaw szlachetności, zaangażowania społecznego i dbałości o zdrowie</w:t>
            </w:r>
          </w:p>
          <w:p w14:paraId="5826B32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FB3553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DD87FA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2. Poznanie i budowanie swojej hierarchii wartości, wdrażanie ich w codzienne życie w szkole i poza nią</w:t>
            </w:r>
          </w:p>
          <w:p w14:paraId="75A6531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8CE1AA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</w:p>
          <w:p w14:paraId="65E06FC6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3. Kształtowanie umiejętności właściwego zachowania i </w:t>
            </w:r>
            <w:r w:rsidRPr="00602FDC">
              <w:rPr>
                <w:rFonts w:cs="Times New Roman"/>
              </w:rPr>
              <w:lastRenderedPageBreak/>
              <w:t>wypowiadania się</w:t>
            </w:r>
          </w:p>
          <w:p w14:paraId="6E2CDE3C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A56A5CC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92362A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D8C1E1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4. Kształtowanie umiejętności współżycia w grupie społecznej i  rodzinie zgodnie z  obowiązującymi normami i regułami</w:t>
            </w:r>
          </w:p>
          <w:p w14:paraId="636C5E81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F72737F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4C5B9E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5. Wpajanie nawyków dbania o właściwy ubiór i estetykę wyglądu</w:t>
            </w:r>
          </w:p>
          <w:p w14:paraId="6079F34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176467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179A64E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2EDFA31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EA40D61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6A22B7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6. Integracja zespołu klasowego. Miejsce ucznia w grupie. </w:t>
            </w:r>
          </w:p>
          <w:p w14:paraId="2669426D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F26282A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5DFA18E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F45BDA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18A3757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7. Kształtowanie  właściwych postaw względem osób niepełnosprawnych (ruchowo, intelektualnie)</w:t>
            </w:r>
          </w:p>
          <w:p w14:paraId="6E79E5DC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- integracja z klasą szkolną, </w:t>
            </w:r>
          </w:p>
          <w:p w14:paraId="5574204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-zaangażowanie osób niepełnosprawnych w życie grupy  </w:t>
            </w:r>
          </w:p>
          <w:p w14:paraId="630751A1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AD387C6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9.  Kształtowanie  właściwych postaw względem młodszych uczniów, wzajemna pomoc i wsparcie</w:t>
            </w:r>
          </w:p>
          <w:p w14:paraId="100C7B31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</w:rPr>
            </w:pPr>
          </w:p>
          <w:p w14:paraId="49DECC7C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</w:rPr>
            </w:pPr>
          </w:p>
          <w:p w14:paraId="0357880B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</w:rPr>
            </w:pPr>
          </w:p>
          <w:p w14:paraId="500ABD0D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</w:rPr>
            </w:pPr>
          </w:p>
          <w:p w14:paraId="4703784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</w:rPr>
            </w:pPr>
          </w:p>
          <w:p w14:paraId="6B296254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602FDC">
              <w:rPr>
                <w:rFonts w:cs="Times New Roman"/>
                <w:b w:val="0"/>
                <w:bCs w:val="0"/>
              </w:rPr>
              <w:t>10. Wdrażanie do respektowania procedur, zasad, regulaminów, poszanowania prawa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824ECA" w14:textId="6E54440C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lastRenderedPageBreak/>
              <w:t xml:space="preserve">rozmowy, pogadanki, </w:t>
            </w:r>
            <w:r w:rsidR="001F3366">
              <w:rPr>
                <w:rFonts w:cs="Times New Roman"/>
              </w:rPr>
              <w:t>udział w akademiach, konkursach</w:t>
            </w:r>
          </w:p>
          <w:p w14:paraId="6715626A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B556AD2" w14:textId="5D286B7C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6EFC79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lekcje wychowawcze, </w:t>
            </w:r>
          </w:p>
          <w:p w14:paraId="37C9BD4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16E640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300D66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22D4605" w14:textId="7E65DFF3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l. j. polskiego, l. wychowawcze,</w:t>
            </w:r>
            <w:r w:rsidR="00E86FB7">
              <w:rPr>
                <w:rFonts w:cs="Times New Roman"/>
              </w:rPr>
              <w:t xml:space="preserve"> </w:t>
            </w:r>
            <w:r w:rsidRPr="00602FDC">
              <w:rPr>
                <w:rFonts w:cs="Times New Roman"/>
              </w:rPr>
              <w:t xml:space="preserve">przedstawienia - </w:t>
            </w:r>
            <w:r w:rsidRPr="00602FDC">
              <w:rPr>
                <w:rFonts w:cs="Times New Roman"/>
              </w:rPr>
              <w:lastRenderedPageBreak/>
              <w:t>akademia, pogadanki, rozmowy indywidualne</w:t>
            </w:r>
          </w:p>
          <w:p w14:paraId="3DE3EE2E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C3535AC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058F4F4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l. wychowawcze, pogadanki,  rozmowy indywidualne</w:t>
            </w:r>
          </w:p>
          <w:p w14:paraId="7FBA1D0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1F7FD45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1BBF93D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3556356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zapoznanie z statutem, </w:t>
            </w:r>
          </w:p>
          <w:p w14:paraId="5DD0D3B3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l. wychowawcze,  </w:t>
            </w:r>
          </w:p>
          <w:p w14:paraId="2F5664BA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pogadanki, rozmowy </w:t>
            </w:r>
          </w:p>
          <w:p w14:paraId="20630039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indywidualne, </w:t>
            </w:r>
          </w:p>
          <w:p w14:paraId="110C5D95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26ECC90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FAA62F8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6A36F7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6F87BA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 l. wychowawcze, pogadanki, rozmowy, wycieczki, imprezy kulturalne, przedstawienia, konkursy, gry, zabawy</w:t>
            </w:r>
          </w:p>
          <w:p w14:paraId="55AD8C50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DECCB8D" w14:textId="254D6E4E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l.</w:t>
            </w:r>
            <w:r w:rsidR="00E86FB7">
              <w:rPr>
                <w:rFonts w:cs="Times New Roman"/>
              </w:rPr>
              <w:t xml:space="preserve"> </w:t>
            </w:r>
            <w:r w:rsidRPr="00602FDC">
              <w:rPr>
                <w:rFonts w:cs="Times New Roman"/>
              </w:rPr>
              <w:t>wychowawcze, wyjazdy  do kina, teatru, wycieczki</w:t>
            </w:r>
          </w:p>
          <w:p w14:paraId="0049CF0C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A98A55A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3D0C24B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5E88EF8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5C16C7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386A65FF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pogadanki, rozmowy, zajęcia opiekuńczo-wychowawcze, opieka w czasie przerw, podczas pobytu na świetlicy</w:t>
            </w:r>
          </w:p>
          <w:p w14:paraId="64D7C8E4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4542CA30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2E537AD7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39C570E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2FC4A2D5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rozmowy z Dyrektorem, wychowawcą, pedagogiem, psychologiem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78AB1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lastRenderedPageBreak/>
              <w:t>wychowawcy,</w:t>
            </w:r>
          </w:p>
          <w:p w14:paraId="27805C74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eastAsia="Trebuchet MS" w:cs="Times New Roman"/>
              </w:rPr>
              <w:t xml:space="preserve"> </w:t>
            </w:r>
            <w:r w:rsidRPr="00602FDC">
              <w:rPr>
                <w:rFonts w:cs="Times New Roman"/>
              </w:rPr>
              <w:t>nauczyciele,</w:t>
            </w:r>
          </w:p>
          <w:p w14:paraId="026791C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eastAsia="Trebuchet MS" w:cs="Times New Roman"/>
              </w:rPr>
              <w:t xml:space="preserve"> </w:t>
            </w:r>
            <w:r w:rsidRPr="00602FDC">
              <w:rPr>
                <w:rFonts w:cs="Times New Roman"/>
              </w:rPr>
              <w:t xml:space="preserve">pedagog </w:t>
            </w:r>
          </w:p>
          <w:p w14:paraId="5A51402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A165050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513F67D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wychowawcy,</w:t>
            </w:r>
          </w:p>
          <w:p w14:paraId="29E3E2C4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nauczyciele,</w:t>
            </w:r>
          </w:p>
          <w:p w14:paraId="267F4C6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pedagog </w:t>
            </w:r>
          </w:p>
          <w:p w14:paraId="7CA1CA2D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5D60F3D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01390C4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wychowawcy,</w:t>
            </w:r>
          </w:p>
          <w:p w14:paraId="69A5A7D6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nauczyciele,</w:t>
            </w:r>
          </w:p>
          <w:p w14:paraId="1324A785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lastRenderedPageBreak/>
              <w:t xml:space="preserve">psycholog </w:t>
            </w:r>
          </w:p>
          <w:p w14:paraId="003B469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D0F4426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DB66256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8E7611F" w14:textId="77777777" w:rsidR="000F3474" w:rsidRPr="00602FDC" w:rsidRDefault="006F7EBC">
            <w:pPr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wychowawcy,</w:t>
            </w:r>
          </w:p>
          <w:p w14:paraId="0F85C0F9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nauczyciele,</w:t>
            </w:r>
          </w:p>
          <w:p w14:paraId="1948DAB7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pedagog </w:t>
            </w:r>
          </w:p>
          <w:p w14:paraId="1AFB522F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368C954A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A4804E9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wszyscy nauczyciele </w:t>
            </w:r>
          </w:p>
          <w:p w14:paraId="47F12DFE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A7E50D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AEF898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427C59A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37878846" w14:textId="77777777" w:rsidR="000F3474" w:rsidRPr="00602FDC" w:rsidRDefault="000F3474">
            <w:pPr>
              <w:snapToGrid w:val="0"/>
              <w:rPr>
                <w:rFonts w:cs="Times New Roman"/>
              </w:rPr>
            </w:pPr>
          </w:p>
          <w:p w14:paraId="6583B8E6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 </w:t>
            </w:r>
          </w:p>
          <w:p w14:paraId="095936BC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 klas</w:t>
            </w:r>
          </w:p>
          <w:p w14:paraId="3E958258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8B63EB7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290B6AA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4BC7CD7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E0DF8DB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 klas,</w:t>
            </w:r>
          </w:p>
          <w:p w14:paraId="1910BE9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326CFA01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9BFCCF6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E26AF9D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5D2C075B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D23087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 klas I-III  SP, wychowawca świetlicy, logopeda, higienistka, pedagog,</w:t>
            </w:r>
            <w:r w:rsidRPr="00602FDC">
              <w:rPr>
                <w:rFonts w:cs="Times New Roman"/>
              </w:rPr>
              <w:br/>
              <w:t>psycholog</w:t>
            </w:r>
            <w:r w:rsidRPr="00602FDC">
              <w:rPr>
                <w:rFonts w:cs="Times New Roman"/>
              </w:rPr>
              <w:br/>
            </w:r>
          </w:p>
          <w:p w14:paraId="4409D331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Dyrektor, pedagog, psycholog, wychowawcy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7DDBC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lastRenderedPageBreak/>
              <w:t>Cały rok</w:t>
            </w:r>
          </w:p>
        </w:tc>
      </w:tr>
    </w:tbl>
    <w:p w14:paraId="736EDA34" w14:textId="77777777" w:rsidR="000F3474" w:rsidRPr="00602FDC" w:rsidRDefault="000F3474">
      <w:pPr>
        <w:pStyle w:val="Zawartotabeli"/>
        <w:snapToGrid w:val="0"/>
        <w:jc w:val="center"/>
        <w:rPr>
          <w:rFonts w:cs="Times New Roman"/>
          <w:b/>
          <w:bCs/>
        </w:rPr>
      </w:pPr>
    </w:p>
    <w:p w14:paraId="0DB04778" w14:textId="77777777" w:rsidR="0000094E" w:rsidRDefault="0000094E">
      <w:pPr>
        <w:pStyle w:val="Zawartotabeli"/>
        <w:snapToGrid w:val="0"/>
        <w:jc w:val="center"/>
        <w:rPr>
          <w:rFonts w:cs="Times New Roman"/>
          <w:b/>
          <w:bCs/>
        </w:rPr>
      </w:pPr>
    </w:p>
    <w:p w14:paraId="0568FDC4" w14:textId="77777777" w:rsidR="0000094E" w:rsidRDefault="0000094E">
      <w:pPr>
        <w:pStyle w:val="Zawartotabeli"/>
        <w:snapToGrid w:val="0"/>
        <w:jc w:val="center"/>
        <w:rPr>
          <w:rFonts w:cs="Times New Roman"/>
          <w:b/>
          <w:bCs/>
        </w:rPr>
      </w:pPr>
    </w:p>
    <w:p w14:paraId="1E636C53" w14:textId="77777777" w:rsidR="0000094E" w:rsidRDefault="0000094E">
      <w:pPr>
        <w:pStyle w:val="Zawartotabeli"/>
        <w:snapToGrid w:val="0"/>
        <w:jc w:val="center"/>
        <w:rPr>
          <w:rFonts w:cs="Times New Roman"/>
          <w:b/>
          <w:bCs/>
        </w:rPr>
      </w:pPr>
    </w:p>
    <w:p w14:paraId="7EB5E496" w14:textId="5D68F3F2" w:rsidR="000F3474" w:rsidRPr="00602FDC" w:rsidRDefault="006F7EBC">
      <w:pPr>
        <w:pStyle w:val="Zawartotabeli"/>
        <w:snapToGrid w:val="0"/>
        <w:jc w:val="center"/>
        <w:rPr>
          <w:rFonts w:cs="Times New Roman"/>
        </w:rPr>
      </w:pPr>
      <w:r w:rsidRPr="00602FDC">
        <w:rPr>
          <w:rFonts w:cs="Times New Roman"/>
          <w:b/>
          <w:bCs/>
        </w:rPr>
        <w:t xml:space="preserve">Kształtowanie właściwych postaw społecznych. </w:t>
      </w:r>
    </w:p>
    <w:p w14:paraId="230F5DAF" w14:textId="77777777" w:rsidR="000F3474" w:rsidRPr="00602FDC" w:rsidRDefault="006F7EBC">
      <w:pPr>
        <w:pStyle w:val="Zawartotabeli"/>
        <w:snapToGrid w:val="0"/>
        <w:jc w:val="center"/>
        <w:rPr>
          <w:rFonts w:cs="Times New Roman"/>
        </w:rPr>
      </w:pPr>
      <w:r w:rsidRPr="00602FDC">
        <w:rPr>
          <w:rFonts w:cs="Times New Roman"/>
          <w:b/>
          <w:bCs/>
        </w:rPr>
        <w:t>Radzenie sobie ze stresem i złymi emocjami</w:t>
      </w:r>
    </w:p>
    <w:p w14:paraId="1F89BA8C" w14:textId="77777777" w:rsidR="000F3474" w:rsidRPr="00602FDC" w:rsidRDefault="000F3474">
      <w:pPr>
        <w:pStyle w:val="Zawartotabeli"/>
        <w:snapToGrid w:val="0"/>
        <w:jc w:val="center"/>
        <w:rPr>
          <w:rFonts w:cs="Times New Roman"/>
          <w:b/>
          <w:bCs/>
        </w:rPr>
      </w:pPr>
    </w:p>
    <w:tbl>
      <w:tblPr>
        <w:tblW w:w="9182" w:type="dxa"/>
        <w:tblInd w:w="-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8"/>
        <w:gridCol w:w="2671"/>
        <w:gridCol w:w="1643"/>
        <w:gridCol w:w="1080"/>
      </w:tblGrid>
      <w:tr w:rsidR="000F3474" w:rsidRPr="00602FDC" w14:paraId="36CB31E0" w14:textId="77777777">
        <w:trPr>
          <w:trHeight w:val="435"/>
          <w:tblHeader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65AA4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Zadania i cele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FE786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Działania, formy realizacji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1BE05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Odpowiedzialni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3BB74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Termin realizacji</w:t>
            </w:r>
          </w:p>
        </w:tc>
      </w:tr>
      <w:tr w:rsidR="000F3474" w:rsidRPr="00602FDC" w14:paraId="686D2E67" w14:textId="77777777">
        <w:trPr>
          <w:trHeight w:val="2685"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524F5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1. Poznawanie i budowanie własnej hierarchii wartości. Wyrabianie poczucia własnej wartości.</w:t>
            </w:r>
          </w:p>
          <w:p w14:paraId="73A7A8E3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2. Doskonalenie u uczniów umiejętności właściwej komunikacji.</w:t>
            </w:r>
          </w:p>
          <w:p w14:paraId="0206FD29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 xml:space="preserve">2. Kształtowanie umiejętności radzenia sobie w sytuacjach stresowych i trudnych. </w:t>
            </w:r>
          </w:p>
          <w:p w14:paraId="612AC890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3. Kształtowanie umiejętności właściwego zachowania się w różnych sytuacjach i miejscach.</w:t>
            </w:r>
          </w:p>
          <w:p w14:paraId="415D1EC5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4. Doskonalenie umiejętności wyrażania własnych uczuć.</w:t>
            </w:r>
          </w:p>
          <w:p w14:paraId="2C724FF9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5. Uczenie świadomego decydowania o sobie i ponoszenia konsekwencji własnych decyzji.</w:t>
            </w:r>
          </w:p>
          <w:p w14:paraId="3872C638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6. Kształtowanie postaw patriotycznych. Kultywowanie tradycji narodowych, regionalnych, międzykulturowych i szkolnych</w:t>
            </w:r>
          </w:p>
          <w:p w14:paraId="262B261E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60620338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2B226FA2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7. Wspieranie zdrowia psychicznego uczniów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17018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 xml:space="preserve">lekcje wychowawcze, warsztaty z pedagogiem, pogadanki, </w:t>
            </w:r>
          </w:p>
          <w:p w14:paraId="14D6252F" w14:textId="77777777" w:rsidR="000F3474" w:rsidRPr="00602FDC" w:rsidRDefault="000F3474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14:paraId="765D3517" w14:textId="77777777" w:rsidR="000F3474" w:rsidRPr="00602FDC" w:rsidRDefault="006F7EBC">
            <w:pPr>
              <w:pStyle w:val="Normalny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rozmowa, pogadanka,</w:t>
            </w:r>
          </w:p>
          <w:p w14:paraId="70CABC52" w14:textId="77777777" w:rsidR="000F3474" w:rsidRPr="00602FDC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 xml:space="preserve">lekcje wychowawcze, rozmowy indywidualne, </w:t>
            </w:r>
          </w:p>
          <w:p w14:paraId="2CA7977E" w14:textId="77777777" w:rsidR="000F3474" w:rsidRPr="00602FDC" w:rsidRDefault="000F3474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346B806F" w14:textId="77777777" w:rsidR="000F3474" w:rsidRPr="00602FDC" w:rsidRDefault="000F3474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1B2AFCFD" w14:textId="77777777" w:rsidR="000F3474" w:rsidRPr="00602FDC" w:rsidRDefault="000F3474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5B384781" w14:textId="77777777" w:rsidR="000F3474" w:rsidRPr="00602FDC" w:rsidRDefault="000F3474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191C18A6" w14:textId="77777777" w:rsidR="000F3474" w:rsidRPr="00602FDC" w:rsidRDefault="000F3474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65EA6AA6" w14:textId="77777777" w:rsidR="000F3474" w:rsidRPr="00602FDC" w:rsidRDefault="000F3474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6D0A540B" w14:textId="77777777" w:rsidR="000F3474" w:rsidRPr="00602FDC" w:rsidRDefault="006F7EBC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  <w:r w:rsidRPr="00602FDC">
              <w:rPr>
                <w:rFonts w:ascii="Times New Roman" w:hAnsi="Times New Roman" w:cs="Times New Roman"/>
              </w:rPr>
              <w:t>udział w uroczystościach państwowych org. z okazji świąt narodowych, udział w uroczystościach szkolnych</w:t>
            </w:r>
          </w:p>
          <w:p w14:paraId="58D04480" w14:textId="77777777" w:rsidR="000F3474" w:rsidRDefault="006F7EBC" w:rsidP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602FDC">
              <w:rPr>
                <w:rFonts w:ascii="Times New Roman" w:hAnsi="Times New Roman" w:cs="Times New Roman"/>
              </w:rPr>
              <w:t>prow</w:t>
            </w:r>
            <w:proofErr w:type="spellEnd"/>
            <w:r w:rsidRPr="00602FDC">
              <w:rPr>
                <w:rFonts w:ascii="Times New Roman" w:hAnsi="Times New Roman" w:cs="Times New Roman"/>
              </w:rPr>
              <w:t xml:space="preserve">. działań informacyjnych i edukacyjnych zmierzających do wzmacniania potencjału zdrowia psychicznego dzieci i młodzieży: </w:t>
            </w:r>
          </w:p>
          <w:p w14:paraId="7A079A21" w14:textId="77777777" w:rsidR="001F3366" w:rsidRDefault="001F3366" w:rsidP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Udział w projekcie „Nawigacja na każdą pogodę” </w:t>
            </w:r>
          </w:p>
          <w:p w14:paraId="40471FDC" w14:textId="1A415E6D" w:rsidR="001F3366" w:rsidRPr="00602FDC" w:rsidRDefault="001F3366" w:rsidP="001F3366">
            <w:pPr>
              <w:pStyle w:val="NormalnyWeb"/>
              <w:snapToGri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E0A20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eastAsia="Trebuchet MS" w:cs="Times New Roman"/>
                <w:b w:val="0"/>
                <w:bCs w:val="0"/>
              </w:rPr>
              <w:t>w</w:t>
            </w:r>
            <w:r w:rsidRPr="00602FDC">
              <w:rPr>
                <w:rFonts w:cs="Times New Roman"/>
                <w:b w:val="0"/>
                <w:bCs w:val="0"/>
              </w:rPr>
              <w:t xml:space="preserve">ychowawcy, pedagog  </w:t>
            </w:r>
          </w:p>
          <w:p w14:paraId="60F720E0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03B5148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4E07E9D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nauczyciele, pedagog, wychowawcy</w:t>
            </w:r>
          </w:p>
          <w:p w14:paraId="43664080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44C544D1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EEDE95B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681E235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673DE3C4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4C57D462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607B88F1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7E41817B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32113628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59577AB7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0C0BA4B0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wychowawcy, naucz. j. polskiego, historii, WOS, opiekun SU</w:t>
            </w:r>
          </w:p>
          <w:p w14:paraId="35B99E20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2CF3EF38" w14:textId="77777777" w:rsidR="000F3474" w:rsidRPr="00602FDC" w:rsidRDefault="000F3474">
            <w:pPr>
              <w:pStyle w:val="Nagwektabeli"/>
              <w:snapToGrid w:val="0"/>
              <w:jc w:val="left"/>
              <w:rPr>
                <w:rFonts w:cs="Times New Roman"/>
                <w:b w:val="0"/>
                <w:bCs w:val="0"/>
              </w:rPr>
            </w:pPr>
          </w:p>
          <w:p w14:paraId="252CF6A9" w14:textId="77777777" w:rsidR="000F3474" w:rsidRPr="00602FDC" w:rsidRDefault="006F7EBC">
            <w:pPr>
              <w:pStyle w:val="Nagwektabeli"/>
              <w:snapToGrid w:val="0"/>
              <w:jc w:val="left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wychowawcy, pedagog, psycholog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F7787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cały rok</w:t>
            </w:r>
          </w:p>
          <w:p w14:paraId="0B99507C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3B161BE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6FF6E73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 xml:space="preserve">cały rok </w:t>
            </w:r>
          </w:p>
          <w:p w14:paraId="603CDCA2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9E92F29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1C2F87C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FC3768D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18A7E055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7B55DFF0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87CE9D5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B235CBB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76A94F4B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853D686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359AA46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41E5FFDE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F95C995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0631C1E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wg kalend.</w:t>
            </w:r>
          </w:p>
          <w:p w14:paraId="153A6D37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7D7C80F0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2C6B6C9A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30321BB3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0D5D6E02" w14:textId="77777777" w:rsidR="000F3474" w:rsidRPr="00602FDC" w:rsidRDefault="000F3474">
            <w:pPr>
              <w:pStyle w:val="Nagwektabeli"/>
              <w:snapToGrid w:val="0"/>
              <w:rPr>
                <w:rFonts w:cs="Times New Roman"/>
                <w:b w:val="0"/>
                <w:bCs w:val="0"/>
              </w:rPr>
            </w:pPr>
          </w:p>
          <w:p w14:paraId="5451FD3F" w14:textId="77777777" w:rsidR="000F3474" w:rsidRPr="00602FDC" w:rsidRDefault="006F7EBC">
            <w:pPr>
              <w:pStyle w:val="Nagwek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  <w:b w:val="0"/>
                <w:bCs w:val="0"/>
              </w:rPr>
              <w:t>cały  rok</w:t>
            </w:r>
          </w:p>
        </w:tc>
      </w:tr>
    </w:tbl>
    <w:p w14:paraId="3F9A216D" w14:textId="77777777" w:rsidR="000F3474" w:rsidRPr="00602FDC" w:rsidRDefault="000F3474">
      <w:pPr>
        <w:jc w:val="center"/>
        <w:rPr>
          <w:rFonts w:cs="Times New Roman"/>
        </w:rPr>
      </w:pPr>
    </w:p>
    <w:p w14:paraId="2D677AD0" w14:textId="77777777" w:rsidR="00315DA8" w:rsidRDefault="00315DA8">
      <w:pPr>
        <w:jc w:val="center"/>
        <w:rPr>
          <w:rFonts w:cs="Times New Roman"/>
          <w:b/>
        </w:rPr>
      </w:pPr>
    </w:p>
    <w:p w14:paraId="3D36E6E0" w14:textId="77777777" w:rsidR="00315DA8" w:rsidRDefault="00315DA8">
      <w:pPr>
        <w:jc w:val="center"/>
        <w:rPr>
          <w:rFonts w:cs="Times New Roman"/>
          <w:b/>
        </w:rPr>
      </w:pPr>
    </w:p>
    <w:p w14:paraId="37A2B13F" w14:textId="77777777" w:rsidR="00315DA8" w:rsidRDefault="00315DA8">
      <w:pPr>
        <w:jc w:val="center"/>
        <w:rPr>
          <w:rFonts w:cs="Times New Roman"/>
          <w:b/>
        </w:rPr>
      </w:pPr>
    </w:p>
    <w:p w14:paraId="445D8E86" w14:textId="77777777" w:rsidR="00315DA8" w:rsidRDefault="00315DA8">
      <w:pPr>
        <w:jc w:val="center"/>
        <w:rPr>
          <w:rFonts w:cs="Times New Roman"/>
          <w:b/>
        </w:rPr>
      </w:pPr>
    </w:p>
    <w:p w14:paraId="27B72E71" w14:textId="72E06C0A" w:rsidR="00315DA8" w:rsidRDefault="00315DA8">
      <w:pPr>
        <w:jc w:val="center"/>
        <w:rPr>
          <w:rFonts w:cs="Times New Roman"/>
          <w:b/>
        </w:rPr>
      </w:pPr>
    </w:p>
    <w:p w14:paraId="269DAAAE" w14:textId="2F57C090" w:rsidR="0000094E" w:rsidRDefault="0000094E">
      <w:pPr>
        <w:jc w:val="center"/>
        <w:rPr>
          <w:rFonts w:cs="Times New Roman"/>
          <w:b/>
        </w:rPr>
      </w:pPr>
    </w:p>
    <w:p w14:paraId="54831BB8" w14:textId="1275B9D5" w:rsidR="0000094E" w:rsidRDefault="0000094E">
      <w:pPr>
        <w:jc w:val="center"/>
        <w:rPr>
          <w:rFonts w:cs="Times New Roman"/>
          <w:b/>
        </w:rPr>
      </w:pPr>
    </w:p>
    <w:p w14:paraId="102988F5" w14:textId="04720658" w:rsidR="0000094E" w:rsidRDefault="0000094E" w:rsidP="00241724">
      <w:pPr>
        <w:rPr>
          <w:rFonts w:cs="Times New Roman"/>
          <w:b/>
        </w:rPr>
      </w:pPr>
    </w:p>
    <w:p w14:paraId="7E4380C0" w14:textId="5F7F3C0C" w:rsidR="000F3474" w:rsidRPr="0000094E" w:rsidRDefault="006F7EBC" w:rsidP="0000094E">
      <w:pPr>
        <w:jc w:val="center"/>
        <w:rPr>
          <w:rFonts w:cs="Times New Roman"/>
          <w:b/>
        </w:rPr>
      </w:pPr>
      <w:r w:rsidRPr="00315DA8">
        <w:rPr>
          <w:rFonts w:cs="Times New Roman"/>
          <w:b/>
        </w:rPr>
        <w:lastRenderedPageBreak/>
        <w:t xml:space="preserve">Pomoc </w:t>
      </w:r>
      <w:proofErr w:type="spellStart"/>
      <w:r w:rsidRPr="00315DA8">
        <w:rPr>
          <w:rFonts w:cs="Times New Roman"/>
          <w:b/>
        </w:rPr>
        <w:t>psychologiczno</w:t>
      </w:r>
      <w:proofErr w:type="spellEnd"/>
      <w:r w:rsidRPr="00315DA8">
        <w:rPr>
          <w:rFonts w:cs="Times New Roman"/>
          <w:b/>
        </w:rPr>
        <w:t xml:space="preserve"> – pedagogiczna</w:t>
      </w:r>
    </w:p>
    <w:p w14:paraId="67D1CEAC" w14:textId="77777777" w:rsidR="00396D0C" w:rsidRPr="00602FDC" w:rsidRDefault="00396D0C">
      <w:pPr>
        <w:jc w:val="center"/>
        <w:rPr>
          <w:rFonts w:cs="Times New Roman"/>
          <w:b/>
          <w:bCs/>
        </w:rPr>
      </w:pPr>
    </w:p>
    <w:p w14:paraId="7EAF50BD" w14:textId="12876B44" w:rsidR="000F3474" w:rsidRPr="00602FDC" w:rsidRDefault="006F7EBC">
      <w:pPr>
        <w:jc w:val="center"/>
        <w:rPr>
          <w:rFonts w:cs="Times New Roman"/>
        </w:rPr>
      </w:pPr>
      <w:r w:rsidRPr="00602FDC">
        <w:rPr>
          <w:rFonts w:cs="Times New Roman"/>
        </w:rPr>
        <w:t>a.</w:t>
      </w:r>
      <w:r w:rsidRPr="00602FDC">
        <w:rPr>
          <w:rFonts w:cs="Times New Roman"/>
          <w:b/>
          <w:bCs/>
        </w:rPr>
        <w:t xml:space="preserve"> </w:t>
      </w:r>
      <w:r w:rsidRPr="00602FDC">
        <w:rPr>
          <w:rFonts w:cs="Times New Roman"/>
        </w:rPr>
        <w:t>Praca z uczniem słabym, mającym problemy w nauce</w:t>
      </w:r>
      <w:r w:rsidR="00987657">
        <w:rPr>
          <w:rFonts w:cs="Times New Roman"/>
        </w:rPr>
        <w:t>, wykazującym nieprawidłowości rozwojowe</w:t>
      </w:r>
    </w:p>
    <w:tbl>
      <w:tblPr>
        <w:tblW w:w="91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8"/>
        <w:gridCol w:w="2679"/>
        <w:gridCol w:w="1643"/>
        <w:gridCol w:w="1013"/>
      </w:tblGrid>
      <w:tr w:rsidR="00987657" w:rsidRPr="00602FDC" w14:paraId="2049B1FF" w14:textId="77777777"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960C4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Cele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20DA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Formy realizacji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2A054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Odpowiedzialni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D7621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Termin</w:t>
            </w:r>
          </w:p>
        </w:tc>
      </w:tr>
      <w:tr w:rsidR="00987657" w:rsidRPr="00602FDC" w14:paraId="3FFAAEDC" w14:textId="77777777"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02B5A" w14:textId="77777777" w:rsidR="000F3474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Opieka nad uczniem słabym w celu wyrównywania braków, eliminowania niepowodzeń i zapobiegania drugoroczności </w:t>
            </w:r>
          </w:p>
          <w:p w14:paraId="463E4D97" w14:textId="6C6F292A" w:rsidR="00987657" w:rsidRPr="00602FDC" w:rsidRDefault="00987657">
            <w:pPr>
              <w:pStyle w:val="Zawartotabeli"/>
              <w:snapToGrid w:val="0"/>
              <w:rPr>
                <w:rFonts w:cs="Times New Roman"/>
              </w:rPr>
            </w:pPr>
            <w:r w:rsidRPr="00987657">
              <w:rPr>
                <w:rFonts w:ascii="Lato" w:hAnsi="Lato"/>
              </w:rPr>
              <w:t>korygowanie i kompensowanie zaburzeń psychoruchowych dziecka jako jednej ze szczególnie ważnych przyczyn niepowodzeń 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5F489" w14:textId="77777777" w:rsidR="00987657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zajęcia z pedagogiem s</w:t>
            </w:r>
            <w:r w:rsidR="00987657">
              <w:rPr>
                <w:rFonts w:cs="Times New Roman"/>
              </w:rPr>
              <w:t xml:space="preserve">zkolnym, zajęcia </w:t>
            </w:r>
            <w:proofErr w:type="spellStart"/>
            <w:r w:rsidR="00987657">
              <w:rPr>
                <w:rFonts w:cs="Times New Roman"/>
              </w:rPr>
              <w:t>korekcyjno</w:t>
            </w:r>
            <w:proofErr w:type="spellEnd"/>
            <w:r w:rsidR="00987657">
              <w:rPr>
                <w:rFonts w:cs="Times New Roman"/>
              </w:rPr>
              <w:t xml:space="preserve"> – kompensacyjne,  - zajęcia z logopedą,</w:t>
            </w:r>
          </w:p>
          <w:p w14:paraId="5F337E68" w14:textId="2727320B" w:rsidR="000F3474" w:rsidRPr="00602FDC" w:rsidRDefault="00987657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6F7EBC" w:rsidRPr="00602FDC">
              <w:rPr>
                <w:rFonts w:cs="Times New Roman"/>
              </w:rPr>
              <w:t>indywidualizacja pracy ze szczególnym uwzględnieniem uczniów z opiniami PPP,</w:t>
            </w:r>
          </w:p>
          <w:p w14:paraId="558552D7" w14:textId="28063C5A" w:rsidR="000F3474" w:rsidRPr="00602FDC" w:rsidRDefault="0098765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6F7EBC" w:rsidRPr="00602FDC">
              <w:rPr>
                <w:rFonts w:cs="Times New Roman"/>
              </w:rPr>
              <w:t>bieżąca pomoc na lekcjach, pomoc koleżeńska, pomoc w odrabianiu zadań i w nauce</w:t>
            </w:r>
            <w:r>
              <w:rPr>
                <w:rFonts w:cs="Times New Roman"/>
              </w:rPr>
              <w:t>)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1AFD4" w14:textId="17E977E0" w:rsidR="00987657" w:rsidRDefault="00987657" w:rsidP="00987657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nauczyciele, specjaliści</w:t>
            </w:r>
          </w:p>
          <w:p w14:paraId="76C7F3FE" w14:textId="1328193D" w:rsidR="000F3474" w:rsidRPr="00602FDC" w:rsidRDefault="00987657" w:rsidP="00987657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nauczyciel świetlicy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85B12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Cały rok</w:t>
            </w:r>
          </w:p>
        </w:tc>
      </w:tr>
    </w:tbl>
    <w:p w14:paraId="0F13085D" w14:textId="77777777" w:rsidR="000F3474" w:rsidRPr="00602FDC" w:rsidRDefault="000F3474">
      <w:pPr>
        <w:jc w:val="center"/>
        <w:rPr>
          <w:rFonts w:cs="Times New Roman"/>
        </w:rPr>
      </w:pPr>
    </w:p>
    <w:p w14:paraId="6834947A" w14:textId="77777777" w:rsidR="000F3474" w:rsidRPr="00602FDC" w:rsidRDefault="006F7EBC">
      <w:pPr>
        <w:jc w:val="center"/>
        <w:rPr>
          <w:rFonts w:cs="Times New Roman"/>
        </w:rPr>
      </w:pPr>
      <w:r w:rsidRPr="00602FDC">
        <w:rPr>
          <w:rFonts w:cs="Times New Roman"/>
        </w:rPr>
        <w:t>b. Praca dydaktyczno-wychowawcza z uczniem zdolnym</w:t>
      </w:r>
    </w:p>
    <w:tbl>
      <w:tblPr>
        <w:tblW w:w="91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4"/>
        <w:gridCol w:w="2670"/>
        <w:gridCol w:w="1643"/>
        <w:gridCol w:w="1026"/>
      </w:tblGrid>
      <w:tr w:rsidR="000F3474" w:rsidRPr="00602FDC" w14:paraId="5FF23BAC" w14:textId="77777777"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0EB1B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Cele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83C0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Formy realizacji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3D4D9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Odpowiedzialni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96FC8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Termin</w:t>
            </w:r>
          </w:p>
        </w:tc>
      </w:tr>
      <w:tr w:rsidR="000F3474" w:rsidRPr="00602FDC" w14:paraId="63E7B5C6" w14:textId="77777777"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82487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Motywowanie i zachęcanie uczniów do udziału </w:t>
            </w:r>
            <w:r w:rsidRPr="00602FDC">
              <w:rPr>
                <w:rFonts w:cs="Times New Roman"/>
              </w:rPr>
              <w:br/>
              <w:t xml:space="preserve">w konkursach, olimpiadach, zawodach 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CE3039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spotkania indywidualne, zajęcia dodatkowe, rozwijające, indywidualizacja pracy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CEB2D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nauczyciele, wychowawcy, pedagog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6E979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Cały rok</w:t>
            </w:r>
          </w:p>
        </w:tc>
      </w:tr>
    </w:tbl>
    <w:p w14:paraId="4B355F92" w14:textId="77777777" w:rsidR="000F3474" w:rsidRPr="00602FDC" w:rsidRDefault="000F3474">
      <w:pPr>
        <w:jc w:val="center"/>
        <w:rPr>
          <w:rFonts w:cs="Times New Roman"/>
        </w:rPr>
      </w:pPr>
    </w:p>
    <w:p w14:paraId="59A03A6E" w14:textId="77777777" w:rsidR="000F3474" w:rsidRPr="00602FDC" w:rsidRDefault="006F7EBC">
      <w:pPr>
        <w:jc w:val="center"/>
        <w:rPr>
          <w:rFonts w:cs="Times New Roman"/>
        </w:rPr>
      </w:pPr>
      <w:r w:rsidRPr="00602FDC">
        <w:rPr>
          <w:rFonts w:cs="Times New Roman"/>
        </w:rPr>
        <w:t>c. Praca z uczniem z niepełnosprawnością intelektualną i ruchową</w:t>
      </w:r>
    </w:p>
    <w:tbl>
      <w:tblPr>
        <w:tblW w:w="91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673"/>
        <w:gridCol w:w="1643"/>
        <w:gridCol w:w="1024"/>
      </w:tblGrid>
      <w:tr w:rsidR="000F3474" w:rsidRPr="00602FDC" w14:paraId="1FFADE81" w14:textId="77777777"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EE785B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Cele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C389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Formy realizacji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62CFB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Odpowiedzialni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88749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Termin</w:t>
            </w:r>
          </w:p>
        </w:tc>
      </w:tr>
      <w:tr w:rsidR="000F3474" w:rsidRPr="00602FDC" w14:paraId="7B0C3B25" w14:textId="77777777"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36AC5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1. Dostosowanie treści, metod i form pracy do indywidualnych możliwości ucznia </w:t>
            </w:r>
          </w:p>
          <w:p w14:paraId="2A7D74C5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2. Integracja ucznia niepełnosprawnego z zespołem klasowym</w:t>
            </w:r>
          </w:p>
          <w:p w14:paraId="29F57F36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3. Motywowanie i zachęcanie ucznia do korzystania z zajęć dodatkowych </w:t>
            </w:r>
          </w:p>
          <w:p w14:paraId="4A1E05B2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D57A6" w14:textId="77777777" w:rsidR="000F3474" w:rsidRPr="00602FDC" w:rsidRDefault="006F7EBC">
            <w:pPr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objęcie ucznia pomocą psychologiczno- pedagogiczną – IPET</w:t>
            </w:r>
          </w:p>
          <w:p w14:paraId="6CA88146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stworzenie warunków niezbędnych do przebywania na terenie szkoły uczniów  z niepełnosprawnością ruchową</w:t>
            </w:r>
          </w:p>
          <w:p w14:paraId="177451F1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- indywidualizacja pracy na zajęciach </w:t>
            </w:r>
          </w:p>
          <w:p w14:paraId="64785999" w14:textId="2C173FE3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praca z uczniami w ramach zajęć rewalidacyjnych,</w:t>
            </w:r>
            <w:r w:rsidR="00987657">
              <w:rPr>
                <w:rFonts w:cs="Times New Roman"/>
              </w:rPr>
              <w:t xml:space="preserve"> </w:t>
            </w:r>
            <w:proofErr w:type="spellStart"/>
            <w:r w:rsidR="00987657">
              <w:rPr>
                <w:rFonts w:cs="Times New Roman"/>
              </w:rPr>
              <w:t>korekcyjno</w:t>
            </w:r>
            <w:proofErr w:type="spellEnd"/>
            <w:r w:rsidR="00987657">
              <w:rPr>
                <w:rFonts w:cs="Times New Roman"/>
              </w:rPr>
              <w:t xml:space="preserve"> – kompensacyjnych,              </w:t>
            </w:r>
            <w:r w:rsidRPr="00602FDC">
              <w:rPr>
                <w:rFonts w:cs="Times New Roman"/>
              </w:rPr>
              <w:t xml:space="preserve"> z pedagogiem i psychologiem szkolnym</w:t>
            </w:r>
          </w:p>
          <w:p w14:paraId="7812349F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wyjazdy, wycieczki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9A322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dyrekcja, nauczyciele, wychowawcy, pedagog, logopeda, higienistka, nauczyciele </w:t>
            </w:r>
            <w:proofErr w:type="spellStart"/>
            <w:r w:rsidRPr="00602FDC">
              <w:rPr>
                <w:rFonts w:cs="Times New Roman"/>
              </w:rPr>
              <w:t>wych</w:t>
            </w:r>
            <w:proofErr w:type="spellEnd"/>
            <w:r w:rsidRPr="00602FDC">
              <w:rPr>
                <w:rFonts w:cs="Times New Roman"/>
              </w:rPr>
              <w:t>. fiz.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4346D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Cały rok</w:t>
            </w:r>
          </w:p>
        </w:tc>
      </w:tr>
    </w:tbl>
    <w:p w14:paraId="79635A40" w14:textId="5EB69AE5" w:rsidR="00396D0C" w:rsidRDefault="00396D0C" w:rsidP="0024172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</w:rPr>
      </w:pPr>
    </w:p>
    <w:p w14:paraId="4BFA67B9" w14:textId="0DF8CCCD" w:rsidR="00396D0C" w:rsidRDefault="00396D0C">
      <w:pPr>
        <w:jc w:val="center"/>
        <w:rPr>
          <w:rFonts w:cs="Times New Roman"/>
        </w:rPr>
      </w:pPr>
    </w:p>
    <w:p w14:paraId="1CD5815B" w14:textId="749BAD0C" w:rsidR="00396D0C" w:rsidRPr="00602FDC" w:rsidRDefault="00EA5CAE">
      <w:pPr>
        <w:jc w:val="center"/>
        <w:rPr>
          <w:rFonts w:cs="Times New Roman"/>
        </w:rPr>
      </w:pPr>
      <w:r>
        <w:rPr>
          <w:rFonts w:cs="Times New Roman"/>
        </w:rPr>
        <w:t xml:space="preserve">d. </w:t>
      </w:r>
      <w:r w:rsidRPr="00602FDC">
        <w:rPr>
          <w:rFonts w:cs="Times New Roman"/>
        </w:rPr>
        <w:t xml:space="preserve">Praca </w:t>
      </w:r>
      <w:r>
        <w:rPr>
          <w:rFonts w:cs="Times New Roman"/>
        </w:rPr>
        <w:t>z uczniem zagrożonym niedostosowaniem społecznym</w:t>
      </w:r>
    </w:p>
    <w:p w14:paraId="0BE17114" w14:textId="77777777" w:rsidR="00EA5CAE" w:rsidRDefault="00EA5CAE">
      <w:pPr>
        <w:jc w:val="center"/>
        <w:rPr>
          <w:rFonts w:cs="Times New Roman"/>
        </w:rPr>
      </w:pPr>
    </w:p>
    <w:tbl>
      <w:tblPr>
        <w:tblW w:w="91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2673"/>
        <w:gridCol w:w="1643"/>
        <w:gridCol w:w="1025"/>
      </w:tblGrid>
      <w:tr w:rsidR="00EA5CAE" w:rsidRPr="00602FDC" w14:paraId="7885C83B" w14:textId="77777777" w:rsidTr="00EA5CAE"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12571" w14:textId="7777777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Cele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65204" w14:textId="7777777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Formy realizacji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547EF" w14:textId="7777777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Odpowiedzialni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5658F" w14:textId="7777777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Termin</w:t>
            </w:r>
          </w:p>
        </w:tc>
      </w:tr>
      <w:tr w:rsidR="00EA5CAE" w:rsidRPr="00602FDC" w14:paraId="753F3CC5" w14:textId="77777777" w:rsidTr="00EA5CAE"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F82DC" w14:textId="2F240776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1. Dostosowanie treści, meto</w:t>
            </w:r>
            <w:r>
              <w:rPr>
                <w:rFonts w:cs="Times New Roman"/>
              </w:rPr>
              <w:t xml:space="preserve">d i form pracy </w:t>
            </w:r>
            <w:r w:rsidR="00987657">
              <w:rPr>
                <w:rFonts w:cs="Times New Roman"/>
              </w:rPr>
              <w:t>do</w:t>
            </w:r>
            <w:r>
              <w:rPr>
                <w:rFonts w:cs="Times New Roman"/>
              </w:rPr>
              <w:t xml:space="preserve"> możliwości ucznia, motywowanie do pracy</w:t>
            </w:r>
            <w:r w:rsidR="00987657">
              <w:rPr>
                <w:rFonts w:cs="Times New Roman"/>
              </w:rPr>
              <w:t>,</w:t>
            </w:r>
          </w:p>
          <w:p w14:paraId="4E2C07DD" w14:textId="2138DBB9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>
              <w:t xml:space="preserve">Bieżące modyfikowanie wzorów </w:t>
            </w:r>
            <w:proofErr w:type="spellStart"/>
            <w:r>
              <w:t>zachowań</w:t>
            </w:r>
            <w:proofErr w:type="spellEnd"/>
            <w:r>
              <w:t xml:space="preserve"> z negatywnych i nieakceptowanych społecznie, na pozytywne i akceptowane społecznie,</w:t>
            </w:r>
          </w:p>
          <w:p w14:paraId="0A36903E" w14:textId="201AF346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 Wsparcie ucznia w nawiązywaniu relacji społecznych</w:t>
            </w:r>
          </w:p>
          <w:p w14:paraId="6A483DAA" w14:textId="7777777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283DD" w14:textId="77777777" w:rsidR="00EA5CAE" w:rsidRPr="00602FDC" w:rsidRDefault="00EA5CAE" w:rsidP="00EA5CAE">
            <w:pPr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objęcie ucznia pomocą psychologiczno- pedagogiczną – IPET</w:t>
            </w:r>
          </w:p>
          <w:p w14:paraId="618A7578" w14:textId="04D81171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stworzenie warunków niezbędnych do przebywania na terenie szkoły uczniów  z niepełnosprawnością ruchową</w:t>
            </w:r>
          </w:p>
          <w:p w14:paraId="3833B52F" w14:textId="77777777" w:rsidR="00EA5CAE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praca z uczniem w ramach zajęć o charakterze terapeutycznym ,</w:t>
            </w:r>
          </w:p>
          <w:p w14:paraId="17C97635" w14:textId="23FEADA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zajęcia z </w:t>
            </w:r>
            <w:r w:rsidRPr="00602FDC">
              <w:rPr>
                <w:rFonts w:cs="Times New Roman"/>
              </w:rPr>
              <w:t>psychologiem szkolnym</w:t>
            </w:r>
          </w:p>
          <w:p w14:paraId="26C87B2A" w14:textId="7777777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- wyjazdy, wycieczki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29BEAA" w14:textId="5A25C958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d</w:t>
            </w:r>
            <w:r w:rsidR="00987657">
              <w:rPr>
                <w:rFonts w:cs="Times New Roman"/>
              </w:rPr>
              <w:t>yrekcja, nauczyciele, wychowawca</w:t>
            </w:r>
            <w:r w:rsidRPr="00602FDC">
              <w:rPr>
                <w:rFonts w:cs="Times New Roman"/>
              </w:rPr>
              <w:t xml:space="preserve">, pedagog, </w:t>
            </w:r>
            <w:r>
              <w:rPr>
                <w:rFonts w:cs="Times New Roman"/>
              </w:rPr>
              <w:t>psycholog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479BF" w14:textId="77777777" w:rsidR="00EA5CAE" w:rsidRPr="00602FDC" w:rsidRDefault="00EA5CAE" w:rsidP="00EA5CAE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Cały rok</w:t>
            </w:r>
          </w:p>
        </w:tc>
      </w:tr>
    </w:tbl>
    <w:p w14:paraId="23E0BDA8" w14:textId="77777777" w:rsidR="00EA5CAE" w:rsidRDefault="00EA5CAE">
      <w:pPr>
        <w:jc w:val="center"/>
        <w:rPr>
          <w:rFonts w:cs="Times New Roman"/>
        </w:rPr>
      </w:pPr>
    </w:p>
    <w:p w14:paraId="347119DB" w14:textId="77777777" w:rsidR="00EA5CAE" w:rsidRDefault="00EA5CAE">
      <w:pPr>
        <w:jc w:val="center"/>
        <w:rPr>
          <w:rFonts w:cs="Times New Roman"/>
        </w:rPr>
      </w:pPr>
    </w:p>
    <w:p w14:paraId="47D40E18" w14:textId="77777777" w:rsidR="00EA5CAE" w:rsidRDefault="00EA5CAE">
      <w:pPr>
        <w:jc w:val="center"/>
        <w:rPr>
          <w:rFonts w:cs="Times New Roman"/>
        </w:rPr>
      </w:pPr>
    </w:p>
    <w:p w14:paraId="34307204" w14:textId="06F7667D" w:rsidR="000F3474" w:rsidRDefault="00EA5CAE" w:rsidP="00EA5CAE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proofErr w:type="spellStart"/>
      <w:r>
        <w:rPr>
          <w:rFonts w:cs="Times New Roman"/>
        </w:rPr>
        <w:t>e.</w:t>
      </w:r>
      <w:r w:rsidR="006F7EBC" w:rsidRPr="00602FDC">
        <w:rPr>
          <w:rFonts w:cs="Times New Roman"/>
        </w:rPr>
        <w:t>Planowanie</w:t>
      </w:r>
      <w:proofErr w:type="spellEnd"/>
      <w:r w:rsidR="006F7EBC" w:rsidRPr="00602FDC">
        <w:rPr>
          <w:rFonts w:cs="Times New Roman"/>
        </w:rPr>
        <w:t xml:space="preserve"> swojej przyszłości</w:t>
      </w:r>
    </w:p>
    <w:p w14:paraId="5C238354" w14:textId="77777777" w:rsidR="00EA5CAE" w:rsidRPr="00602FDC" w:rsidRDefault="00EA5CAE" w:rsidP="00EA5CAE">
      <w:pPr>
        <w:rPr>
          <w:rFonts w:cs="Times New Roman"/>
        </w:rPr>
      </w:pPr>
    </w:p>
    <w:tbl>
      <w:tblPr>
        <w:tblW w:w="91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4"/>
        <w:gridCol w:w="2671"/>
        <w:gridCol w:w="1643"/>
        <w:gridCol w:w="1025"/>
      </w:tblGrid>
      <w:tr w:rsidR="000F3474" w:rsidRPr="00602FDC" w14:paraId="0971ABCB" w14:textId="77777777"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2D8CC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Cele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3DFAE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Formy realizacji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8DA51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Odpowiedzialni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C59E5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Termin</w:t>
            </w:r>
          </w:p>
        </w:tc>
      </w:tr>
      <w:tr w:rsidR="000F3474" w:rsidRPr="00602FDC" w14:paraId="3C4FFD67" w14:textId="77777777"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83920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Udzielanie uczniom wsparcia w osiągnięciu umiejętności planowania własnej ścieżki edukacyjno-zawodowej.</w:t>
            </w:r>
          </w:p>
          <w:p w14:paraId="4A146B2C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Zachęcanie do ciągłego poszerzania wiedzy (konieczność nauki języków obcych), uczestnictwa w różnorodnych formach doskonalenia.</w:t>
            </w:r>
          </w:p>
          <w:p w14:paraId="0C605C11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Kształtowanie kompetencji kluczowych</w:t>
            </w:r>
          </w:p>
          <w:p w14:paraId="67B8ACEC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ED524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 l. wychowawcze, giełda szkół, spotkania np. z przedstawicielami Urzędu Pracy, lokalnymi przedsiębiorcami  </w:t>
            </w:r>
          </w:p>
          <w:p w14:paraId="43D3A623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9996150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C36F04F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 xml:space="preserve">l. </w:t>
            </w:r>
            <w:proofErr w:type="spellStart"/>
            <w:r w:rsidRPr="00602FDC">
              <w:rPr>
                <w:rFonts w:cs="Times New Roman"/>
              </w:rPr>
              <w:t>wych</w:t>
            </w:r>
            <w:proofErr w:type="spellEnd"/>
            <w:r w:rsidRPr="00602FDC">
              <w:rPr>
                <w:rFonts w:cs="Times New Roman"/>
              </w:rPr>
              <w:t xml:space="preserve">., </w:t>
            </w:r>
            <w:proofErr w:type="spellStart"/>
            <w:r w:rsidRPr="00602FDC">
              <w:rPr>
                <w:rFonts w:cs="Times New Roman"/>
              </w:rPr>
              <w:t>zaj</w:t>
            </w:r>
            <w:proofErr w:type="spellEnd"/>
            <w:r w:rsidRPr="00602FDC">
              <w:rPr>
                <w:rFonts w:cs="Times New Roman"/>
              </w:rPr>
              <w:t>. w ramach doradztwa zawodowego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DF405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Wychowawcy, nauczyciele, pedagog, doradca zawodowy, zaproszeni goście</w:t>
            </w:r>
          </w:p>
          <w:p w14:paraId="46773E41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wychowawcy, pedagog, doradca zawodowy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C26AB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Cały rok</w:t>
            </w:r>
          </w:p>
          <w:p w14:paraId="6C844CE7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2A873181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1F82F7CF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7E6980C9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307E8EE4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023C7BA7" w14:textId="77777777" w:rsidR="000F3474" w:rsidRPr="00602FDC" w:rsidRDefault="000F3474">
            <w:pPr>
              <w:pStyle w:val="Zawartotabeli"/>
              <w:snapToGrid w:val="0"/>
              <w:rPr>
                <w:rFonts w:cs="Times New Roman"/>
              </w:rPr>
            </w:pPr>
          </w:p>
          <w:p w14:paraId="65605955" w14:textId="77777777" w:rsidR="000F3474" w:rsidRPr="00602FDC" w:rsidRDefault="006F7EBC">
            <w:pPr>
              <w:pStyle w:val="Zawartotabeli"/>
              <w:snapToGrid w:val="0"/>
              <w:rPr>
                <w:rFonts w:cs="Times New Roman"/>
              </w:rPr>
            </w:pPr>
            <w:r w:rsidRPr="00602FDC">
              <w:rPr>
                <w:rFonts w:cs="Times New Roman"/>
              </w:rPr>
              <w:t>Cały rok</w:t>
            </w:r>
          </w:p>
        </w:tc>
      </w:tr>
    </w:tbl>
    <w:p w14:paraId="63B93BFF" w14:textId="77777777" w:rsidR="000F3474" w:rsidRPr="00602FDC" w:rsidRDefault="006F7EBC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cs="Times New Roman"/>
        </w:rPr>
      </w:pPr>
      <w:r w:rsidRPr="00602FDC">
        <w:rPr>
          <w:rFonts w:eastAsia="Trebuchet MS" w:cs="Times New Roman"/>
        </w:rPr>
        <w:t xml:space="preserve">                                        </w:t>
      </w:r>
    </w:p>
    <w:p w14:paraId="543F8ED6" w14:textId="77777777" w:rsidR="000F3474" w:rsidRPr="00602FDC" w:rsidRDefault="000F347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29358140" w14:textId="77777777" w:rsidR="000F3474" w:rsidRPr="00602FDC" w:rsidRDefault="000F347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04AC428E" w14:textId="206EFE44" w:rsidR="000F3474" w:rsidRDefault="000F347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5D1D2DA0" w14:textId="1F00D261" w:rsidR="0000094E" w:rsidRDefault="0000094E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7D9382E4" w14:textId="475F5B6B" w:rsidR="0000094E" w:rsidRDefault="0000094E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3042F1F0" w14:textId="1F75941B" w:rsidR="00241724" w:rsidRDefault="0024172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7CBF859B" w14:textId="77777777" w:rsidR="00241724" w:rsidRDefault="00241724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256F184B" w14:textId="77777777" w:rsidR="0000094E" w:rsidRPr="00602FDC" w:rsidRDefault="0000094E">
      <w:pPr>
        <w:tabs>
          <w:tab w:val="left" w:pos="720"/>
          <w:tab w:val="center" w:pos="4536"/>
          <w:tab w:val="right" w:pos="9072"/>
        </w:tabs>
        <w:spacing w:line="100" w:lineRule="atLeast"/>
        <w:rPr>
          <w:rFonts w:eastAsia="Trebuchet MS" w:cs="Times New Roman"/>
        </w:rPr>
      </w:pPr>
    </w:p>
    <w:p w14:paraId="5F81EDF1" w14:textId="77777777" w:rsidR="000F3474" w:rsidRPr="00602FDC" w:rsidRDefault="000E220C">
      <w:pPr>
        <w:pStyle w:val="Nagwek6"/>
        <w:spacing w:line="360" w:lineRule="auto"/>
        <w:rPr>
          <w:rFonts w:cs="Times New Roman"/>
          <w:sz w:val="24"/>
        </w:rPr>
      </w:pPr>
      <w:r w:rsidRPr="00602FDC">
        <w:rPr>
          <w:rFonts w:cs="Times New Roman"/>
          <w:b/>
          <w:bCs/>
          <w:sz w:val="24"/>
          <w:u w:val="single"/>
        </w:rPr>
        <w:lastRenderedPageBreak/>
        <w:t>11</w:t>
      </w:r>
      <w:r w:rsidR="006F7EBC" w:rsidRPr="00602FDC">
        <w:rPr>
          <w:rFonts w:cs="Times New Roman"/>
          <w:b/>
          <w:bCs/>
          <w:sz w:val="24"/>
          <w:u w:val="single"/>
        </w:rPr>
        <w:t>. Ewaluacja podjętych działań</w:t>
      </w:r>
    </w:p>
    <w:p w14:paraId="169224C6" w14:textId="77777777" w:rsidR="000F3474" w:rsidRPr="00602FDC" w:rsidRDefault="006F7EBC">
      <w:pPr>
        <w:pStyle w:val="Default"/>
        <w:spacing w:line="360" w:lineRule="auto"/>
        <w:rPr>
          <w:rFonts w:cs="Times New Roman"/>
        </w:rPr>
      </w:pPr>
      <w:r w:rsidRPr="00602FDC">
        <w:rPr>
          <w:rFonts w:cs="Times New Roman"/>
        </w:rPr>
        <w:t xml:space="preserve">Opracowany program podlega systematycznej ewaluacji. Celem ewaluacji jest określenie stopnia realizacji zadań programowych. </w:t>
      </w:r>
      <w:r w:rsidRPr="00602FDC">
        <w:rPr>
          <w:rFonts w:cs="Times New Roman"/>
        </w:rPr>
        <w:br/>
      </w:r>
      <w:r w:rsidRPr="00602FDC">
        <w:rPr>
          <w:rFonts w:cs="Times New Roman"/>
          <w:u w:val="single"/>
        </w:rPr>
        <w:t xml:space="preserve">Sposoby ewaluacji: </w:t>
      </w:r>
    </w:p>
    <w:p w14:paraId="7F997AD2" w14:textId="78EE70D7" w:rsidR="000F3474" w:rsidRPr="00602FDC" w:rsidRDefault="006F7EBC" w:rsidP="00E86FB7">
      <w:pPr>
        <w:pStyle w:val="Default"/>
        <w:numPr>
          <w:ilvl w:val="0"/>
          <w:numId w:val="3"/>
        </w:numPr>
        <w:spacing w:after="44"/>
        <w:rPr>
          <w:rFonts w:cs="Times New Roman"/>
        </w:rPr>
      </w:pPr>
      <w:r w:rsidRPr="00602FDC">
        <w:rPr>
          <w:rFonts w:cs="Times New Roman"/>
        </w:rPr>
        <w:t xml:space="preserve">obserwacja </w:t>
      </w:r>
      <w:proofErr w:type="spellStart"/>
      <w:r w:rsidRPr="00602FDC">
        <w:rPr>
          <w:rFonts w:cs="Times New Roman"/>
        </w:rPr>
        <w:t>zachowań</w:t>
      </w:r>
      <w:proofErr w:type="spellEnd"/>
      <w:r w:rsidRPr="00602FDC">
        <w:rPr>
          <w:rFonts w:cs="Times New Roman"/>
        </w:rPr>
        <w:t xml:space="preserve"> i aktywności uczniów </w:t>
      </w:r>
    </w:p>
    <w:p w14:paraId="3E09C1A6" w14:textId="6E6BEBD4" w:rsidR="000F3474" w:rsidRPr="00602FDC" w:rsidRDefault="006F7EBC" w:rsidP="00E86FB7">
      <w:pPr>
        <w:pStyle w:val="Default"/>
        <w:numPr>
          <w:ilvl w:val="0"/>
          <w:numId w:val="3"/>
        </w:numPr>
        <w:spacing w:after="44"/>
        <w:rPr>
          <w:rFonts w:cs="Times New Roman"/>
        </w:rPr>
      </w:pPr>
      <w:r w:rsidRPr="00602FDC">
        <w:rPr>
          <w:rFonts w:cs="Times New Roman"/>
        </w:rPr>
        <w:t xml:space="preserve">analiza informacji udzielanych przez nauczycieli i uczniów </w:t>
      </w:r>
    </w:p>
    <w:p w14:paraId="1756E4C9" w14:textId="3D430A71" w:rsidR="000F3474" w:rsidRPr="00602FDC" w:rsidRDefault="006F7EBC" w:rsidP="00E86FB7">
      <w:pPr>
        <w:pStyle w:val="Default"/>
        <w:numPr>
          <w:ilvl w:val="0"/>
          <w:numId w:val="3"/>
        </w:numPr>
        <w:spacing w:after="44"/>
        <w:rPr>
          <w:rFonts w:cs="Times New Roman"/>
        </w:rPr>
      </w:pPr>
      <w:r w:rsidRPr="00602FDC">
        <w:rPr>
          <w:rFonts w:cs="Times New Roman"/>
        </w:rPr>
        <w:t xml:space="preserve">analiza sprawozdań wychowawców z realizacji planów wychowawczych </w:t>
      </w:r>
    </w:p>
    <w:p w14:paraId="7B93A093" w14:textId="4FF47694" w:rsidR="000F3474" w:rsidRPr="00602FDC" w:rsidRDefault="006F7EBC" w:rsidP="00E86FB7">
      <w:pPr>
        <w:pStyle w:val="Default"/>
        <w:numPr>
          <w:ilvl w:val="0"/>
          <w:numId w:val="3"/>
        </w:numPr>
        <w:spacing w:after="44"/>
        <w:rPr>
          <w:rFonts w:cs="Times New Roman"/>
        </w:rPr>
      </w:pPr>
      <w:r w:rsidRPr="00602FDC">
        <w:rPr>
          <w:rFonts w:cs="Times New Roman"/>
        </w:rPr>
        <w:t xml:space="preserve">analiza informacji zebranych podczas spotkań z rodzicami </w:t>
      </w:r>
    </w:p>
    <w:p w14:paraId="69841206" w14:textId="7075EA53" w:rsidR="000F3474" w:rsidRPr="00602FDC" w:rsidRDefault="006F7EBC" w:rsidP="00E86FB7">
      <w:pPr>
        <w:pStyle w:val="Default"/>
        <w:numPr>
          <w:ilvl w:val="0"/>
          <w:numId w:val="3"/>
        </w:numPr>
        <w:spacing w:after="44"/>
        <w:rPr>
          <w:rFonts w:cs="Times New Roman"/>
        </w:rPr>
      </w:pPr>
      <w:r w:rsidRPr="00602FDC">
        <w:rPr>
          <w:rFonts w:cs="Times New Roman"/>
        </w:rPr>
        <w:t xml:space="preserve">analiza sprawozdań zespołów zadaniowych </w:t>
      </w:r>
    </w:p>
    <w:p w14:paraId="0AB45C4E" w14:textId="76AB54D4" w:rsidR="000F3474" w:rsidRPr="00602FDC" w:rsidRDefault="006F7EBC" w:rsidP="00E86FB7">
      <w:pPr>
        <w:pStyle w:val="Default"/>
        <w:numPr>
          <w:ilvl w:val="0"/>
          <w:numId w:val="3"/>
        </w:numPr>
        <w:rPr>
          <w:rFonts w:cs="Times New Roman"/>
        </w:rPr>
      </w:pPr>
      <w:r w:rsidRPr="00602FDC">
        <w:rPr>
          <w:rFonts w:cs="Times New Roman"/>
        </w:rPr>
        <w:t>badanie samopoczucia uczniów w szkole, zadowolenia rodziców z działalności wychowawczej szkoły.</w:t>
      </w:r>
    </w:p>
    <w:p w14:paraId="4445D3EF" w14:textId="77777777" w:rsidR="000F3474" w:rsidRPr="00602FDC" w:rsidRDefault="000F3474">
      <w:pPr>
        <w:pStyle w:val="Default"/>
        <w:rPr>
          <w:rFonts w:cs="Times New Roman"/>
        </w:rPr>
      </w:pPr>
    </w:p>
    <w:p w14:paraId="45E0491F" w14:textId="77777777" w:rsidR="000F3474" w:rsidRPr="00602FDC" w:rsidRDefault="000F3474">
      <w:pPr>
        <w:pStyle w:val="Default"/>
        <w:rPr>
          <w:rFonts w:cs="Times New Roman"/>
        </w:rPr>
      </w:pPr>
    </w:p>
    <w:p w14:paraId="4862072C" w14:textId="77777777" w:rsidR="000F3474" w:rsidRPr="00602FDC" w:rsidRDefault="000F3474">
      <w:pPr>
        <w:pStyle w:val="Nagwek9"/>
        <w:spacing w:line="360" w:lineRule="auto"/>
        <w:rPr>
          <w:rFonts w:cs="Times New Roman"/>
          <w:b w:val="0"/>
          <w:bCs w:val="0"/>
          <w:u w:val="single"/>
        </w:rPr>
      </w:pPr>
    </w:p>
    <w:p w14:paraId="73BA05D0" w14:textId="77777777" w:rsidR="000F3474" w:rsidRPr="00602FDC" w:rsidRDefault="006F7EBC">
      <w:pPr>
        <w:pStyle w:val="Nagwek9"/>
        <w:spacing w:line="360" w:lineRule="auto"/>
        <w:rPr>
          <w:rFonts w:cs="Times New Roman"/>
        </w:rPr>
      </w:pPr>
      <w:r w:rsidRPr="00602FDC">
        <w:rPr>
          <w:rFonts w:cs="Times New Roman"/>
          <w:b w:val="0"/>
          <w:bCs w:val="0"/>
          <w:u w:val="single"/>
        </w:rPr>
        <w:t>Metody i narzędzia ewaluacji:</w:t>
      </w:r>
    </w:p>
    <w:p w14:paraId="427DECCE" w14:textId="77777777" w:rsidR="000F3474" w:rsidRPr="00602FDC" w:rsidRDefault="006F7EBC">
      <w:pPr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obserwacja</w:t>
      </w:r>
    </w:p>
    <w:p w14:paraId="73F27892" w14:textId="77777777" w:rsidR="000F3474" w:rsidRPr="00602FDC" w:rsidRDefault="006F7EBC">
      <w:pPr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wywiad</w:t>
      </w:r>
    </w:p>
    <w:p w14:paraId="38085BCC" w14:textId="77777777" w:rsidR="000F3474" w:rsidRPr="00602FDC" w:rsidRDefault="006F7EBC">
      <w:pPr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 xml:space="preserve">ankieta  </w:t>
      </w:r>
    </w:p>
    <w:p w14:paraId="33B6642C" w14:textId="77777777" w:rsidR="000F3474" w:rsidRPr="00602FDC" w:rsidRDefault="000F3474">
      <w:pPr>
        <w:jc w:val="both"/>
        <w:rPr>
          <w:rFonts w:cs="Times New Roman"/>
        </w:rPr>
      </w:pPr>
    </w:p>
    <w:p w14:paraId="2F8FBDE8" w14:textId="6195194A" w:rsidR="000F3474" w:rsidRPr="00602FDC" w:rsidRDefault="006F7EBC">
      <w:pPr>
        <w:pStyle w:val="Tekstpodstawowy21"/>
        <w:rPr>
          <w:rFonts w:cs="Times New Roman"/>
        </w:rPr>
      </w:pPr>
      <w:r w:rsidRPr="00602FDC">
        <w:rPr>
          <w:rFonts w:cs="Times New Roman"/>
        </w:rPr>
        <w:tab/>
        <w:t xml:space="preserve">    Program Wychowawczo -Profilaktyczny Zespołu </w:t>
      </w:r>
      <w:proofErr w:type="spellStart"/>
      <w:r w:rsidRPr="00602FDC">
        <w:rPr>
          <w:rFonts w:cs="Times New Roman"/>
        </w:rPr>
        <w:t>Szkolno</w:t>
      </w:r>
      <w:proofErr w:type="spellEnd"/>
      <w:r w:rsidR="00AE430C">
        <w:rPr>
          <w:rFonts w:cs="Times New Roman"/>
        </w:rPr>
        <w:t xml:space="preserve"> -</w:t>
      </w:r>
      <w:r w:rsidRPr="00602FDC">
        <w:rPr>
          <w:rFonts w:cs="Times New Roman"/>
        </w:rPr>
        <w:t xml:space="preserve"> Przedszkolnego, Szkoły Podstawowej w Bąkowie realizo</w:t>
      </w:r>
      <w:r w:rsidR="00396D0C">
        <w:rPr>
          <w:rFonts w:cs="Times New Roman"/>
        </w:rPr>
        <w:t>wany będzie w roku szkolnym 2022/2023</w:t>
      </w:r>
      <w:r w:rsidRPr="00602FDC">
        <w:rPr>
          <w:rFonts w:cs="Times New Roman"/>
        </w:rPr>
        <w:t xml:space="preserve"> z uwzględnieniem </w:t>
      </w:r>
      <w:r w:rsidR="00AE430C">
        <w:rPr>
          <w:rFonts w:cs="Times New Roman"/>
        </w:rPr>
        <w:t xml:space="preserve"> priorytetów oświatowych Państwa na rok szkolny 2022/23, aktualnych przepisów dotyczących ochrony zdrowia i bezpieczeństwa.</w:t>
      </w:r>
    </w:p>
    <w:p w14:paraId="5B719B39" w14:textId="36C41EDD" w:rsidR="000F3474" w:rsidRPr="00602FDC" w:rsidRDefault="000F3474">
      <w:pPr>
        <w:spacing w:line="360" w:lineRule="auto"/>
        <w:jc w:val="both"/>
        <w:rPr>
          <w:rFonts w:cs="Times New Roman"/>
        </w:rPr>
      </w:pPr>
    </w:p>
    <w:p w14:paraId="414FEF22" w14:textId="648DAE29" w:rsidR="00987657" w:rsidRDefault="006F7EBC" w:rsidP="00987657">
      <w:pPr>
        <w:pStyle w:val="Tekstpodstawowy"/>
        <w:spacing w:line="360" w:lineRule="auto"/>
        <w:jc w:val="both"/>
        <w:rPr>
          <w:rFonts w:cs="Times New Roman"/>
        </w:rPr>
      </w:pPr>
      <w:r w:rsidRPr="00602FDC">
        <w:rPr>
          <w:rFonts w:cs="Times New Roman"/>
        </w:rPr>
        <w:t>Ewaluację programu wychowawcz</w:t>
      </w:r>
      <w:r w:rsidR="00396D0C">
        <w:rPr>
          <w:rFonts w:cs="Times New Roman"/>
        </w:rPr>
        <w:t>o-profilaktycznego w r. sz. 2022/2023</w:t>
      </w:r>
      <w:r w:rsidR="00987657">
        <w:rPr>
          <w:rFonts w:cs="Times New Roman"/>
        </w:rPr>
        <w:t xml:space="preserve"> przeprowadzili nauczyciele specjaliści – Pedagog specjalny w szkole: M. Bojda</w:t>
      </w:r>
    </w:p>
    <w:p w14:paraId="11E2046A" w14:textId="6C635EE8" w:rsidR="00987657" w:rsidRDefault="00987657" w:rsidP="00987657">
      <w:pPr>
        <w:pStyle w:val="Tekstpodstawow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Logopeda: A. Gawron – Gaszczyk</w:t>
      </w:r>
    </w:p>
    <w:p w14:paraId="328158F6" w14:textId="69B66EAC" w:rsidR="00987657" w:rsidRDefault="00987657" w:rsidP="00987657">
      <w:pPr>
        <w:pStyle w:val="Tekstpodstawow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Nauczyciel terapeuta pedagogiczny: K. Szwarc</w:t>
      </w:r>
    </w:p>
    <w:p w14:paraId="16C0ABC1" w14:textId="07ADBE1A" w:rsidR="00987657" w:rsidRPr="00987657" w:rsidRDefault="00987657" w:rsidP="00987657">
      <w:pPr>
        <w:pStyle w:val="Tekstpodstawow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Dyrektor : Monika </w:t>
      </w:r>
      <w:proofErr w:type="spellStart"/>
      <w:r>
        <w:rPr>
          <w:rFonts w:cs="Times New Roman"/>
        </w:rPr>
        <w:t>Filusz</w:t>
      </w:r>
      <w:proofErr w:type="spellEnd"/>
    </w:p>
    <w:p w14:paraId="58C82CE9" w14:textId="50948F51" w:rsidR="000F3474" w:rsidRPr="00602FDC" w:rsidRDefault="000F3474">
      <w:pPr>
        <w:pStyle w:val="NormalnyWeb"/>
        <w:spacing w:before="0" w:after="0" w:line="360" w:lineRule="auto"/>
        <w:ind w:firstLine="851"/>
        <w:jc w:val="right"/>
        <w:rPr>
          <w:rFonts w:ascii="Times New Roman" w:hAnsi="Times New Roman" w:cs="Times New Roman"/>
        </w:rPr>
      </w:pPr>
    </w:p>
    <w:p w14:paraId="126FB938" w14:textId="77777777" w:rsidR="000F3474" w:rsidRPr="00602FDC" w:rsidRDefault="006F7EBC">
      <w:pPr>
        <w:jc w:val="right"/>
        <w:rPr>
          <w:rFonts w:cs="Times New Roman"/>
        </w:rPr>
      </w:pPr>
      <w:r w:rsidRPr="00602FDC">
        <w:rPr>
          <w:rFonts w:cs="Times New Roman"/>
        </w:rPr>
        <w:t>we współpracy z Radą Rodziców</w:t>
      </w:r>
    </w:p>
    <w:p w14:paraId="37067A5B" w14:textId="7321383C" w:rsidR="000F3474" w:rsidRPr="00602FDC" w:rsidRDefault="000F3474">
      <w:pPr>
        <w:pStyle w:val="Tekstpodstawowy"/>
        <w:spacing w:line="360" w:lineRule="auto"/>
        <w:jc w:val="both"/>
        <w:rPr>
          <w:rFonts w:cs="Times New Roman"/>
        </w:rPr>
      </w:pPr>
    </w:p>
    <w:p w14:paraId="0E90BD25" w14:textId="38D9114F" w:rsidR="000F3474" w:rsidRPr="00602FDC" w:rsidRDefault="006F7EBC">
      <w:pPr>
        <w:rPr>
          <w:rFonts w:cs="Times New Roman"/>
        </w:rPr>
      </w:pPr>
      <w:r w:rsidRPr="00602FDC">
        <w:rPr>
          <w:rFonts w:cs="Times New Roman"/>
        </w:rPr>
        <w:t>Szkolny Program Wychowawczo-Profilaktyczny został uchwalony przez Radę Rodziców oraz Radę Pedagogiczną i pozytywnie zaopiniowany przez Radę Pedagogiczną oraz Sa</w:t>
      </w:r>
      <w:r w:rsidR="0011383A">
        <w:rPr>
          <w:rFonts w:cs="Times New Roman"/>
        </w:rPr>
        <w:t>morząd Uczniowski       w dniu 12 września 2022 r.</w:t>
      </w:r>
    </w:p>
    <w:p w14:paraId="61B4DDE0" w14:textId="6E3CD989" w:rsidR="000F3474" w:rsidRDefault="000F3474">
      <w:pPr>
        <w:spacing w:line="360" w:lineRule="auto"/>
        <w:jc w:val="both"/>
        <w:rPr>
          <w:rFonts w:cs="Times New Roman"/>
        </w:rPr>
      </w:pPr>
    </w:p>
    <w:p w14:paraId="2F7240CD" w14:textId="5828052C" w:rsidR="006711FB" w:rsidRDefault="006711FB">
      <w:pPr>
        <w:spacing w:line="360" w:lineRule="auto"/>
        <w:jc w:val="both"/>
        <w:rPr>
          <w:rFonts w:cs="Times New Roman"/>
        </w:rPr>
      </w:pPr>
    </w:p>
    <w:p w14:paraId="79FD8C79" w14:textId="26CA5C50" w:rsidR="006711FB" w:rsidRDefault="006711F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Załącznik nr 1</w:t>
      </w:r>
    </w:p>
    <w:p w14:paraId="3C443843" w14:textId="77777777" w:rsidR="006711FB" w:rsidRDefault="006711FB">
      <w:pPr>
        <w:spacing w:line="360" w:lineRule="auto"/>
        <w:jc w:val="both"/>
        <w:rPr>
          <w:rFonts w:cs="Times New Roman"/>
        </w:rPr>
      </w:pPr>
    </w:p>
    <w:p w14:paraId="51F81394" w14:textId="3BB8D720" w:rsidR="006711FB" w:rsidRDefault="00783634">
      <w:pPr>
        <w:spacing w:line="360" w:lineRule="auto"/>
        <w:jc w:val="both"/>
        <w:rPr>
          <w:rFonts w:cs="Times New Roman"/>
        </w:rPr>
      </w:pPr>
      <w:r w:rsidRPr="007C1B92">
        <w:rPr>
          <w:rFonts w:cs="Times New Roman"/>
        </w:rPr>
        <w:object w:dxaOrig="2730" w:dyaOrig="810" w14:anchorId="4A353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5pt;height:40.5pt" o:ole="">
            <v:imagedata r:id="rId8" o:title=""/>
          </v:shape>
          <o:OLEObject Type="Embed" ProgID="Package" ShapeID="_x0000_i1027" DrawAspect="Content" ObjectID="_1726385275" r:id="rId9"/>
        </w:object>
      </w:r>
    </w:p>
    <w:p w14:paraId="15938911" w14:textId="49614753" w:rsidR="006711FB" w:rsidRDefault="006711FB">
      <w:pPr>
        <w:spacing w:line="360" w:lineRule="auto"/>
        <w:jc w:val="both"/>
        <w:rPr>
          <w:rFonts w:cs="Times New Roman"/>
        </w:rPr>
      </w:pPr>
    </w:p>
    <w:p w14:paraId="33FA2195" w14:textId="77777777" w:rsidR="006711FB" w:rsidRDefault="006711FB">
      <w:pPr>
        <w:spacing w:line="360" w:lineRule="auto"/>
        <w:jc w:val="both"/>
        <w:rPr>
          <w:rFonts w:cs="Times New Roman"/>
        </w:rPr>
      </w:pPr>
      <w:bookmarkStart w:id="2" w:name="_GoBack"/>
      <w:bookmarkEnd w:id="2"/>
    </w:p>
    <w:p w14:paraId="5C046A2C" w14:textId="3D98C0D5" w:rsidR="006711FB" w:rsidRDefault="006711FB">
      <w:pPr>
        <w:spacing w:line="360" w:lineRule="auto"/>
        <w:jc w:val="both"/>
        <w:rPr>
          <w:rFonts w:cs="Times New Roman"/>
        </w:rPr>
      </w:pPr>
    </w:p>
    <w:p w14:paraId="282A75C9" w14:textId="77777777" w:rsidR="006711FB" w:rsidRPr="00602FDC" w:rsidRDefault="006711FB">
      <w:pPr>
        <w:spacing w:line="360" w:lineRule="auto"/>
        <w:jc w:val="both"/>
        <w:rPr>
          <w:rFonts w:cs="Times New Roman"/>
        </w:rPr>
      </w:pPr>
    </w:p>
    <w:sectPr w:rsidR="006711FB" w:rsidRPr="00602FDC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A6D4" w14:textId="77777777" w:rsidR="009C6FA6" w:rsidRDefault="009C6FA6">
      <w:r>
        <w:separator/>
      </w:r>
    </w:p>
  </w:endnote>
  <w:endnote w:type="continuationSeparator" w:id="0">
    <w:p w14:paraId="622237BE" w14:textId="77777777" w:rsidR="009C6FA6" w:rsidRDefault="009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E7C2" w14:textId="5F762681" w:rsidR="006711FB" w:rsidRDefault="006711F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83634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21B2" w14:textId="77777777" w:rsidR="009C6FA6" w:rsidRDefault="009C6FA6">
      <w:r>
        <w:separator/>
      </w:r>
    </w:p>
  </w:footnote>
  <w:footnote w:type="continuationSeparator" w:id="0">
    <w:p w14:paraId="19966016" w14:textId="77777777" w:rsidR="009C6FA6" w:rsidRDefault="009C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358"/>
    <w:multiLevelType w:val="multilevel"/>
    <w:tmpl w:val="5694C0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116A8C"/>
    <w:multiLevelType w:val="multilevel"/>
    <w:tmpl w:val="8AF08E6C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CB705F4"/>
    <w:multiLevelType w:val="multilevel"/>
    <w:tmpl w:val="27229E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3" w15:restartNumberingAfterBreak="0">
    <w:nsid w:val="10EB3949"/>
    <w:multiLevelType w:val="hybridMultilevel"/>
    <w:tmpl w:val="9D38EB6C"/>
    <w:lvl w:ilvl="0" w:tplc="4D5413EC">
      <w:start w:val="1"/>
      <w:numFmt w:val="upperLetter"/>
      <w:lvlText w:val="%1."/>
      <w:lvlJc w:val="left"/>
      <w:pPr>
        <w:ind w:left="5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5" w:hanging="360"/>
      </w:pPr>
    </w:lvl>
    <w:lvl w:ilvl="2" w:tplc="0415001B" w:tentative="1">
      <w:start w:val="1"/>
      <w:numFmt w:val="lowerRoman"/>
      <w:lvlText w:val="%3."/>
      <w:lvlJc w:val="right"/>
      <w:pPr>
        <w:ind w:left="6765" w:hanging="180"/>
      </w:pPr>
    </w:lvl>
    <w:lvl w:ilvl="3" w:tplc="0415000F" w:tentative="1">
      <w:start w:val="1"/>
      <w:numFmt w:val="decimal"/>
      <w:lvlText w:val="%4."/>
      <w:lvlJc w:val="left"/>
      <w:pPr>
        <w:ind w:left="7485" w:hanging="360"/>
      </w:pPr>
    </w:lvl>
    <w:lvl w:ilvl="4" w:tplc="04150019" w:tentative="1">
      <w:start w:val="1"/>
      <w:numFmt w:val="lowerLetter"/>
      <w:lvlText w:val="%5."/>
      <w:lvlJc w:val="left"/>
      <w:pPr>
        <w:ind w:left="8205" w:hanging="360"/>
      </w:pPr>
    </w:lvl>
    <w:lvl w:ilvl="5" w:tplc="0415001B" w:tentative="1">
      <w:start w:val="1"/>
      <w:numFmt w:val="lowerRoman"/>
      <w:lvlText w:val="%6."/>
      <w:lvlJc w:val="right"/>
      <w:pPr>
        <w:ind w:left="8925" w:hanging="180"/>
      </w:pPr>
    </w:lvl>
    <w:lvl w:ilvl="6" w:tplc="0415000F" w:tentative="1">
      <w:start w:val="1"/>
      <w:numFmt w:val="decimal"/>
      <w:lvlText w:val="%7."/>
      <w:lvlJc w:val="left"/>
      <w:pPr>
        <w:ind w:left="9645" w:hanging="360"/>
      </w:pPr>
    </w:lvl>
    <w:lvl w:ilvl="7" w:tplc="04150019" w:tentative="1">
      <w:start w:val="1"/>
      <w:numFmt w:val="lowerLetter"/>
      <w:lvlText w:val="%8."/>
      <w:lvlJc w:val="left"/>
      <w:pPr>
        <w:ind w:left="10365" w:hanging="360"/>
      </w:pPr>
    </w:lvl>
    <w:lvl w:ilvl="8" w:tplc="0415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 w15:restartNumberingAfterBreak="0">
    <w:nsid w:val="130A0A90"/>
    <w:multiLevelType w:val="hybridMultilevel"/>
    <w:tmpl w:val="2C04147C"/>
    <w:lvl w:ilvl="0" w:tplc="57002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A542854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03C3E"/>
    <w:multiLevelType w:val="hybridMultilevel"/>
    <w:tmpl w:val="4A3A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F6D"/>
    <w:multiLevelType w:val="hybridMultilevel"/>
    <w:tmpl w:val="FFF0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0CB"/>
    <w:multiLevelType w:val="multilevel"/>
    <w:tmpl w:val="D3921D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5447FA"/>
    <w:multiLevelType w:val="multilevel"/>
    <w:tmpl w:val="319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066B20"/>
    <w:multiLevelType w:val="multilevel"/>
    <w:tmpl w:val="61906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0813D9"/>
    <w:multiLevelType w:val="hybridMultilevel"/>
    <w:tmpl w:val="48BA979A"/>
    <w:lvl w:ilvl="0" w:tplc="6C4C428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EA3188"/>
    <w:multiLevelType w:val="hybridMultilevel"/>
    <w:tmpl w:val="C55E4E2C"/>
    <w:lvl w:ilvl="0" w:tplc="6C4C428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76916"/>
    <w:multiLevelType w:val="multilevel"/>
    <w:tmpl w:val="719263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13" w15:restartNumberingAfterBreak="0">
    <w:nsid w:val="4AF96663"/>
    <w:multiLevelType w:val="multilevel"/>
    <w:tmpl w:val="7C80D2B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Times New Roman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56402378"/>
    <w:multiLevelType w:val="hybridMultilevel"/>
    <w:tmpl w:val="489E6DD4"/>
    <w:lvl w:ilvl="0" w:tplc="00E2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04668C">
      <w:start w:val="6"/>
      <w:numFmt w:val="bullet"/>
      <w:lvlText w:val="•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821C1"/>
    <w:multiLevelType w:val="multilevel"/>
    <w:tmpl w:val="5B9854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16" w15:restartNumberingAfterBreak="0">
    <w:nsid w:val="61123723"/>
    <w:multiLevelType w:val="hybridMultilevel"/>
    <w:tmpl w:val="0950A4DA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7B5C"/>
    <w:multiLevelType w:val="multilevel"/>
    <w:tmpl w:val="9B20B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BF85674"/>
    <w:multiLevelType w:val="multilevel"/>
    <w:tmpl w:val="AF0835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19" w15:restartNumberingAfterBreak="0">
    <w:nsid w:val="6CEB39B6"/>
    <w:multiLevelType w:val="multilevel"/>
    <w:tmpl w:val="61906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E5F0496"/>
    <w:multiLevelType w:val="hybridMultilevel"/>
    <w:tmpl w:val="D2D00BF0"/>
    <w:lvl w:ilvl="0" w:tplc="6C4C4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82F00"/>
    <w:multiLevelType w:val="hybridMultilevel"/>
    <w:tmpl w:val="9F8C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097F"/>
    <w:multiLevelType w:val="multilevel"/>
    <w:tmpl w:val="1DD2516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36D748C"/>
    <w:multiLevelType w:val="multilevel"/>
    <w:tmpl w:val="C3B21D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24" w15:restartNumberingAfterBreak="0">
    <w:nsid w:val="7A3100D5"/>
    <w:multiLevelType w:val="hybridMultilevel"/>
    <w:tmpl w:val="2D4AD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7"/>
  </w:num>
  <w:num w:numId="7">
    <w:abstractNumId w:val="12"/>
  </w:num>
  <w:num w:numId="8">
    <w:abstractNumId w:val="23"/>
  </w:num>
  <w:num w:numId="9">
    <w:abstractNumId w:val="18"/>
  </w:num>
  <w:num w:numId="10">
    <w:abstractNumId w:val="2"/>
  </w:num>
  <w:num w:numId="11">
    <w:abstractNumId w:val="15"/>
  </w:num>
  <w:num w:numId="12">
    <w:abstractNumId w:val="21"/>
  </w:num>
  <w:num w:numId="13">
    <w:abstractNumId w:val="5"/>
  </w:num>
  <w:num w:numId="14">
    <w:abstractNumId w:val="24"/>
  </w:num>
  <w:num w:numId="15">
    <w:abstractNumId w:val="19"/>
  </w:num>
  <w:num w:numId="16">
    <w:abstractNumId w:val="9"/>
  </w:num>
  <w:num w:numId="17">
    <w:abstractNumId w:val="14"/>
  </w:num>
  <w:num w:numId="18">
    <w:abstractNumId w:val="16"/>
  </w:num>
  <w:num w:numId="19">
    <w:abstractNumId w:val="20"/>
  </w:num>
  <w:num w:numId="20">
    <w:abstractNumId w:val="11"/>
  </w:num>
  <w:num w:numId="21">
    <w:abstractNumId w:val="10"/>
  </w:num>
  <w:num w:numId="22">
    <w:abstractNumId w:val="6"/>
  </w:num>
  <w:num w:numId="23">
    <w:abstractNumId w:val="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74"/>
    <w:rsid w:val="0000094E"/>
    <w:rsid w:val="00016A9E"/>
    <w:rsid w:val="00085021"/>
    <w:rsid w:val="000E220C"/>
    <w:rsid w:val="000F3474"/>
    <w:rsid w:val="0011383A"/>
    <w:rsid w:val="0012680F"/>
    <w:rsid w:val="001F3366"/>
    <w:rsid w:val="00222575"/>
    <w:rsid w:val="00241724"/>
    <w:rsid w:val="002800FF"/>
    <w:rsid w:val="00315DA8"/>
    <w:rsid w:val="0034477F"/>
    <w:rsid w:val="00396D0C"/>
    <w:rsid w:val="003E2329"/>
    <w:rsid w:val="004B026E"/>
    <w:rsid w:val="00557273"/>
    <w:rsid w:val="00572A97"/>
    <w:rsid w:val="00590096"/>
    <w:rsid w:val="00602FDC"/>
    <w:rsid w:val="00605C6E"/>
    <w:rsid w:val="00631438"/>
    <w:rsid w:val="00636E56"/>
    <w:rsid w:val="006711FB"/>
    <w:rsid w:val="006F1CED"/>
    <w:rsid w:val="006F7EBC"/>
    <w:rsid w:val="00770EEF"/>
    <w:rsid w:val="00783634"/>
    <w:rsid w:val="007C05DC"/>
    <w:rsid w:val="007C1B92"/>
    <w:rsid w:val="00842BE2"/>
    <w:rsid w:val="008B343F"/>
    <w:rsid w:val="00987657"/>
    <w:rsid w:val="009C6FA6"/>
    <w:rsid w:val="00AB4E58"/>
    <w:rsid w:val="00AC11A8"/>
    <w:rsid w:val="00AC74B0"/>
    <w:rsid w:val="00AE430C"/>
    <w:rsid w:val="00B0518B"/>
    <w:rsid w:val="00B2042C"/>
    <w:rsid w:val="00B4164C"/>
    <w:rsid w:val="00C221F8"/>
    <w:rsid w:val="00C90FC4"/>
    <w:rsid w:val="00CE7021"/>
    <w:rsid w:val="00D40619"/>
    <w:rsid w:val="00D52CC7"/>
    <w:rsid w:val="00E86FB7"/>
    <w:rsid w:val="00EA5CAE"/>
    <w:rsid w:val="00F20F98"/>
    <w:rsid w:val="00F26CCC"/>
    <w:rsid w:val="00F40E74"/>
    <w:rsid w:val="00F539C9"/>
    <w:rsid w:val="00FB14BD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5F39"/>
  <w15:docId w15:val="{34F6A7E9-52B9-4312-BC7B-B175FE2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Lucida Sans Unicode" w:hAnsi="Times New Roman" w:cs="Tahoma"/>
      <w:kern w:val="2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48"/>
    </w:rPr>
  </w:style>
  <w:style w:type="paragraph" w:styleId="Nagwek2">
    <w:name w:val="heading 2"/>
    <w:next w:val="Tekstpodstawow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suppressAutoHyphens w:val="0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  <w:u w:val="single"/>
    </w:rPr>
  </w:style>
  <w:style w:type="paragraph" w:styleId="Nagwek8">
    <w:name w:val="heading 8"/>
    <w:basedOn w:val="Normalny"/>
    <w:next w:val="Normalny"/>
    <w:qFormat/>
    <w:pPr>
      <w:keepNext/>
      <w:suppressAutoHyphens w:val="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uppressAutoHyphens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OpenSymbol;Arial Unicode MS"/>
      <w:color w:val="000000"/>
      <w:sz w:val="23"/>
      <w:szCs w:val="23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rebuchet MS" w:hAnsi="Trebuchet MS" w:cs="Trebuchet MS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rebuchet MS" w:hAnsi="Trebuchet MS" w:cs="Trebuchet MS"/>
      <w:sz w:val="23"/>
      <w:szCs w:val="23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  <w:sz w:val="23"/>
      <w:szCs w:val="23"/>
    </w:rPr>
  </w:style>
  <w:style w:type="character" w:customStyle="1" w:styleId="WW8Num19z0">
    <w:name w:val="WW8Num19z0"/>
    <w:qFormat/>
    <w:rPr>
      <w:rFonts w:ascii="Symbol" w:hAnsi="Symbol" w:cs="OpenSymbol;Arial Unicode MS"/>
      <w:sz w:val="23"/>
      <w:szCs w:val="23"/>
    </w:rPr>
  </w:style>
  <w:style w:type="character" w:customStyle="1" w:styleId="WW8Num20z0">
    <w:name w:val="WW8Num20z0"/>
    <w:qFormat/>
    <w:rPr>
      <w:rFonts w:ascii="Symbol" w:hAnsi="Symbol" w:cs="OpenSymbol;Arial Unicode MS"/>
      <w:sz w:val="23"/>
      <w:szCs w:val="23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0">
    <w:name w:val="WW8Num21z0"/>
    <w:qFormat/>
    <w:rPr>
      <w:rFonts w:ascii="Symbol" w:hAnsi="Symbol" w:cs="OpenSymbol;Arial Unicode MS"/>
      <w:sz w:val="23"/>
      <w:szCs w:val="23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CharLFO4LVL1">
    <w:name w:val="WW_CharLFO4LVL1"/>
    <w:qFormat/>
    <w:rPr>
      <w:rFonts w:ascii="Symbol" w:hAnsi="Symbol" w:cs="Symbol"/>
      <w:color w:val="00000A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Trebuchet MS" w:hAnsi="Trebuchet MS" w:cs="Times New Roman"/>
      <w:sz w:val="23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rebuchet MS" w:hAnsi="Trebuchet MS" w:cs="Symbol"/>
      <w:sz w:val="23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Trebuchet MS" w:hAnsi="Trebuchet MS" w:cs="OpenSymbol;Arial Unicode MS"/>
      <w:color w:val="000000"/>
      <w:sz w:val="23"/>
      <w:szCs w:val="23"/>
    </w:rPr>
  </w:style>
  <w:style w:type="character" w:customStyle="1" w:styleId="ListLabel20">
    <w:name w:val="ListLabel 20"/>
    <w:qFormat/>
    <w:rPr>
      <w:rFonts w:cs="OpenSymbol;Arial Unicode MS"/>
      <w:color w:val="000000"/>
      <w:sz w:val="23"/>
      <w:szCs w:val="23"/>
    </w:rPr>
  </w:style>
  <w:style w:type="character" w:customStyle="1" w:styleId="ListLabel21">
    <w:name w:val="ListLabel 21"/>
    <w:qFormat/>
    <w:rPr>
      <w:rFonts w:cs="OpenSymbol;Arial Unicode MS"/>
      <w:color w:val="000000"/>
      <w:sz w:val="23"/>
      <w:szCs w:val="23"/>
    </w:rPr>
  </w:style>
  <w:style w:type="character" w:customStyle="1" w:styleId="ListLabel22">
    <w:name w:val="ListLabel 22"/>
    <w:qFormat/>
    <w:rPr>
      <w:rFonts w:cs="OpenSymbol;Arial Unicode MS"/>
      <w:color w:val="000000"/>
      <w:sz w:val="23"/>
      <w:szCs w:val="23"/>
    </w:rPr>
  </w:style>
  <w:style w:type="character" w:customStyle="1" w:styleId="ListLabel23">
    <w:name w:val="ListLabel 23"/>
    <w:qFormat/>
    <w:rPr>
      <w:rFonts w:cs="OpenSymbol;Arial Unicode MS"/>
      <w:color w:val="000000"/>
      <w:sz w:val="23"/>
      <w:szCs w:val="23"/>
    </w:rPr>
  </w:style>
  <w:style w:type="character" w:customStyle="1" w:styleId="ListLabel24">
    <w:name w:val="ListLabel 24"/>
    <w:qFormat/>
    <w:rPr>
      <w:rFonts w:cs="OpenSymbol;Arial Unicode MS"/>
      <w:color w:val="000000"/>
      <w:sz w:val="23"/>
      <w:szCs w:val="23"/>
    </w:rPr>
  </w:style>
  <w:style w:type="character" w:customStyle="1" w:styleId="ListLabel25">
    <w:name w:val="ListLabel 25"/>
    <w:qFormat/>
    <w:rPr>
      <w:rFonts w:cs="OpenSymbol;Arial Unicode MS"/>
      <w:color w:val="000000"/>
      <w:sz w:val="23"/>
      <w:szCs w:val="23"/>
    </w:rPr>
  </w:style>
  <w:style w:type="character" w:customStyle="1" w:styleId="ListLabel26">
    <w:name w:val="ListLabel 26"/>
    <w:qFormat/>
    <w:rPr>
      <w:rFonts w:cs="OpenSymbol;Arial Unicode MS"/>
      <w:color w:val="000000"/>
      <w:sz w:val="23"/>
      <w:szCs w:val="23"/>
    </w:rPr>
  </w:style>
  <w:style w:type="character" w:customStyle="1" w:styleId="ListLabel27">
    <w:name w:val="ListLabel 27"/>
    <w:qFormat/>
    <w:rPr>
      <w:rFonts w:cs="OpenSymbol;Arial Unicode MS"/>
      <w:color w:val="000000"/>
      <w:sz w:val="23"/>
      <w:szCs w:val="23"/>
    </w:rPr>
  </w:style>
  <w:style w:type="character" w:customStyle="1" w:styleId="ListLabel28">
    <w:name w:val="ListLabel 28"/>
    <w:qFormat/>
    <w:rPr>
      <w:rFonts w:ascii="Trebuchet MS" w:hAnsi="Trebuchet MS" w:cs="Wingdings"/>
      <w:b/>
      <w:sz w:val="23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rebuchet MS" w:hAnsi="Trebuchet MS" w:cs="OpenSymbol;Arial Unicode MS"/>
      <w:sz w:val="23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Trebuchet MS" w:hAnsi="Trebuchet MS" w:cs="OpenSymbol;Arial Unicode MS"/>
      <w:sz w:val="23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Trebuchet MS" w:hAnsi="Trebuchet MS" w:cs="OpenSymbol;Arial Unicode MS"/>
      <w:sz w:val="23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Trebuchet MS" w:hAnsi="Trebuchet MS" w:cs="OpenSymbol;Arial Unicode MS"/>
      <w:sz w:val="23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Trebuchet MS" w:hAnsi="Trebuchet MS" w:cs="OpenSymbol;Arial Unicode MS"/>
      <w:sz w:val="23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ascii="Trebuchet MS" w:hAnsi="Trebuchet MS" w:cs="Times New Roman"/>
      <w:sz w:val="23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rebuchet MS" w:hAnsi="Trebuchet MS" w:cs="Symbol"/>
      <w:sz w:val="23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ascii="Trebuchet MS" w:hAnsi="Trebuchet MS" w:cs="OpenSymbol;Arial Unicode MS"/>
      <w:color w:val="000000"/>
      <w:sz w:val="23"/>
      <w:szCs w:val="23"/>
    </w:rPr>
  </w:style>
  <w:style w:type="character" w:customStyle="1" w:styleId="ListLabel101">
    <w:name w:val="ListLabel 101"/>
    <w:qFormat/>
    <w:rPr>
      <w:rFonts w:cs="OpenSymbol;Arial Unicode MS"/>
      <w:color w:val="000000"/>
      <w:sz w:val="23"/>
      <w:szCs w:val="23"/>
    </w:rPr>
  </w:style>
  <w:style w:type="character" w:customStyle="1" w:styleId="ListLabel102">
    <w:name w:val="ListLabel 102"/>
    <w:qFormat/>
    <w:rPr>
      <w:rFonts w:cs="OpenSymbol;Arial Unicode MS"/>
      <w:color w:val="000000"/>
      <w:sz w:val="23"/>
      <w:szCs w:val="23"/>
    </w:rPr>
  </w:style>
  <w:style w:type="character" w:customStyle="1" w:styleId="ListLabel103">
    <w:name w:val="ListLabel 103"/>
    <w:qFormat/>
    <w:rPr>
      <w:rFonts w:cs="OpenSymbol;Arial Unicode MS"/>
      <w:color w:val="000000"/>
      <w:sz w:val="23"/>
      <w:szCs w:val="23"/>
    </w:rPr>
  </w:style>
  <w:style w:type="character" w:customStyle="1" w:styleId="ListLabel104">
    <w:name w:val="ListLabel 104"/>
    <w:qFormat/>
    <w:rPr>
      <w:rFonts w:cs="OpenSymbol;Arial Unicode MS"/>
      <w:color w:val="000000"/>
      <w:sz w:val="23"/>
      <w:szCs w:val="23"/>
    </w:rPr>
  </w:style>
  <w:style w:type="character" w:customStyle="1" w:styleId="ListLabel105">
    <w:name w:val="ListLabel 105"/>
    <w:qFormat/>
    <w:rPr>
      <w:rFonts w:cs="OpenSymbol;Arial Unicode MS"/>
      <w:color w:val="000000"/>
      <w:sz w:val="23"/>
      <w:szCs w:val="23"/>
    </w:rPr>
  </w:style>
  <w:style w:type="character" w:customStyle="1" w:styleId="ListLabel106">
    <w:name w:val="ListLabel 106"/>
    <w:qFormat/>
    <w:rPr>
      <w:rFonts w:cs="OpenSymbol;Arial Unicode MS"/>
      <w:color w:val="000000"/>
      <w:sz w:val="23"/>
      <w:szCs w:val="23"/>
    </w:rPr>
  </w:style>
  <w:style w:type="character" w:customStyle="1" w:styleId="ListLabel107">
    <w:name w:val="ListLabel 107"/>
    <w:qFormat/>
    <w:rPr>
      <w:rFonts w:cs="OpenSymbol;Arial Unicode MS"/>
      <w:color w:val="000000"/>
      <w:sz w:val="23"/>
      <w:szCs w:val="23"/>
    </w:rPr>
  </w:style>
  <w:style w:type="character" w:customStyle="1" w:styleId="ListLabel108">
    <w:name w:val="ListLabel 108"/>
    <w:qFormat/>
    <w:rPr>
      <w:rFonts w:cs="OpenSymbol;Arial Unicode MS"/>
      <w:color w:val="000000"/>
      <w:sz w:val="23"/>
      <w:szCs w:val="23"/>
    </w:rPr>
  </w:style>
  <w:style w:type="character" w:customStyle="1" w:styleId="ListLabel109">
    <w:name w:val="ListLabel 109"/>
    <w:qFormat/>
    <w:rPr>
      <w:rFonts w:cs="Wingdings"/>
      <w:b/>
      <w:sz w:val="23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rebuchet MS" w:hAnsi="Trebuchet MS" w:cs="OpenSymbol;Arial Unicode MS"/>
      <w:sz w:val="23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Trebuchet MS" w:hAnsi="Trebuchet MS" w:cs="OpenSymbol;Arial Unicode MS"/>
      <w:sz w:val="23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ascii="Trebuchet MS" w:hAnsi="Trebuchet MS" w:cs="OpenSymbol;Arial Unicode MS"/>
      <w:sz w:val="23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Trebuchet MS" w:hAnsi="Trebuchet MS" w:cs="OpenSymbol;Arial Unicode MS"/>
      <w:sz w:val="23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ascii="Trebuchet MS" w:hAnsi="Trebuchet MS" w:cs="OpenSymbol;Arial Unicode MS"/>
      <w:sz w:val="23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Trebuchet MS" w:hAnsi="Trebuchet MS" w:cs="Times New Roman"/>
      <w:sz w:val="23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rebuchet MS" w:hAnsi="Trebuchet MS" w:cs="Symbol"/>
      <w:sz w:val="23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ascii="Trebuchet MS" w:hAnsi="Trebuchet MS" w:cs="OpenSymbol;Arial Unicode MS"/>
      <w:color w:val="000000"/>
      <w:sz w:val="23"/>
      <w:szCs w:val="23"/>
    </w:rPr>
  </w:style>
  <w:style w:type="character" w:customStyle="1" w:styleId="ListLabel182">
    <w:name w:val="ListLabel 182"/>
    <w:qFormat/>
    <w:rPr>
      <w:rFonts w:cs="OpenSymbol;Arial Unicode MS"/>
      <w:color w:val="000000"/>
      <w:sz w:val="23"/>
      <w:szCs w:val="23"/>
    </w:rPr>
  </w:style>
  <w:style w:type="character" w:customStyle="1" w:styleId="ListLabel183">
    <w:name w:val="ListLabel 183"/>
    <w:qFormat/>
    <w:rPr>
      <w:rFonts w:cs="OpenSymbol;Arial Unicode MS"/>
      <w:color w:val="000000"/>
      <w:sz w:val="23"/>
      <w:szCs w:val="23"/>
    </w:rPr>
  </w:style>
  <w:style w:type="character" w:customStyle="1" w:styleId="ListLabel184">
    <w:name w:val="ListLabel 184"/>
    <w:qFormat/>
    <w:rPr>
      <w:rFonts w:cs="OpenSymbol;Arial Unicode MS"/>
      <w:color w:val="000000"/>
      <w:sz w:val="23"/>
      <w:szCs w:val="23"/>
    </w:rPr>
  </w:style>
  <w:style w:type="character" w:customStyle="1" w:styleId="ListLabel185">
    <w:name w:val="ListLabel 185"/>
    <w:qFormat/>
    <w:rPr>
      <w:rFonts w:cs="OpenSymbol;Arial Unicode MS"/>
      <w:color w:val="000000"/>
      <w:sz w:val="23"/>
      <w:szCs w:val="23"/>
    </w:rPr>
  </w:style>
  <w:style w:type="character" w:customStyle="1" w:styleId="ListLabel186">
    <w:name w:val="ListLabel 186"/>
    <w:qFormat/>
    <w:rPr>
      <w:rFonts w:cs="OpenSymbol;Arial Unicode MS"/>
      <w:color w:val="000000"/>
      <w:sz w:val="23"/>
      <w:szCs w:val="23"/>
    </w:rPr>
  </w:style>
  <w:style w:type="character" w:customStyle="1" w:styleId="ListLabel187">
    <w:name w:val="ListLabel 187"/>
    <w:qFormat/>
    <w:rPr>
      <w:rFonts w:cs="OpenSymbol;Arial Unicode MS"/>
      <w:color w:val="000000"/>
      <w:sz w:val="23"/>
      <w:szCs w:val="23"/>
    </w:rPr>
  </w:style>
  <w:style w:type="character" w:customStyle="1" w:styleId="ListLabel188">
    <w:name w:val="ListLabel 188"/>
    <w:qFormat/>
    <w:rPr>
      <w:rFonts w:cs="OpenSymbol;Arial Unicode MS"/>
      <w:color w:val="000000"/>
      <w:sz w:val="23"/>
      <w:szCs w:val="23"/>
    </w:rPr>
  </w:style>
  <w:style w:type="character" w:customStyle="1" w:styleId="ListLabel189">
    <w:name w:val="ListLabel 189"/>
    <w:qFormat/>
    <w:rPr>
      <w:rFonts w:cs="OpenSymbol;Arial Unicode MS"/>
      <w:color w:val="000000"/>
      <w:sz w:val="23"/>
      <w:szCs w:val="23"/>
    </w:rPr>
  </w:style>
  <w:style w:type="character" w:customStyle="1" w:styleId="ListLabel190">
    <w:name w:val="ListLabel 190"/>
    <w:qFormat/>
    <w:rPr>
      <w:rFonts w:ascii="Trebuchet MS" w:hAnsi="Trebuchet MS" w:cs="OpenSymbol;Arial Unicode MS"/>
      <w:sz w:val="23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ascii="Trebuchet MS" w:hAnsi="Trebuchet MS" w:cs="OpenSymbol;Arial Unicode MS"/>
      <w:sz w:val="23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ascii="Trebuchet MS" w:hAnsi="Trebuchet MS" w:cs="OpenSymbol;Arial Unicode MS"/>
      <w:sz w:val="23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cs="OpenSymbol;Arial Unicode MS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ascii="Trebuchet MS" w:hAnsi="Trebuchet MS" w:cs="OpenSymbol;Arial Unicode MS"/>
      <w:sz w:val="23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ascii="Trebuchet MS" w:hAnsi="Trebuchet MS" w:cs="OpenSymbol;Arial Unicode MS"/>
      <w:sz w:val="23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ascii="Trebuchet MS" w:hAnsi="Trebuchet MS" w:cs="Times New Roman"/>
      <w:sz w:val="23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rebuchet MS" w:hAnsi="Trebuchet MS" w:cs="Symbol"/>
      <w:sz w:val="23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ascii="Trebuchet MS" w:hAnsi="Trebuchet MS" w:cs="OpenSymbol;Arial Unicode MS"/>
      <w:color w:val="000000"/>
      <w:sz w:val="23"/>
      <w:szCs w:val="23"/>
    </w:rPr>
  </w:style>
  <w:style w:type="character" w:customStyle="1" w:styleId="ListLabel254">
    <w:name w:val="ListLabel 254"/>
    <w:qFormat/>
    <w:rPr>
      <w:rFonts w:cs="OpenSymbol;Arial Unicode MS"/>
      <w:color w:val="000000"/>
      <w:sz w:val="23"/>
      <w:szCs w:val="23"/>
    </w:rPr>
  </w:style>
  <w:style w:type="character" w:customStyle="1" w:styleId="ListLabel255">
    <w:name w:val="ListLabel 255"/>
    <w:qFormat/>
    <w:rPr>
      <w:rFonts w:cs="OpenSymbol;Arial Unicode MS"/>
      <w:color w:val="000000"/>
      <w:sz w:val="23"/>
      <w:szCs w:val="23"/>
    </w:rPr>
  </w:style>
  <w:style w:type="character" w:customStyle="1" w:styleId="ListLabel256">
    <w:name w:val="ListLabel 256"/>
    <w:qFormat/>
    <w:rPr>
      <w:rFonts w:cs="OpenSymbol;Arial Unicode MS"/>
      <w:color w:val="000000"/>
      <w:sz w:val="23"/>
      <w:szCs w:val="23"/>
    </w:rPr>
  </w:style>
  <w:style w:type="character" w:customStyle="1" w:styleId="ListLabel257">
    <w:name w:val="ListLabel 257"/>
    <w:qFormat/>
    <w:rPr>
      <w:rFonts w:cs="OpenSymbol;Arial Unicode MS"/>
      <w:color w:val="000000"/>
      <w:sz w:val="23"/>
      <w:szCs w:val="23"/>
    </w:rPr>
  </w:style>
  <w:style w:type="character" w:customStyle="1" w:styleId="ListLabel258">
    <w:name w:val="ListLabel 258"/>
    <w:qFormat/>
    <w:rPr>
      <w:rFonts w:cs="OpenSymbol;Arial Unicode MS"/>
      <w:color w:val="000000"/>
      <w:sz w:val="23"/>
      <w:szCs w:val="23"/>
    </w:rPr>
  </w:style>
  <w:style w:type="character" w:customStyle="1" w:styleId="ListLabel259">
    <w:name w:val="ListLabel 259"/>
    <w:qFormat/>
    <w:rPr>
      <w:rFonts w:cs="OpenSymbol;Arial Unicode MS"/>
      <w:color w:val="000000"/>
      <w:sz w:val="23"/>
      <w:szCs w:val="23"/>
    </w:rPr>
  </w:style>
  <w:style w:type="character" w:customStyle="1" w:styleId="ListLabel260">
    <w:name w:val="ListLabel 260"/>
    <w:qFormat/>
    <w:rPr>
      <w:rFonts w:cs="OpenSymbol;Arial Unicode MS"/>
      <w:color w:val="000000"/>
      <w:sz w:val="23"/>
      <w:szCs w:val="23"/>
    </w:rPr>
  </w:style>
  <w:style w:type="character" w:customStyle="1" w:styleId="ListLabel261">
    <w:name w:val="ListLabel 261"/>
    <w:qFormat/>
    <w:rPr>
      <w:rFonts w:cs="OpenSymbol;Arial Unicode MS"/>
      <w:color w:val="000000"/>
      <w:sz w:val="23"/>
      <w:szCs w:val="23"/>
    </w:rPr>
  </w:style>
  <w:style w:type="character" w:customStyle="1" w:styleId="ListLabel262">
    <w:name w:val="ListLabel 262"/>
    <w:qFormat/>
    <w:rPr>
      <w:rFonts w:ascii="Trebuchet MS" w:hAnsi="Trebuchet MS" w:cs="OpenSymbol;Arial Unicode MS"/>
      <w:sz w:val="23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cs="OpenSymbol;Arial Unicode MS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ascii="Trebuchet MS" w:hAnsi="Trebuchet MS" w:cs="OpenSymbol;Arial Unicode MS"/>
      <w:sz w:val="23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rFonts w:cs="OpenSymbol;Arial Unicode MS"/>
    </w:rPr>
  </w:style>
  <w:style w:type="character" w:customStyle="1" w:styleId="ListLabel274">
    <w:name w:val="ListLabel 274"/>
    <w:qFormat/>
    <w:rPr>
      <w:rFonts w:cs="OpenSymbol;Arial Unicode MS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OpenSymbol;Arial Unicode MS"/>
    </w:rPr>
  </w:style>
  <w:style w:type="character" w:customStyle="1" w:styleId="ListLabel277">
    <w:name w:val="ListLabel 277"/>
    <w:qFormat/>
    <w:rPr>
      <w:rFonts w:cs="OpenSymbol;Arial Unicode MS"/>
    </w:rPr>
  </w:style>
  <w:style w:type="character" w:customStyle="1" w:styleId="ListLabel278">
    <w:name w:val="ListLabel 278"/>
    <w:qFormat/>
    <w:rPr>
      <w:rFonts w:cs="OpenSymbol;Arial Unicode MS"/>
    </w:rPr>
  </w:style>
  <w:style w:type="character" w:customStyle="1" w:styleId="ListLabel279">
    <w:name w:val="ListLabel 279"/>
    <w:qFormat/>
    <w:rPr>
      <w:rFonts w:cs="OpenSymbol;Arial Unicode MS"/>
    </w:rPr>
  </w:style>
  <w:style w:type="character" w:customStyle="1" w:styleId="ListLabel280">
    <w:name w:val="ListLabel 280"/>
    <w:qFormat/>
    <w:rPr>
      <w:rFonts w:ascii="Trebuchet MS" w:hAnsi="Trebuchet MS" w:cs="OpenSymbol;Arial Unicode MS"/>
      <w:sz w:val="23"/>
    </w:rPr>
  </w:style>
  <w:style w:type="character" w:customStyle="1" w:styleId="ListLabel281">
    <w:name w:val="ListLabel 281"/>
    <w:qFormat/>
    <w:rPr>
      <w:rFonts w:cs="OpenSymbol;Arial Unicode MS"/>
    </w:rPr>
  </w:style>
  <w:style w:type="character" w:customStyle="1" w:styleId="ListLabel282">
    <w:name w:val="ListLabel 282"/>
    <w:qFormat/>
    <w:rPr>
      <w:rFonts w:cs="OpenSymbol;Arial Unicode MS"/>
    </w:rPr>
  </w:style>
  <w:style w:type="character" w:customStyle="1" w:styleId="ListLabel283">
    <w:name w:val="ListLabel 283"/>
    <w:qFormat/>
    <w:rPr>
      <w:rFonts w:cs="OpenSymbol;Arial Unicode MS"/>
    </w:rPr>
  </w:style>
  <w:style w:type="character" w:customStyle="1" w:styleId="ListLabel284">
    <w:name w:val="ListLabel 284"/>
    <w:qFormat/>
    <w:rPr>
      <w:rFonts w:cs="OpenSymbol;Arial Unicode MS"/>
    </w:rPr>
  </w:style>
  <w:style w:type="character" w:customStyle="1" w:styleId="ListLabel285">
    <w:name w:val="ListLabel 285"/>
    <w:qFormat/>
    <w:rPr>
      <w:rFonts w:cs="OpenSymbol;Arial Unicode MS"/>
    </w:rPr>
  </w:style>
  <w:style w:type="character" w:customStyle="1" w:styleId="ListLabel286">
    <w:name w:val="ListLabel 286"/>
    <w:qFormat/>
    <w:rPr>
      <w:rFonts w:cs="OpenSymbol;Arial Unicode MS"/>
    </w:rPr>
  </w:style>
  <w:style w:type="character" w:customStyle="1" w:styleId="ListLabel287">
    <w:name w:val="ListLabel 287"/>
    <w:qFormat/>
    <w:rPr>
      <w:rFonts w:cs="OpenSymbol;Arial Unicode MS"/>
    </w:rPr>
  </w:style>
  <w:style w:type="character" w:customStyle="1" w:styleId="ListLabel288">
    <w:name w:val="ListLabel 288"/>
    <w:qFormat/>
    <w:rPr>
      <w:rFonts w:cs="OpenSymbol;Arial Unicode MS"/>
    </w:rPr>
  </w:style>
  <w:style w:type="character" w:customStyle="1" w:styleId="ListLabel289">
    <w:name w:val="ListLabel 289"/>
    <w:qFormat/>
    <w:rPr>
      <w:rFonts w:ascii="Trebuchet MS" w:hAnsi="Trebuchet MS" w:cs="OpenSymbol;Arial Unicode MS"/>
      <w:sz w:val="23"/>
    </w:rPr>
  </w:style>
  <w:style w:type="character" w:customStyle="1" w:styleId="ListLabel290">
    <w:name w:val="ListLabel 290"/>
    <w:qFormat/>
    <w:rPr>
      <w:rFonts w:cs="OpenSymbol;Arial Unicode MS"/>
    </w:rPr>
  </w:style>
  <w:style w:type="character" w:customStyle="1" w:styleId="ListLabel291">
    <w:name w:val="ListLabel 291"/>
    <w:qFormat/>
    <w:rPr>
      <w:rFonts w:cs="OpenSymbol;Arial Unicode MS"/>
    </w:rPr>
  </w:style>
  <w:style w:type="character" w:customStyle="1" w:styleId="ListLabel292">
    <w:name w:val="ListLabel 292"/>
    <w:qFormat/>
    <w:rPr>
      <w:rFonts w:cs="OpenSymbol;Arial Unicode MS"/>
    </w:rPr>
  </w:style>
  <w:style w:type="character" w:customStyle="1" w:styleId="ListLabel293">
    <w:name w:val="ListLabel 293"/>
    <w:qFormat/>
    <w:rPr>
      <w:rFonts w:cs="OpenSymbol;Arial Unicode MS"/>
    </w:rPr>
  </w:style>
  <w:style w:type="character" w:customStyle="1" w:styleId="ListLabel294">
    <w:name w:val="ListLabel 294"/>
    <w:qFormat/>
    <w:rPr>
      <w:rFonts w:cs="OpenSymbol;Arial Unicode MS"/>
    </w:rPr>
  </w:style>
  <w:style w:type="character" w:customStyle="1" w:styleId="ListLabel295">
    <w:name w:val="ListLabel 295"/>
    <w:qFormat/>
    <w:rPr>
      <w:rFonts w:cs="OpenSymbol;Arial Unicode MS"/>
    </w:rPr>
  </w:style>
  <w:style w:type="character" w:customStyle="1" w:styleId="ListLabel296">
    <w:name w:val="ListLabel 296"/>
    <w:qFormat/>
    <w:rPr>
      <w:rFonts w:cs="OpenSymbol;Arial Unicode MS"/>
    </w:rPr>
  </w:style>
  <w:style w:type="character" w:customStyle="1" w:styleId="ListLabel297">
    <w:name w:val="ListLabel 297"/>
    <w:qFormat/>
    <w:rPr>
      <w:rFonts w:cs="OpenSymbol;Arial Unicode MS"/>
    </w:rPr>
  </w:style>
  <w:style w:type="character" w:customStyle="1" w:styleId="ListLabel298">
    <w:name w:val="ListLabel 298"/>
    <w:qFormat/>
    <w:rPr>
      <w:rFonts w:ascii="Trebuchet MS" w:hAnsi="Trebuchet MS" w:cs="OpenSymbol;Arial Unicode MS"/>
      <w:sz w:val="23"/>
    </w:rPr>
  </w:style>
  <w:style w:type="character" w:customStyle="1" w:styleId="ListLabel299">
    <w:name w:val="ListLabel 299"/>
    <w:qFormat/>
    <w:rPr>
      <w:rFonts w:cs="OpenSymbol;Arial Unicode MS"/>
    </w:rPr>
  </w:style>
  <w:style w:type="character" w:customStyle="1" w:styleId="ListLabel300">
    <w:name w:val="ListLabel 300"/>
    <w:qFormat/>
    <w:rPr>
      <w:rFonts w:cs="OpenSymbol;Arial Unicode MS"/>
    </w:rPr>
  </w:style>
  <w:style w:type="character" w:customStyle="1" w:styleId="ListLabel301">
    <w:name w:val="ListLabel 301"/>
    <w:qFormat/>
    <w:rPr>
      <w:rFonts w:cs="OpenSymbol;Arial Unicode MS"/>
    </w:rPr>
  </w:style>
  <w:style w:type="character" w:customStyle="1" w:styleId="ListLabel302">
    <w:name w:val="ListLabel 302"/>
    <w:qFormat/>
    <w:rPr>
      <w:rFonts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</w:rPr>
  </w:style>
  <w:style w:type="character" w:customStyle="1" w:styleId="ListLabel305">
    <w:name w:val="ListLabel 305"/>
    <w:qFormat/>
    <w:rPr>
      <w:rFonts w:cs="OpenSymbol;Arial Unicode MS"/>
    </w:rPr>
  </w:style>
  <w:style w:type="character" w:customStyle="1" w:styleId="ListLabel306">
    <w:name w:val="ListLabel 306"/>
    <w:qFormat/>
    <w:rPr>
      <w:rFonts w:cs="OpenSymbol;Arial Unicode MS"/>
    </w:rPr>
  </w:style>
  <w:style w:type="character" w:customStyle="1" w:styleId="ListLabel307">
    <w:name w:val="ListLabel 307"/>
    <w:qFormat/>
    <w:rPr>
      <w:rFonts w:cs="Times New Roman"/>
      <w:sz w:val="23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OpenSymbol;Arial Unicode MS"/>
      <w:color w:val="000000"/>
      <w:sz w:val="23"/>
      <w:szCs w:val="23"/>
    </w:rPr>
  </w:style>
  <w:style w:type="character" w:customStyle="1" w:styleId="ListLabel317">
    <w:name w:val="ListLabel 317"/>
    <w:qFormat/>
    <w:rPr>
      <w:rFonts w:cs="OpenSymbol;Arial Unicode MS"/>
      <w:color w:val="000000"/>
      <w:sz w:val="23"/>
      <w:szCs w:val="23"/>
    </w:rPr>
  </w:style>
  <w:style w:type="character" w:customStyle="1" w:styleId="ListLabel318">
    <w:name w:val="ListLabel 318"/>
    <w:qFormat/>
    <w:rPr>
      <w:rFonts w:cs="OpenSymbol;Arial Unicode MS"/>
      <w:color w:val="000000"/>
      <w:sz w:val="23"/>
      <w:szCs w:val="23"/>
    </w:rPr>
  </w:style>
  <w:style w:type="character" w:customStyle="1" w:styleId="ListLabel319">
    <w:name w:val="ListLabel 319"/>
    <w:qFormat/>
    <w:rPr>
      <w:rFonts w:cs="OpenSymbol;Arial Unicode MS"/>
      <w:color w:val="000000"/>
      <w:sz w:val="23"/>
      <w:szCs w:val="23"/>
    </w:rPr>
  </w:style>
  <w:style w:type="character" w:customStyle="1" w:styleId="ListLabel320">
    <w:name w:val="ListLabel 320"/>
    <w:qFormat/>
    <w:rPr>
      <w:rFonts w:cs="OpenSymbol;Arial Unicode MS"/>
      <w:color w:val="000000"/>
      <w:sz w:val="23"/>
      <w:szCs w:val="23"/>
    </w:rPr>
  </w:style>
  <w:style w:type="character" w:customStyle="1" w:styleId="ListLabel321">
    <w:name w:val="ListLabel 321"/>
    <w:qFormat/>
    <w:rPr>
      <w:rFonts w:cs="OpenSymbol;Arial Unicode MS"/>
      <w:color w:val="000000"/>
      <w:sz w:val="23"/>
      <w:szCs w:val="23"/>
    </w:rPr>
  </w:style>
  <w:style w:type="character" w:customStyle="1" w:styleId="ListLabel322">
    <w:name w:val="ListLabel 322"/>
    <w:qFormat/>
    <w:rPr>
      <w:rFonts w:cs="OpenSymbol;Arial Unicode MS"/>
      <w:color w:val="000000"/>
      <w:sz w:val="23"/>
      <w:szCs w:val="23"/>
    </w:rPr>
  </w:style>
  <w:style w:type="character" w:customStyle="1" w:styleId="ListLabel323">
    <w:name w:val="ListLabel 323"/>
    <w:qFormat/>
    <w:rPr>
      <w:rFonts w:cs="OpenSymbol;Arial Unicode MS"/>
      <w:color w:val="000000"/>
      <w:sz w:val="23"/>
      <w:szCs w:val="23"/>
    </w:rPr>
  </w:style>
  <w:style w:type="character" w:customStyle="1" w:styleId="ListLabel324">
    <w:name w:val="ListLabel 324"/>
    <w:qFormat/>
    <w:rPr>
      <w:rFonts w:cs="OpenSymbol;Arial Unicode MS"/>
      <w:color w:val="000000"/>
      <w:sz w:val="23"/>
      <w:szCs w:val="23"/>
    </w:rPr>
  </w:style>
  <w:style w:type="character" w:customStyle="1" w:styleId="ListLabel325">
    <w:name w:val="ListLabel 325"/>
    <w:qFormat/>
    <w:rPr>
      <w:rFonts w:cs="OpenSymbol;Arial Unicode MS"/>
      <w:sz w:val="23"/>
    </w:rPr>
  </w:style>
  <w:style w:type="character" w:customStyle="1" w:styleId="ListLabel326">
    <w:name w:val="ListLabel 326"/>
    <w:qFormat/>
    <w:rPr>
      <w:rFonts w:cs="OpenSymbol;Arial Unicode MS"/>
    </w:rPr>
  </w:style>
  <w:style w:type="character" w:customStyle="1" w:styleId="ListLabel327">
    <w:name w:val="ListLabel 327"/>
    <w:qFormat/>
    <w:rPr>
      <w:rFonts w:cs="OpenSymbol;Arial Unicode MS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  <w:sz w:val="23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</w:rPr>
  </w:style>
  <w:style w:type="character" w:customStyle="1" w:styleId="ListLabel341">
    <w:name w:val="ListLabel 341"/>
    <w:qFormat/>
    <w:rPr>
      <w:rFonts w:cs="OpenSymbol;Arial Unicode MS"/>
    </w:rPr>
  </w:style>
  <w:style w:type="character" w:customStyle="1" w:styleId="ListLabel342">
    <w:name w:val="ListLabel 342"/>
    <w:qFormat/>
    <w:rPr>
      <w:rFonts w:cs="OpenSymbol;Arial Unicode MS"/>
    </w:rPr>
  </w:style>
  <w:style w:type="character" w:customStyle="1" w:styleId="ListLabel343">
    <w:name w:val="ListLabel 343"/>
    <w:qFormat/>
    <w:rPr>
      <w:rFonts w:cs="OpenSymbol;Arial Unicode MS"/>
      <w:sz w:val="23"/>
    </w:rPr>
  </w:style>
  <w:style w:type="character" w:customStyle="1" w:styleId="ListLabel344">
    <w:name w:val="ListLabel 344"/>
    <w:qFormat/>
    <w:rPr>
      <w:rFonts w:cs="OpenSymbol;Arial Unicode MS"/>
    </w:rPr>
  </w:style>
  <w:style w:type="character" w:customStyle="1" w:styleId="ListLabel345">
    <w:name w:val="ListLabel 345"/>
    <w:qFormat/>
    <w:rPr>
      <w:rFonts w:cs="OpenSymbol;Arial Unicode MS"/>
    </w:rPr>
  </w:style>
  <w:style w:type="character" w:customStyle="1" w:styleId="ListLabel346">
    <w:name w:val="ListLabel 346"/>
    <w:qFormat/>
    <w:rPr>
      <w:rFonts w:cs="OpenSymbol;Arial Unicode MS"/>
    </w:rPr>
  </w:style>
  <w:style w:type="character" w:customStyle="1" w:styleId="ListLabel347">
    <w:name w:val="ListLabel 347"/>
    <w:qFormat/>
    <w:rPr>
      <w:rFonts w:cs="OpenSymbol;Arial Unicode MS"/>
    </w:rPr>
  </w:style>
  <w:style w:type="character" w:customStyle="1" w:styleId="ListLabel348">
    <w:name w:val="ListLabel 348"/>
    <w:qFormat/>
    <w:rPr>
      <w:rFonts w:cs="OpenSymbol;Arial Unicode MS"/>
    </w:rPr>
  </w:style>
  <w:style w:type="character" w:customStyle="1" w:styleId="ListLabel349">
    <w:name w:val="ListLabel 349"/>
    <w:qFormat/>
    <w:rPr>
      <w:rFonts w:cs="OpenSymbol;Arial Unicode MS"/>
    </w:rPr>
  </w:style>
  <w:style w:type="character" w:customStyle="1" w:styleId="ListLabel350">
    <w:name w:val="ListLabel 350"/>
    <w:qFormat/>
    <w:rPr>
      <w:rFonts w:cs="OpenSymbol;Arial Unicode MS"/>
    </w:rPr>
  </w:style>
  <w:style w:type="character" w:customStyle="1" w:styleId="ListLabel351">
    <w:name w:val="ListLabel 351"/>
    <w:qFormat/>
    <w:rPr>
      <w:rFonts w:cs="OpenSymbol;Arial Unicode MS"/>
    </w:rPr>
  </w:style>
  <w:style w:type="character" w:customStyle="1" w:styleId="ListLabel352">
    <w:name w:val="ListLabel 352"/>
    <w:qFormat/>
    <w:rPr>
      <w:rFonts w:cs="OpenSymbol;Arial Unicode MS"/>
      <w:sz w:val="23"/>
    </w:rPr>
  </w:style>
  <w:style w:type="character" w:customStyle="1" w:styleId="ListLabel353">
    <w:name w:val="ListLabel 353"/>
    <w:qFormat/>
    <w:rPr>
      <w:rFonts w:cs="OpenSymbol;Arial Unicode MS"/>
    </w:rPr>
  </w:style>
  <w:style w:type="character" w:customStyle="1" w:styleId="ListLabel354">
    <w:name w:val="ListLabel 354"/>
    <w:qFormat/>
    <w:rPr>
      <w:rFonts w:cs="OpenSymbol;Arial Unicode MS"/>
    </w:rPr>
  </w:style>
  <w:style w:type="character" w:customStyle="1" w:styleId="ListLabel355">
    <w:name w:val="ListLabel 355"/>
    <w:qFormat/>
    <w:rPr>
      <w:rFonts w:cs="OpenSymbol;Arial Unicode MS"/>
    </w:rPr>
  </w:style>
  <w:style w:type="character" w:customStyle="1" w:styleId="ListLabel356">
    <w:name w:val="ListLabel 356"/>
    <w:qFormat/>
    <w:rPr>
      <w:rFonts w:cs="OpenSymbol;Arial Unicode MS"/>
    </w:rPr>
  </w:style>
  <w:style w:type="character" w:customStyle="1" w:styleId="ListLabel357">
    <w:name w:val="ListLabel 357"/>
    <w:qFormat/>
    <w:rPr>
      <w:rFonts w:cs="OpenSymbol;Arial Unicode MS"/>
    </w:rPr>
  </w:style>
  <w:style w:type="character" w:customStyle="1" w:styleId="ListLabel358">
    <w:name w:val="ListLabel 358"/>
    <w:qFormat/>
    <w:rPr>
      <w:rFonts w:cs="OpenSymbol;Arial Unicode MS"/>
    </w:rPr>
  </w:style>
  <w:style w:type="character" w:customStyle="1" w:styleId="ListLabel359">
    <w:name w:val="ListLabel 359"/>
    <w:qFormat/>
    <w:rPr>
      <w:rFonts w:cs="OpenSymbol;Arial Unicode MS"/>
    </w:rPr>
  </w:style>
  <w:style w:type="character" w:customStyle="1" w:styleId="ListLabel360">
    <w:name w:val="ListLabel 360"/>
    <w:qFormat/>
    <w:rPr>
      <w:rFonts w:cs="OpenSymbol;Arial Unicode MS"/>
    </w:rPr>
  </w:style>
  <w:style w:type="character" w:customStyle="1" w:styleId="ListLabel361">
    <w:name w:val="ListLabel 361"/>
    <w:qFormat/>
    <w:rPr>
      <w:rFonts w:cs="OpenSymbol;Arial Unicode MS"/>
      <w:sz w:val="23"/>
    </w:rPr>
  </w:style>
  <w:style w:type="character" w:customStyle="1" w:styleId="ListLabel362">
    <w:name w:val="ListLabel 362"/>
    <w:qFormat/>
    <w:rPr>
      <w:rFonts w:cs="OpenSymbol;Arial Unicode MS"/>
    </w:rPr>
  </w:style>
  <w:style w:type="character" w:customStyle="1" w:styleId="ListLabel363">
    <w:name w:val="ListLabel 363"/>
    <w:qFormat/>
    <w:rPr>
      <w:rFonts w:cs="OpenSymbol;Arial Unicode MS"/>
    </w:rPr>
  </w:style>
  <w:style w:type="character" w:customStyle="1" w:styleId="ListLabel364">
    <w:name w:val="ListLabel 364"/>
    <w:qFormat/>
    <w:rPr>
      <w:rFonts w:cs="OpenSymbol;Arial Unicode MS"/>
    </w:rPr>
  </w:style>
  <w:style w:type="character" w:customStyle="1" w:styleId="ListLabel365">
    <w:name w:val="ListLabel 365"/>
    <w:qFormat/>
    <w:rPr>
      <w:rFonts w:cs="OpenSymbol;Arial Unicode MS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Times New Roman"/>
      <w:sz w:val="23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OpenSymbol;Arial Unicode MS"/>
      <w:sz w:val="23"/>
    </w:rPr>
  </w:style>
  <w:style w:type="character" w:customStyle="1" w:styleId="ListLabel380">
    <w:name w:val="ListLabel 380"/>
    <w:qFormat/>
    <w:rPr>
      <w:rFonts w:cs="OpenSymbol;Arial Unicode MS"/>
    </w:rPr>
  </w:style>
  <w:style w:type="character" w:customStyle="1" w:styleId="ListLabel381">
    <w:name w:val="ListLabel 381"/>
    <w:qFormat/>
    <w:rPr>
      <w:rFonts w:cs="OpenSymbol;Arial Unicode MS"/>
    </w:rPr>
  </w:style>
  <w:style w:type="character" w:customStyle="1" w:styleId="ListLabel382">
    <w:name w:val="ListLabel 382"/>
    <w:qFormat/>
    <w:rPr>
      <w:rFonts w:cs="OpenSymbol;Arial Unicode MS"/>
    </w:rPr>
  </w:style>
  <w:style w:type="character" w:customStyle="1" w:styleId="ListLabel383">
    <w:name w:val="ListLabel 383"/>
    <w:qFormat/>
    <w:rPr>
      <w:rFonts w:cs="OpenSymbol;Arial Unicode MS"/>
    </w:rPr>
  </w:style>
  <w:style w:type="character" w:customStyle="1" w:styleId="ListLabel384">
    <w:name w:val="ListLabel 384"/>
    <w:qFormat/>
    <w:rPr>
      <w:rFonts w:cs="OpenSymbol;Arial Unicode MS"/>
    </w:rPr>
  </w:style>
  <w:style w:type="character" w:customStyle="1" w:styleId="ListLabel385">
    <w:name w:val="ListLabel 385"/>
    <w:qFormat/>
    <w:rPr>
      <w:rFonts w:cs="OpenSymbol;Arial Unicode MS"/>
    </w:rPr>
  </w:style>
  <w:style w:type="character" w:customStyle="1" w:styleId="ListLabel386">
    <w:name w:val="ListLabel 386"/>
    <w:qFormat/>
    <w:rPr>
      <w:rFonts w:cs="OpenSymbol;Arial Unicode MS"/>
    </w:rPr>
  </w:style>
  <w:style w:type="character" w:customStyle="1" w:styleId="ListLabel387">
    <w:name w:val="ListLabel 387"/>
    <w:qFormat/>
    <w:rPr>
      <w:rFonts w:cs="OpenSymbol;Arial Unicode MS"/>
    </w:rPr>
  </w:style>
  <w:style w:type="character" w:customStyle="1" w:styleId="ListLabel388">
    <w:name w:val="ListLabel 388"/>
    <w:qFormat/>
    <w:rPr>
      <w:rFonts w:cs="OpenSymbol;Arial Unicode MS"/>
      <w:sz w:val="23"/>
    </w:rPr>
  </w:style>
  <w:style w:type="character" w:customStyle="1" w:styleId="ListLabel389">
    <w:name w:val="ListLabel 389"/>
    <w:qFormat/>
    <w:rPr>
      <w:rFonts w:cs="OpenSymbol;Arial Unicode MS"/>
    </w:rPr>
  </w:style>
  <w:style w:type="character" w:customStyle="1" w:styleId="ListLabel390">
    <w:name w:val="ListLabel 390"/>
    <w:qFormat/>
    <w:rPr>
      <w:rFonts w:cs="OpenSymbol;Arial Unicode MS"/>
    </w:rPr>
  </w:style>
  <w:style w:type="character" w:customStyle="1" w:styleId="ListLabel391">
    <w:name w:val="ListLabel 391"/>
    <w:qFormat/>
    <w:rPr>
      <w:rFonts w:cs="OpenSymbol;Arial Unicode MS"/>
    </w:rPr>
  </w:style>
  <w:style w:type="character" w:customStyle="1" w:styleId="ListLabel392">
    <w:name w:val="ListLabel 392"/>
    <w:qFormat/>
    <w:rPr>
      <w:rFonts w:cs="OpenSymbol;Arial Unicode MS"/>
    </w:rPr>
  </w:style>
  <w:style w:type="character" w:customStyle="1" w:styleId="ListLabel393">
    <w:name w:val="ListLabel 393"/>
    <w:qFormat/>
    <w:rPr>
      <w:rFonts w:cs="OpenSymbol;Arial Unicode MS"/>
    </w:rPr>
  </w:style>
  <w:style w:type="character" w:customStyle="1" w:styleId="ListLabel394">
    <w:name w:val="ListLabel 394"/>
    <w:qFormat/>
    <w:rPr>
      <w:rFonts w:cs="OpenSymbol;Arial Unicode MS"/>
    </w:rPr>
  </w:style>
  <w:style w:type="character" w:customStyle="1" w:styleId="ListLabel395">
    <w:name w:val="ListLabel 395"/>
    <w:qFormat/>
    <w:rPr>
      <w:rFonts w:cs="OpenSymbol;Arial Unicode MS"/>
    </w:rPr>
  </w:style>
  <w:style w:type="character" w:customStyle="1" w:styleId="ListLabel396">
    <w:name w:val="ListLabel 396"/>
    <w:qFormat/>
    <w:rPr>
      <w:rFonts w:cs="OpenSymbol;Arial Unicode MS"/>
    </w:rPr>
  </w:style>
  <w:style w:type="character" w:customStyle="1" w:styleId="ListLabel397">
    <w:name w:val="ListLabel 397"/>
    <w:qFormat/>
    <w:rPr>
      <w:rFonts w:cs="OpenSymbol;Arial Unicode MS"/>
      <w:sz w:val="23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</w:rPr>
  </w:style>
  <w:style w:type="character" w:customStyle="1" w:styleId="ListLabel402">
    <w:name w:val="ListLabel 402"/>
    <w:qFormat/>
    <w:rPr>
      <w:rFonts w:cs="OpenSymbol;Arial Unicode MS"/>
    </w:rPr>
  </w:style>
  <w:style w:type="character" w:customStyle="1" w:styleId="ListLabel403">
    <w:name w:val="ListLabel 403"/>
    <w:qFormat/>
    <w:rPr>
      <w:rFonts w:cs="OpenSymbol;Arial Unicode MS"/>
    </w:rPr>
  </w:style>
  <w:style w:type="character" w:customStyle="1" w:styleId="ListLabel404">
    <w:name w:val="ListLabel 404"/>
    <w:qFormat/>
    <w:rPr>
      <w:rFonts w:cs="OpenSymbol;Arial Unicode MS"/>
    </w:rPr>
  </w:style>
  <w:style w:type="character" w:customStyle="1" w:styleId="ListLabel405">
    <w:name w:val="ListLabel 405"/>
    <w:qFormat/>
    <w:rPr>
      <w:rFonts w:cs="OpenSymbol;Arial Unicode MS"/>
    </w:rPr>
  </w:style>
  <w:style w:type="character" w:customStyle="1" w:styleId="ListLabel406">
    <w:name w:val="ListLabel 406"/>
    <w:qFormat/>
    <w:rPr>
      <w:rFonts w:cs="OpenSymbol;Arial Unicode MS"/>
      <w:sz w:val="23"/>
    </w:rPr>
  </w:style>
  <w:style w:type="character" w:customStyle="1" w:styleId="ListLabel407">
    <w:name w:val="ListLabel 407"/>
    <w:qFormat/>
    <w:rPr>
      <w:rFonts w:cs="OpenSymbol;Arial Unicode MS"/>
    </w:rPr>
  </w:style>
  <w:style w:type="character" w:customStyle="1" w:styleId="ListLabel408">
    <w:name w:val="ListLabel 408"/>
    <w:qFormat/>
    <w:rPr>
      <w:rFonts w:cs="OpenSymbol;Arial Unicode MS"/>
    </w:rPr>
  </w:style>
  <w:style w:type="character" w:customStyle="1" w:styleId="ListLabel409">
    <w:name w:val="ListLabel 409"/>
    <w:qFormat/>
    <w:rPr>
      <w:rFonts w:cs="OpenSymbol;Arial Unicode MS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cs="OpenSymbol;Arial Unicode MS"/>
      <w:sz w:val="23"/>
    </w:rPr>
  </w:style>
  <w:style w:type="character" w:customStyle="1" w:styleId="ListLabel416">
    <w:name w:val="ListLabel 416"/>
    <w:qFormat/>
    <w:rPr>
      <w:rFonts w:cs="OpenSymbol;Arial Unicode MS"/>
    </w:rPr>
  </w:style>
  <w:style w:type="character" w:customStyle="1" w:styleId="ListLabel417">
    <w:name w:val="ListLabel 417"/>
    <w:qFormat/>
    <w:rPr>
      <w:rFonts w:cs="OpenSymbol;Arial Unicode MS"/>
    </w:rPr>
  </w:style>
  <w:style w:type="character" w:customStyle="1" w:styleId="ListLabel418">
    <w:name w:val="ListLabel 418"/>
    <w:qFormat/>
    <w:rPr>
      <w:rFonts w:cs="OpenSymbol;Arial Unicode MS"/>
    </w:rPr>
  </w:style>
  <w:style w:type="character" w:customStyle="1" w:styleId="ListLabel419">
    <w:name w:val="ListLabel 419"/>
    <w:qFormat/>
    <w:rPr>
      <w:rFonts w:cs="OpenSymbol;Arial Unicode MS"/>
    </w:rPr>
  </w:style>
  <w:style w:type="character" w:customStyle="1" w:styleId="ListLabel420">
    <w:name w:val="ListLabel 420"/>
    <w:qFormat/>
    <w:rPr>
      <w:rFonts w:cs="OpenSymbol;Arial Unicode MS"/>
    </w:rPr>
  </w:style>
  <w:style w:type="character" w:customStyle="1" w:styleId="ListLabel421">
    <w:name w:val="ListLabel 421"/>
    <w:qFormat/>
    <w:rPr>
      <w:rFonts w:cs="OpenSymbol;Arial Unicode MS"/>
    </w:rPr>
  </w:style>
  <w:style w:type="character" w:customStyle="1" w:styleId="ListLabel422">
    <w:name w:val="ListLabel 422"/>
    <w:qFormat/>
    <w:rPr>
      <w:rFonts w:cs="OpenSymbol;Arial Unicode MS"/>
    </w:rPr>
  </w:style>
  <w:style w:type="character" w:customStyle="1" w:styleId="ListLabel423">
    <w:name w:val="ListLabel 423"/>
    <w:qFormat/>
    <w:rPr>
      <w:rFonts w:cs="OpenSymbol;Arial Unicode MS"/>
    </w:rPr>
  </w:style>
  <w:style w:type="character" w:customStyle="1" w:styleId="ListLabel424">
    <w:name w:val="ListLabel 424"/>
    <w:qFormat/>
    <w:rPr>
      <w:rFonts w:cs="Times New Roman"/>
      <w:sz w:val="23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OpenSymbol;Arial Unicode MS"/>
      <w:sz w:val="23"/>
    </w:rPr>
  </w:style>
  <w:style w:type="character" w:customStyle="1" w:styleId="ListLabel434">
    <w:name w:val="ListLabel 434"/>
    <w:qFormat/>
    <w:rPr>
      <w:rFonts w:cs="OpenSymbol;Arial Unicode MS"/>
    </w:rPr>
  </w:style>
  <w:style w:type="character" w:customStyle="1" w:styleId="ListLabel435">
    <w:name w:val="ListLabel 435"/>
    <w:qFormat/>
    <w:rPr>
      <w:rFonts w:cs="OpenSymbol;Arial Unicode MS"/>
    </w:rPr>
  </w:style>
  <w:style w:type="character" w:customStyle="1" w:styleId="ListLabel436">
    <w:name w:val="ListLabel 436"/>
    <w:qFormat/>
    <w:rPr>
      <w:rFonts w:cs="OpenSymbol;Arial Unicode MS"/>
    </w:rPr>
  </w:style>
  <w:style w:type="character" w:customStyle="1" w:styleId="ListLabel437">
    <w:name w:val="ListLabel 437"/>
    <w:qFormat/>
    <w:rPr>
      <w:rFonts w:cs="OpenSymbol;Arial Unicode MS"/>
    </w:rPr>
  </w:style>
  <w:style w:type="character" w:customStyle="1" w:styleId="ListLabel438">
    <w:name w:val="ListLabel 438"/>
    <w:qFormat/>
    <w:rPr>
      <w:rFonts w:cs="OpenSymbol;Arial Unicode MS"/>
    </w:rPr>
  </w:style>
  <w:style w:type="character" w:customStyle="1" w:styleId="ListLabel439">
    <w:name w:val="ListLabel 439"/>
    <w:qFormat/>
    <w:rPr>
      <w:rFonts w:cs="OpenSymbol;Arial Unicode MS"/>
    </w:rPr>
  </w:style>
  <w:style w:type="character" w:customStyle="1" w:styleId="ListLabel440">
    <w:name w:val="ListLabel 440"/>
    <w:qFormat/>
    <w:rPr>
      <w:rFonts w:cs="OpenSymbol;Arial Unicode MS"/>
    </w:rPr>
  </w:style>
  <w:style w:type="character" w:customStyle="1" w:styleId="ListLabel441">
    <w:name w:val="ListLabel 441"/>
    <w:qFormat/>
    <w:rPr>
      <w:rFonts w:cs="OpenSymbol;Arial Unicode MS"/>
    </w:rPr>
  </w:style>
  <w:style w:type="character" w:customStyle="1" w:styleId="ListLabel442">
    <w:name w:val="ListLabel 442"/>
    <w:qFormat/>
    <w:rPr>
      <w:rFonts w:cs="OpenSymbol;Arial Unicode MS"/>
      <w:sz w:val="23"/>
    </w:rPr>
  </w:style>
  <w:style w:type="character" w:customStyle="1" w:styleId="ListLabel443">
    <w:name w:val="ListLabel 443"/>
    <w:qFormat/>
    <w:rPr>
      <w:rFonts w:cs="OpenSymbol;Arial Unicode MS"/>
    </w:rPr>
  </w:style>
  <w:style w:type="character" w:customStyle="1" w:styleId="ListLabel444">
    <w:name w:val="ListLabel 444"/>
    <w:qFormat/>
    <w:rPr>
      <w:rFonts w:cs="OpenSymbol;Arial Unicode MS"/>
    </w:rPr>
  </w:style>
  <w:style w:type="character" w:customStyle="1" w:styleId="ListLabel445">
    <w:name w:val="ListLabel 445"/>
    <w:qFormat/>
    <w:rPr>
      <w:rFonts w:cs="OpenSymbol;Arial Unicode MS"/>
    </w:rPr>
  </w:style>
  <w:style w:type="character" w:customStyle="1" w:styleId="ListLabel446">
    <w:name w:val="ListLabel 446"/>
    <w:qFormat/>
    <w:rPr>
      <w:rFonts w:cs="OpenSymbol;Arial Unicode MS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  <w:sz w:val="23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cs="OpenSymbol;Arial Unicode MS"/>
      <w:sz w:val="23"/>
    </w:rPr>
  </w:style>
  <w:style w:type="character" w:customStyle="1" w:styleId="ListLabel461">
    <w:name w:val="ListLabel 461"/>
    <w:qFormat/>
    <w:rPr>
      <w:rFonts w:cs="OpenSymbol;Arial Unicode MS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</w:rPr>
  </w:style>
  <w:style w:type="character" w:customStyle="1" w:styleId="ListLabel465">
    <w:name w:val="ListLabel 465"/>
    <w:qFormat/>
    <w:rPr>
      <w:rFonts w:cs="OpenSymbol;Arial Unicode MS"/>
    </w:rPr>
  </w:style>
  <w:style w:type="character" w:customStyle="1" w:styleId="ListLabel466">
    <w:name w:val="ListLabel 466"/>
    <w:qFormat/>
    <w:rPr>
      <w:rFonts w:cs="OpenSymbol;Arial Unicode MS"/>
    </w:rPr>
  </w:style>
  <w:style w:type="character" w:customStyle="1" w:styleId="ListLabel467">
    <w:name w:val="ListLabel 467"/>
    <w:qFormat/>
    <w:rPr>
      <w:rFonts w:cs="OpenSymbol;Arial Unicode MS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  <w:sz w:val="23"/>
    </w:rPr>
  </w:style>
  <w:style w:type="character" w:customStyle="1" w:styleId="ListLabel470">
    <w:name w:val="ListLabel 470"/>
    <w:qFormat/>
    <w:rPr>
      <w:rFonts w:cs="OpenSymbol;Arial Unicode MS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cs="OpenSymbol;Arial Unicode MS"/>
    </w:rPr>
  </w:style>
  <w:style w:type="character" w:customStyle="1" w:styleId="ListLabel477">
    <w:name w:val="ListLabel 477"/>
    <w:qFormat/>
    <w:rPr>
      <w:rFonts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doprawej">
    <w:name w:val="do_prawej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</w:style>
  <w:style w:type="paragraph" w:customStyle="1" w:styleId="Default">
    <w:name w:val="Default"/>
    <w:qFormat/>
    <w:pPr>
      <w:widowControl w:val="0"/>
      <w:overflowPunct w:val="0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B14B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BD"/>
    <w:rPr>
      <w:rFonts w:ascii="Segoe UI" w:eastAsia="Lucida Sans Unicode" w:hAnsi="Segoe UI" w:cs="Mangal"/>
      <w:kern w:val="2"/>
      <w:sz w:val="18"/>
      <w:szCs w:val="16"/>
    </w:rPr>
  </w:style>
  <w:style w:type="paragraph" w:styleId="Akapitzlist">
    <w:name w:val="List Paragraph"/>
    <w:basedOn w:val="Normalny"/>
    <w:uiPriority w:val="34"/>
    <w:qFormat/>
    <w:rsid w:val="00602F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FEF-CCAB-4C67-9007-90566A0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5181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SP15 Sekretariat</dc:creator>
  <dc:description/>
  <cp:lastModifiedBy>Zbigniew Zubek</cp:lastModifiedBy>
  <cp:revision>10</cp:revision>
  <cp:lastPrinted>2021-10-08T09:26:00Z</cp:lastPrinted>
  <dcterms:created xsi:type="dcterms:W3CDTF">2022-10-04T05:53:00Z</dcterms:created>
  <dcterms:modified xsi:type="dcterms:W3CDTF">2022-10-04T08:41:00Z</dcterms:modified>
  <dc:language>pl-PL</dc:language>
</cp:coreProperties>
</file>